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04" w:rsidRPr="00D81761" w:rsidRDefault="00A40304" w:rsidP="00726182">
      <w:pPr>
        <w:jc w:val="center"/>
        <w:rPr>
          <w:rFonts w:ascii="Times New Roman" w:hAnsi="Times New Roman" w:cs="Times New Roman"/>
          <w:b/>
          <w:sz w:val="28"/>
          <w:szCs w:val="28"/>
        </w:rPr>
      </w:pPr>
      <w:r w:rsidRPr="00D81761">
        <w:rPr>
          <w:rFonts w:ascii="Times New Roman" w:hAnsi="Times New Roman" w:cs="Times New Roman"/>
          <w:b/>
          <w:noProof/>
          <w:sz w:val="28"/>
          <w:szCs w:val="28"/>
          <w:lang w:eastAsia="ru-RU"/>
        </w:rPr>
        <w:drawing>
          <wp:inline distT="0" distB="0" distL="0" distR="0">
            <wp:extent cx="819150" cy="781050"/>
            <wp:effectExtent l="0" t="0" r="0" b="0"/>
            <wp:docPr id="1" name="Рисунок 1" descr="C:\Users\Saida\Desktop\Эмблема_Дагестанского_государственного_университе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da\Desktop\Эмблема_Дагестанского_государственного_университет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p w:rsidR="00726182" w:rsidRPr="00D81761" w:rsidRDefault="00726182" w:rsidP="00726182">
      <w:pPr>
        <w:jc w:val="center"/>
        <w:rPr>
          <w:rFonts w:ascii="Times New Roman" w:hAnsi="Times New Roman" w:cs="Times New Roman"/>
          <w:b/>
          <w:sz w:val="28"/>
          <w:szCs w:val="28"/>
        </w:rPr>
      </w:pPr>
      <w:r w:rsidRPr="00D81761">
        <w:rPr>
          <w:rFonts w:ascii="Times New Roman" w:hAnsi="Times New Roman" w:cs="Times New Roman"/>
          <w:b/>
          <w:sz w:val="28"/>
          <w:szCs w:val="28"/>
        </w:rPr>
        <w:t>МИНИСТЕРСТВО НАУКИ И ВЫСШЕГО ОБРАЗОВАНИЯ РФ</w:t>
      </w:r>
    </w:p>
    <w:p w:rsidR="00726182" w:rsidRPr="00D81761" w:rsidRDefault="00726182" w:rsidP="00726182">
      <w:pPr>
        <w:jc w:val="center"/>
        <w:rPr>
          <w:rFonts w:ascii="Times New Roman" w:hAnsi="Times New Roman" w:cs="Times New Roman"/>
          <w:b/>
          <w:sz w:val="28"/>
          <w:szCs w:val="28"/>
        </w:rPr>
      </w:pPr>
      <w:r w:rsidRPr="00D81761">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726182" w:rsidRPr="00D81761" w:rsidRDefault="00726182" w:rsidP="00726182">
      <w:pPr>
        <w:jc w:val="center"/>
        <w:rPr>
          <w:rFonts w:ascii="Times New Roman" w:hAnsi="Times New Roman" w:cs="Times New Roman"/>
          <w:b/>
          <w:sz w:val="28"/>
          <w:szCs w:val="28"/>
        </w:rPr>
      </w:pPr>
      <w:r w:rsidRPr="00D81761">
        <w:rPr>
          <w:rFonts w:ascii="Times New Roman" w:hAnsi="Times New Roman" w:cs="Times New Roman"/>
          <w:b/>
          <w:sz w:val="28"/>
          <w:szCs w:val="28"/>
        </w:rPr>
        <w:t>«ДАГЕСТАНСКИЙ ГОСУДАРСТВЕННЫЙ УНИВЕРСИТЕТ»</w:t>
      </w:r>
    </w:p>
    <w:p w:rsidR="00726182" w:rsidRPr="00D81761" w:rsidRDefault="00726182" w:rsidP="00726182">
      <w:pPr>
        <w:jc w:val="center"/>
        <w:rPr>
          <w:rFonts w:ascii="Times New Roman" w:hAnsi="Times New Roman" w:cs="Times New Roman"/>
          <w:b/>
          <w:sz w:val="28"/>
          <w:szCs w:val="28"/>
        </w:rPr>
      </w:pPr>
      <w:r w:rsidRPr="00D81761">
        <w:rPr>
          <w:rFonts w:ascii="Times New Roman" w:hAnsi="Times New Roman" w:cs="Times New Roman"/>
          <w:b/>
          <w:sz w:val="28"/>
          <w:szCs w:val="28"/>
        </w:rPr>
        <w:t>Юридический институт</w:t>
      </w:r>
    </w:p>
    <w:p w:rsidR="00726182" w:rsidRPr="00D81761" w:rsidRDefault="00726182" w:rsidP="00726182">
      <w:pPr>
        <w:jc w:val="center"/>
        <w:rPr>
          <w:rFonts w:ascii="Times New Roman" w:hAnsi="Times New Roman" w:cs="Times New Roman"/>
          <w:sz w:val="28"/>
          <w:szCs w:val="28"/>
        </w:rPr>
      </w:pPr>
    </w:p>
    <w:p w:rsidR="00726182" w:rsidRPr="00D81761" w:rsidRDefault="00726182" w:rsidP="00726182">
      <w:pPr>
        <w:autoSpaceDE w:val="0"/>
        <w:autoSpaceDN w:val="0"/>
        <w:adjustRightInd w:val="0"/>
        <w:jc w:val="center"/>
        <w:rPr>
          <w:rFonts w:ascii="Times New Roman" w:hAnsi="Times New Roman" w:cs="Times New Roman"/>
          <w:color w:val="000000"/>
          <w:sz w:val="28"/>
          <w:szCs w:val="28"/>
        </w:rPr>
      </w:pPr>
    </w:p>
    <w:p w:rsidR="00726182" w:rsidRPr="00D81761" w:rsidRDefault="00726182" w:rsidP="00726182">
      <w:pPr>
        <w:spacing w:after="0" w:line="360" w:lineRule="auto"/>
        <w:jc w:val="center"/>
        <w:rPr>
          <w:rFonts w:ascii="Times New Roman" w:hAnsi="Times New Roman" w:cs="Times New Roman"/>
          <w:b/>
          <w:sz w:val="28"/>
          <w:szCs w:val="28"/>
        </w:rPr>
      </w:pPr>
      <w:r w:rsidRPr="00D81761">
        <w:rPr>
          <w:rFonts w:ascii="Times New Roman" w:hAnsi="Times New Roman" w:cs="Times New Roman"/>
          <w:b/>
          <w:sz w:val="28"/>
          <w:szCs w:val="28"/>
        </w:rPr>
        <w:t>Кафедра  гражданского процесса</w:t>
      </w:r>
    </w:p>
    <w:p w:rsidR="00726182" w:rsidRPr="00D81761" w:rsidRDefault="00726182" w:rsidP="00726182">
      <w:pPr>
        <w:spacing w:after="0" w:line="360" w:lineRule="auto"/>
        <w:ind w:firstLine="567"/>
        <w:jc w:val="center"/>
        <w:rPr>
          <w:rFonts w:ascii="Times New Roman" w:hAnsi="Times New Roman" w:cs="Times New Roman"/>
          <w:sz w:val="28"/>
          <w:szCs w:val="28"/>
        </w:rPr>
      </w:pPr>
    </w:p>
    <w:p w:rsidR="00726182" w:rsidRPr="00D81761" w:rsidRDefault="00726182" w:rsidP="00726182">
      <w:pPr>
        <w:spacing w:after="0" w:line="360" w:lineRule="auto"/>
        <w:ind w:firstLine="567"/>
        <w:jc w:val="center"/>
        <w:rPr>
          <w:rFonts w:ascii="Times New Roman" w:hAnsi="Times New Roman" w:cs="Times New Roman"/>
          <w:sz w:val="28"/>
          <w:szCs w:val="28"/>
        </w:rPr>
      </w:pPr>
    </w:p>
    <w:p w:rsidR="00726182" w:rsidRPr="00D81761" w:rsidRDefault="00AF44E0" w:rsidP="00726182">
      <w:pPr>
        <w:spacing w:after="0" w:line="240" w:lineRule="auto"/>
        <w:ind w:firstLine="567"/>
        <w:jc w:val="center"/>
        <w:rPr>
          <w:rFonts w:ascii="Times New Roman" w:hAnsi="Times New Roman" w:cs="Times New Roman"/>
          <w:b/>
          <w:sz w:val="28"/>
          <w:szCs w:val="28"/>
        </w:rPr>
      </w:pPr>
      <w:r w:rsidRPr="00D81761">
        <w:rPr>
          <w:rFonts w:ascii="Times New Roman" w:hAnsi="Times New Roman" w:cs="Times New Roman"/>
          <w:sz w:val="28"/>
          <w:szCs w:val="28"/>
        </w:rPr>
        <w:t xml:space="preserve"> </w:t>
      </w:r>
      <w:r w:rsidRPr="00D81761">
        <w:rPr>
          <w:rFonts w:ascii="Times New Roman" w:hAnsi="Times New Roman" w:cs="Times New Roman"/>
          <w:b/>
          <w:sz w:val="28"/>
          <w:szCs w:val="28"/>
        </w:rPr>
        <w:t>МЕТОДИЧЕСКИЕ РЕКОМЕНДАЦИИ ПО ВЫПОЛНЕНИЮ, ОФОРМЛЕНИЮ И ЗАЩИТЕ КУРСОВЫХ РАБОТ</w:t>
      </w:r>
    </w:p>
    <w:p w:rsidR="00726182" w:rsidRPr="00D81761" w:rsidRDefault="00AF44E0" w:rsidP="00AF44E0">
      <w:pPr>
        <w:spacing w:after="0" w:line="240" w:lineRule="auto"/>
        <w:jc w:val="center"/>
        <w:rPr>
          <w:rFonts w:ascii="Times New Roman" w:hAnsi="Times New Roman" w:cs="Times New Roman"/>
          <w:b/>
          <w:sz w:val="28"/>
          <w:szCs w:val="28"/>
        </w:rPr>
      </w:pPr>
      <w:r w:rsidRPr="00D81761">
        <w:rPr>
          <w:rFonts w:ascii="Times New Roman" w:hAnsi="Times New Roman" w:cs="Times New Roman"/>
          <w:b/>
          <w:sz w:val="28"/>
          <w:szCs w:val="28"/>
        </w:rPr>
        <w:t xml:space="preserve">ДЛЯ СТУДЕНТОВ БАКЛАВРОВ </w:t>
      </w:r>
    </w:p>
    <w:p w:rsidR="00726182" w:rsidRPr="00D81761" w:rsidRDefault="00726182" w:rsidP="00726182">
      <w:pPr>
        <w:autoSpaceDE w:val="0"/>
        <w:autoSpaceDN w:val="0"/>
        <w:adjustRightInd w:val="0"/>
        <w:spacing w:line="360" w:lineRule="auto"/>
        <w:jc w:val="center"/>
        <w:rPr>
          <w:rFonts w:ascii="Times New Roman" w:hAnsi="Times New Roman" w:cs="Times New Roman"/>
          <w:sz w:val="28"/>
          <w:szCs w:val="28"/>
        </w:rPr>
      </w:pPr>
    </w:p>
    <w:p w:rsidR="00AF44E0" w:rsidRPr="00D81761"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Pr="00D81761"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Pr="00D81761"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Pr="00D81761"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Pr="00D81761"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Pr="00D81761" w:rsidRDefault="00AF44E0" w:rsidP="00726182">
      <w:pPr>
        <w:autoSpaceDE w:val="0"/>
        <w:autoSpaceDN w:val="0"/>
        <w:adjustRightInd w:val="0"/>
        <w:spacing w:line="360" w:lineRule="auto"/>
        <w:jc w:val="center"/>
        <w:rPr>
          <w:rFonts w:ascii="Times New Roman" w:hAnsi="Times New Roman" w:cs="Times New Roman"/>
          <w:sz w:val="28"/>
          <w:szCs w:val="28"/>
        </w:rPr>
      </w:pPr>
    </w:p>
    <w:p w:rsidR="00AF44E0" w:rsidRPr="00D81761" w:rsidRDefault="00AF44E0" w:rsidP="00726182">
      <w:pPr>
        <w:autoSpaceDE w:val="0"/>
        <w:autoSpaceDN w:val="0"/>
        <w:adjustRightInd w:val="0"/>
        <w:spacing w:line="360" w:lineRule="auto"/>
        <w:jc w:val="center"/>
        <w:rPr>
          <w:rFonts w:ascii="Times New Roman" w:hAnsi="Times New Roman" w:cs="Times New Roman"/>
          <w:sz w:val="28"/>
          <w:szCs w:val="28"/>
        </w:rPr>
      </w:pPr>
    </w:p>
    <w:p w:rsidR="00726182" w:rsidRPr="00D81761" w:rsidRDefault="00726182" w:rsidP="00726182">
      <w:pPr>
        <w:autoSpaceDE w:val="0"/>
        <w:autoSpaceDN w:val="0"/>
        <w:adjustRightInd w:val="0"/>
        <w:spacing w:line="360" w:lineRule="auto"/>
        <w:rPr>
          <w:rFonts w:ascii="Times New Roman" w:hAnsi="Times New Roman" w:cs="Times New Roman"/>
          <w:sz w:val="28"/>
          <w:szCs w:val="28"/>
        </w:rPr>
      </w:pPr>
    </w:p>
    <w:p w:rsidR="00726182" w:rsidRPr="00D81761" w:rsidRDefault="00547B6E" w:rsidP="00A40304">
      <w:pPr>
        <w:spacing w:after="0" w:line="360" w:lineRule="auto"/>
        <w:ind w:firstLine="567"/>
        <w:jc w:val="center"/>
        <w:rPr>
          <w:rFonts w:ascii="Times New Roman" w:hAnsi="Times New Roman" w:cs="Times New Roman"/>
          <w:b/>
          <w:sz w:val="28"/>
          <w:szCs w:val="28"/>
        </w:rPr>
      </w:pPr>
      <w:r w:rsidRPr="00D81761">
        <w:rPr>
          <w:rFonts w:ascii="Times New Roman" w:hAnsi="Times New Roman" w:cs="Times New Roman"/>
          <w:b/>
          <w:sz w:val="28"/>
          <w:szCs w:val="28"/>
        </w:rPr>
        <w:t xml:space="preserve">Махачкала </w:t>
      </w:r>
      <w:r w:rsidR="00A40304" w:rsidRPr="00D81761">
        <w:rPr>
          <w:rFonts w:ascii="Times New Roman" w:hAnsi="Times New Roman" w:cs="Times New Roman"/>
          <w:b/>
          <w:sz w:val="28"/>
          <w:szCs w:val="28"/>
        </w:rPr>
        <w:t>–</w:t>
      </w:r>
      <w:r w:rsidR="00235F90" w:rsidRPr="00D81761">
        <w:rPr>
          <w:rFonts w:ascii="Times New Roman" w:hAnsi="Times New Roman" w:cs="Times New Roman"/>
          <w:b/>
          <w:sz w:val="28"/>
          <w:szCs w:val="28"/>
        </w:rPr>
        <w:t xml:space="preserve"> 20</w:t>
      </w:r>
      <w:r w:rsidR="00B111F6" w:rsidRPr="00D81761">
        <w:rPr>
          <w:rFonts w:ascii="Times New Roman" w:hAnsi="Times New Roman" w:cs="Times New Roman"/>
          <w:b/>
          <w:sz w:val="28"/>
          <w:szCs w:val="28"/>
        </w:rPr>
        <w:t>22</w:t>
      </w:r>
      <w:r w:rsidR="00726182" w:rsidRPr="00D81761">
        <w:rPr>
          <w:rFonts w:ascii="Times New Roman" w:hAnsi="Times New Roman" w:cs="Times New Roman"/>
          <w:b/>
          <w:sz w:val="28"/>
          <w:szCs w:val="28"/>
        </w:rPr>
        <w:br w:type="page"/>
      </w:r>
    </w:p>
    <w:p w:rsidR="00166DA2" w:rsidRPr="00D81761" w:rsidRDefault="00166DA2" w:rsidP="00235F90">
      <w:pPr>
        <w:jc w:val="both"/>
        <w:rPr>
          <w:rFonts w:ascii="Times New Roman" w:eastAsia="Calibri" w:hAnsi="Times New Roman" w:cs="Times New Roman"/>
          <w:sz w:val="28"/>
        </w:rPr>
      </w:pPr>
      <w:r w:rsidRPr="00D81761">
        <w:rPr>
          <w:rFonts w:ascii="Times New Roman" w:eastAsia="Calibri" w:hAnsi="Times New Roman" w:cs="Times New Roman"/>
          <w:sz w:val="28"/>
        </w:rPr>
        <w:lastRenderedPageBreak/>
        <w:t>Пе</w:t>
      </w:r>
      <w:r w:rsidR="0041222D" w:rsidRPr="00D81761">
        <w:rPr>
          <w:rFonts w:ascii="Times New Roman" w:hAnsi="Times New Roman" w:cs="Times New Roman"/>
          <w:sz w:val="28"/>
        </w:rPr>
        <w:t>чатается по решению редакционно-</w:t>
      </w:r>
      <w:r w:rsidRPr="00D81761">
        <w:rPr>
          <w:rFonts w:ascii="Times New Roman" w:eastAsia="Calibri" w:hAnsi="Times New Roman" w:cs="Times New Roman"/>
          <w:sz w:val="28"/>
        </w:rPr>
        <w:t>издательского совета</w:t>
      </w:r>
      <w:r w:rsidR="0041222D" w:rsidRPr="00D81761">
        <w:rPr>
          <w:rFonts w:ascii="Times New Roman" w:hAnsi="Times New Roman" w:cs="Times New Roman"/>
          <w:sz w:val="28"/>
        </w:rPr>
        <w:t xml:space="preserve"> </w:t>
      </w:r>
      <w:r w:rsidRPr="00D81761">
        <w:rPr>
          <w:rFonts w:ascii="Times New Roman" w:eastAsia="Calibri" w:hAnsi="Times New Roman" w:cs="Times New Roman"/>
          <w:sz w:val="28"/>
        </w:rPr>
        <w:t>Дагестанского государственного университета.</w:t>
      </w:r>
    </w:p>
    <w:p w:rsidR="00166DA2" w:rsidRPr="00D81761" w:rsidRDefault="00166DA2" w:rsidP="00166DA2">
      <w:pPr>
        <w:jc w:val="both"/>
        <w:rPr>
          <w:rFonts w:ascii="Times New Roman" w:eastAsia="Calibri" w:hAnsi="Times New Roman" w:cs="Times New Roman"/>
          <w:sz w:val="28"/>
        </w:rPr>
      </w:pPr>
    </w:p>
    <w:p w:rsidR="00235F90" w:rsidRPr="00D81761" w:rsidRDefault="00235F90" w:rsidP="00166DA2">
      <w:pPr>
        <w:jc w:val="both"/>
        <w:rPr>
          <w:rFonts w:ascii="Times New Roman" w:eastAsia="Calibri" w:hAnsi="Times New Roman" w:cs="Times New Roman"/>
          <w:b/>
          <w:sz w:val="28"/>
        </w:rPr>
      </w:pPr>
    </w:p>
    <w:p w:rsidR="00235F90" w:rsidRPr="00D81761" w:rsidRDefault="00166DA2" w:rsidP="00166DA2">
      <w:pPr>
        <w:jc w:val="both"/>
        <w:rPr>
          <w:rFonts w:ascii="Times New Roman" w:hAnsi="Times New Roman" w:cs="Times New Roman"/>
          <w:sz w:val="28"/>
        </w:rPr>
      </w:pPr>
      <w:r w:rsidRPr="00D81761">
        <w:rPr>
          <w:rFonts w:ascii="Times New Roman" w:eastAsia="Calibri" w:hAnsi="Times New Roman" w:cs="Times New Roman"/>
          <w:b/>
          <w:sz w:val="28"/>
        </w:rPr>
        <w:t>Составител</w:t>
      </w:r>
      <w:r w:rsidR="0084218C" w:rsidRPr="00D81761">
        <w:rPr>
          <w:rFonts w:ascii="Times New Roman" w:hAnsi="Times New Roman" w:cs="Times New Roman"/>
          <w:b/>
          <w:sz w:val="28"/>
        </w:rPr>
        <w:t>и</w:t>
      </w:r>
      <w:r w:rsidRPr="00D81761">
        <w:rPr>
          <w:rFonts w:ascii="Times New Roman" w:eastAsia="Calibri" w:hAnsi="Times New Roman" w:cs="Times New Roman"/>
          <w:sz w:val="28"/>
        </w:rPr>
        <w:t xml:space="preserve">: </w:t>
      </w:r>
      <w:r w:rsidRPr="00D81761">
        <w:rPr>
          <w:rFonts w:ascii="Times New Roman" w:hAnsi="Times New Roman" w:cs="Times New Roman"/>
          <w:sz w:val="28"/>
        </w:rPr>
        <w:t xml:space="preserve"> </w:t>
      </w:r>
    </w:p>
    <w:p w:rsidR="00235F90" w:rsidRPr="00D81761" w:rsidRDefault="00235F90" w:rsidP="00166DA2">
      <w:pPr>
        <w:jc w:val="both"/>
        <w:rPr>
          <w:rFonts w:ascii="Times New Roman" w:hAnsi="Times New Roman" w:cs="Times New Roman"/>
          <w:sz w:val="28"/>
        </w:rPr>
      </w:pPr>
      <w:r w:rsidRPr="00D81761">
        <w:rPr>
          <w:rFonts w:ascii="Times New Roman" w:eastAsia="Times New Roman" w:hAnsi="Times New Roman" w:cs="Times New Roman"/>
          <w:bCs/>
          <w:sz w:val="28"/>
          <w:szCs w:val="28"/>
        </w:rPr>
        <w:t xml:space="preserve">Зав. кафедрой гражданского процесса, доцент, кандидат юридических наук </w:t>
      </w:r>
      <w:r w:rsidRPr="00D81761">
        <w:rPr>
          <w:rFonts w:ascii="Times New Roman" w:eastAsia="Times New Roman" w:hAnsi="Times New Roman" w:cs="Times New Roman"/>
          <w:b/>
          <w:bCs/>
          <w:sz w:val="28"/>
          <w:szCs w:val="28"/>
        </w:rPr>
        <w:t>Кадимова М.Ш.</w:t>
      </w:r>
    </w:p>
    <w:p w:rsidR="00235F90" w:rsidRPr="00D81761" w:rsidRDefault="00235F90" w:rsidP="00235F90">
      <w:pPr>
        <w:tabs>
          <w:tab w:val="left" w:pos="10037"/>
        </w:tabs>
        <w:ind w:right="-169"/>
        <w:jc w:val="both"/>
        <w:rPr>
          <w:rFonts w:ascii="Times New Roman" w:eastAsia="Times New Roman" w:hAnsi="Times New Roman" w:cs="Times New Roman"/>
          <w:bCs/>
          <w:sz w:val="28"/>
          <w:szCs w:val="28"/>
        </w:rPr>
      </w:pPr>
      <w:r w:rsidRPr="00D81761">
        <w:rPr>
          <w:rFonts w:ascii="Times New Roman" w:eastAsia="Calibri" w:hAnsi="Times New Roman" w:cs="Times New Roman"/>
          <w:b/>
          <w:color w:val="000000"/>
          <w:sz w:val="28"/>
          <w:szCs w:val="28"/>
        </w:rPr>
        <w:t>Алиева З.З.</w:t>
      </w:r>
      <w:r w:rsidRPr="00D81761">
        <w:rPr>
          <w:rFonts w:ascii="Times New Roman" w:eastAsia="Calibri" w:hAnsi="Times New Roman" w:cs="Times New Roman"/>
          <w:color w:val="000000"/>
          <w:sz w:val="28"/>
          <w:szCs w:val="28"/>
        </w:rPr>
        <w:t>,</w:t>
      </w:r>
      <w:r w:rsidRPr="00D81761">
        <w:rPr>
          <w:rFonts w:ascii="Times New Roman" w:eastAsia="Calibri" w:hAnsi="Times New Roman" w:cs="Times New Roman"/>
          <w:i/>
          <w:color w:val="000000"/>
          <w:sz w:val="28"/>
          <w:szCs w:val="28"/>
        </w:rPr>
        <w:t xml:space="preserve"> </w:t>
      </w:r>
      <w:r w:rsidRPr="00D81761">
        <w:rPr>
          <w:rFonts w:ascii="Times New Roman" w:hAnsi="Times New Roman" w:cs="Times New Roman"/>
          <w:sz w:val="28"/>
          <w:szCs w:val="28"/>
        </w:rPr>
        <w:t xml:space="preserve">кандидат юридических наук, доцент кафедры гражданского </w:t>
      </w:r>
      <w:r w:rsidRPr="00D81761">
        <w:rPr>
          <w:rFonts w:ascii="Times New Roman" w:eastAsia="Calibri" w:hAnsi="Times New Roman" w:cs="Times New Roman"/>
          <w:color w:val="000000"/>
          <w:sz w:val="28"/>
          <w:szCs w:val="28"/>
        </w:rPr>
        <w:t>процесса</w:t>
      </w:r>
    </w:p>
    <w:p w:rsidR="00166DA2" w:rsidRPr="00D81761" w:rsidRDefault="00166DA2" w:rsidP="00166DA2">
      <w:pPr>
        <w:jc w:val="both"/>
        <w:rPr>
          <w:rFonts w:ascii="Times New Roman" w:eastAsia="Calibri" w:hAnsi="Times New Roman" w:cs="Times New Roman"/>
          <w:sz w:val="28"/>
        </w:rPr>
      </w:pPr>
    </w:p>
    <w:p w:rsidR="00166DA2" w:rsidRPr="00D81761" w:rsidRDefault="00166DA2" w:rsidP="00166DA2">
      <w:pPr>
        <w:jc w:val="both"/>
        <w:rPr>
          <w:rFonts w:ascii="Times New Roman" w:eastAsia="Calibri" w:hAnsi="Times New Roman" w:cs="Times New Roman"/>
          <w:sz w:val="28"/>
        </w:rPr>
      </w:pPr>
    </w:p>
    <w:p w:rsidR="00166DA2" w:rsidRPr="00D81761" w:rsidRDefault="00166DA2" w:rsidP="00166DA2">
      <w:pPr>
        <w:jc w:val="both"/>
        <w:rPr>
          <w:rFonts w:ascii="Times New Roman" w:eastAsia="Calibri" w:hAnsi="Times New Roman" w:cs="Times New Roman"/>
          <w:sz w:val="28"/>
        </w:rPr>
      </w:pPr>
    </w:p>
    <w:p w:rsidR="00235F90" w:rsidRPr="00D81761" w:rsidRDefault="00235F90" w:rsidP="00235F90">
      <w:pPr>
        <w:spacing w:after="0" w:line="240" w:lineRule="auto"/>
        <w:ind w:right="-28"/>
        <w:jc w:val="both"/>
        <w:rPr>
          <w:rFonts w:ascii="Times New Roman" w:eastAsia="Times New Roman" w:hAnsi="Times New Roman" w:cs="Times New Roman"/>
          <w:bCs/>
          <w:sz w:val="28"/>
          <w:szCs w:val="28"/>
        </w:rPr>
      </w:pPr>
      <w:r w:rsidRPr="00D81761">
        <w:rPr>
          <w:rFonts w:ascii="Times New Roman" w:hAnsi="Times New Roman" w:cs="Times New Roman"/>
          <w:b/>
          <w:sz w:val="28"/>
          <w:szCs w:val="28"/>
        </w:rPr>
        <w:t>Методические рекомендации по выполнению, оформлению и защите курсовых работ.</w:t>
      </w:r>
      <w:r w:rsidRPr="00D81761">
        <w:rPr>
          <w:rFonts w:ascii="Times New Roman" w:hAnsi="Times New Roman" w:cs="Times New Roman"/>
          <w:sz w:val="28"/>
          <w:szCs w:val="28"/>
        </w:rPr>
        <w:t xml:space="preserve"> Бакалавриат. Махачкала: Издательство _________________, 20</w:t>
      </w:r>
      <w:r w:rsidR="00B111F6" w:rsidRPr="00D81761">
        <w:rPr>
          <w:rFonts w:ascii="Times New Roman" w:hAnsi="Times New Roman" w:cs="Times New Roman"/>
          <w:sz w:val="28"/>
          <w:szCs w:val="28"/>
        </w:rPr>
        <w:t>22</w:t>
      </w:r>
      <w:r w:rsidRPr="00D81761">
        <w:rPr>
          <w:rFonts w:ascii="Times New Roman" w:hAnsi="Times New Roman" w:cs="Times New Roman"/>
          <w:sz w:val="28"/>
          <w:szCs w:val="28"/>
        </w:rPr>
        <w:t>.   ____с.</w:t>
      </w:r>
    </w:p>
    <w:p w:rsidR="00166DA2" w:rsidRPr="00D81761" w:rsidRDefault="00166DA2" w:rsidP="00166DA2">
      <w:pPr>
        <w:jc w:val="both"/>
        <w:rPr>
          <w:rFonts w:ascii="Times New Roman" w:eastAsia="Calibri" w:hAnsi="Times New Roman" w:cs="Times New Roman"/>
          <w:sz w:val="28"/>
        </w:rPr>
      </w:pPr>
    </w:p>
    <w:p w:rsidR="00166DA2" w:rsidRPr="00D81761" w:rsidRDefault="00166DA2" w:rsidP="00166DA2">
      <w:pPr>
        <w:jc w:val="both"/>
        <w:rPr>
          <w:rFonts w:ascii="Times New Roman" w:eastAsia="Calibri" w:hAnsi="Times New Roman" w:cs="Times New Roman"/>
          <w:sz w:val="28"/>
        </w:rPr>
      </w:pPr>
    </w:p>
    <w:p w:rsidR="00166DA2" w:rsidRPr="00D81761" w:rsidRDefault="00166DA2" w:rsidP="00166DA2">
      <w:pPr>
        <w:jc w:val="both"/>
        <w:rPr>
          <w:rFonts w:ascii="Times New Roman" w:eastAsia="Calibri" w:hAnsi="Times New Roman" w:cs="Times New Roman"/>
          <w:color w:val="FF0000"/>
          <w:sz w:val="28"/>
        </w:rPr>
      </w:pPr>
    </w:p>
    <w:p w:rsidR="006C12D7" w:rsidRPr="00D81761" w:rsidRDefault="00EF31DA" w:rsidP="006C12D7">
      <w:pPr>
        <w:spacing w:after="0" w:line="240" w:lineRule="auto"/>
        <w:jc w:val="both"/>
        <w:rPr>
          <w:rFonts w:ascii="Times New Roman" w:hAnsi="Times New Roman" w:cs="Times New Roman"/>
          <w:sz w:val="28"/>
        </w:rPr>
      </w:pPr>
      <w:r w:rsidRPr="00D81761">
        <w:rPr>
          <w:rFonts w:ascii="Times New Roman" w:hAnsi="Times New Roman" w:cs="Times New Roman"/>
          <w:sz w:val="28"/>
        </w:rPr>
        <w:t>Утверждены на заседании кафедр</w:t>
      </w:r>
      <w:r w:rsidR="00235F90" w:rsidRPr="00D81761">
        <w:rPr>
          <w:rFonts w:ascii="Times New Roman" w:hAnsi="Times New Roman" w:cs="Times New Roman"/>
          <w:sz w:val="28"/>
        </w:rPr>
        <w:t>ы</w:t>
      </w:r>
      <w:r w:rsidRPr="00D81761">
        <w:rPr>
          <w:rFonts w:ascii="Times New Roman" w:hAnsi="Times New Roman" w:cs="Times New Roman"/>
          <w:sz w:val="28"/>
        </w:rPr>
        <w:t xml:space="preserve"> гражданского процесса </w:t>
      </w:r>
    </w:p>
    <w:p w:rsidR="00166DA2" w:rsidRPr="00D81761" w:rsidRDefault="00EF31DA" w:rsidP="006C12D7">
      <w:pPr>
        <w:spacing w:after="0" w:line="240" w:lineRule="auto"/>
        <w:jc w:val="both"/>
        <w:rPr>
          <w:rFonts w:ascii="Times New Roman" w:eastAsia="Calibri" w:hAnsi="Times New Roman" w:cs="Times New Roman"/>
          <w:sz w:val="28"/>
        </w:rPr>
      </w:pPr>
      <w:r w:rsidRPr="00D81761">
        <w:rPr>
          <w:rFonts w:ascii="Times New Roman" w:hAnsi="Times New Roman" w:cs="Times New Roman"/>
          <w:sz w:val="28"/>
        </w:rPr>
        <w:t>«____» ___________</w:t>
      </w:r>
      <w:r w:rsidR="006C12D7" w:rsidRPr="00D81761">
        <w:rPr>
          <w:rFonts w:ascii="Times New Roman" w:hAnsi="Times New Roman" w:cs="Times New Roman"/>
          <w:sz w:val="28"/>
        </w:rPr>
        <w:t xml:space="preserve"> 20</w:t>
      </w:r>
      <w:r w:rsidR="0053256F" w:rsidRPr="00D81761">
        <w:rPr>
          <w:rFonts w:ascii="Times New Roman" w:hAnsi="Times New Roman" w:cs="Times New Roman"/>
          <w:sz w:val="28"/>
        </w:rPr>
        <w:t>22</w:t>
      </w:r>
      <w:r w:rsidRPr="00D81761">
        <w:rPr>
          <w:rFonts w:ascii="Times New Roman" w:hAnsi="Times New Roman" w:cs="Times New Roman"/>
          <w:sz w:val="28"/>
        </w:rPr>
        <w:t xml:space="preserve"> г.</w:t>
      </w:r>
      <w:r w:rsidR="00235F90" w:rsidRPr="00D81761">
        <w:rPr>
          <w:rFonts w:ascii="Times New Roman" w:hAnsi="Times New Roman" w:cs="Times New Roman"/>
          <w:sz w:val="28"/>
        </w:rPr>
        <w:t>, протокол « _____».</w:t>
      </w:r>
    </w:p>
    <w:p w:rsidR="00166DA2" w:rsidRPr="00D81761" w:rsidRDefault="00166DA2" w:rsidP="00166DA2">
      <w:pPr>
        <w:jc w:val="both"/>
        <w:rPr>
          <w:rFonts w:ascii="Times New Roman" w:eastAsia="Calibri" w:hAnsi="Times New Roman" w:cs="Times New Roman"/>
          <w:sz w:val="28"/>
        </w:rPr>
      </w:pPr>
    </w:p>
    <w:p w:rsidR="00166DA2" w:rsidRPr="00D81761" w:rsidRDefault="00166DA2" w:rsidP="00166DA2">
      <w:pPr>
        <w:jc w:val="both"/>
        <w:rPr>
          <w:rFonts w:ascii="Times New Roman" w:eastAsia="Calibri" w:hAnsi="Times New Roman" w:cs="Times New Roman"/>
          <w:sz w:val="28"/>
        </w:rPr>
      </w:pPr>
    </w:p>
    <w:p w:rsidR="00235F90" w:rsidRPr="00D81761" w:rsidRDefault="00235F90" w:rsidP="00166DA2">
      <w:pPr>
        <w:jc w:val="both"/>
        <w:rPr>
          <w:rFonts w:ascii="Times New Roman" w:eastAsia="Calibri" w:hAnsi="Times New Roman" w:cs="Times New Roman"/>
          <w:sz w:val="28"/>
        </w:rPr>
      </w:pPr>
    </w:p>
    <w:p w:rsidR="00166DA2" w:rsidRPr="00D81761" w:rsidRDefault="00166DA2" w:rsidP="00235F90">
      <w:pPr>
        <w:jc w:val="center"/>
        <w:rPr>
          <w:rFonts w:ascii="Times New Roman" w:eastAsia="Calibri" w:hAnsi="Times New Roman" w:cs="Times New Roman"/>
          <w:sz w:val="28"/>
        </w:rPr>
      </w:pPr>
      <w:r w:rsidRPr="00D81761">
        <w:rPr>
          <w:rFonts w:ascii="Times New Roman" w:eastAsia="Calibri" w:hAnsi="Times New Roman" w:cs="Times New Roman"/>
          <w:sz w:val="28"/>
        </w:rPr>
        <w:t>ИПЦ ДГУ, 20</w:t>
      </w:r>
      <w:r w:rsidR="00B111F6" w:rsidRPr="00D81761">
        <w:rPr>
          <w:rFonts w:ascii="Times New Roman" w:eastAsia="Calibri" w:hAnsi="Times New Roman" w:cs="Times New Roman"/>
          <w:sz w:val="28"/>
        </w:rPr>
        <w:t>22</w:t>
      </w:r>
    </w:p>
    <w:p w:rsidR="00166DA2" w:rsidRPr="00D81761" w:rsidRDefault="00166DA2">
      <w:pPr>
        <w:rPr>
          <w:rFonts w:ascii="Times New Roman" w:hAnsi="Times New Roman" w:cs="Times New Roman"/>
          <w:b/>
          <w:sz w:val="28"/>
          <w:szCs w:val="28"/>
        </w:rPr>
      </w:pPr>
    </w:p>
    <w:p w:rsidR="00A40304" w:rsidRPr="00D81761" w:rsidRDefault="00A40304">
      <w:pPr>
        <w:rPr>
          <w:rFonts w:ascii="Times New Roman" w:hAnsi="Times New Roman" w:cs="Times New Roman"/>
          <w:b/>
          <w:sz w:val="28"/>
          <w:szCs w:val="28"/>
        </w:rPr>
      </w:pPr>
      <w:r w:rsidRPr="00D81761">
        <w:rPr>
          <w:rFonts w:ascii="Times New Roman" w:hAnsi="Times New Roman" w:cs="Times New Roman"/>
          <w:b/>
          <w:sz w:val="28"/>
          <w:szCs w:val="28"/>
        </w:rPr>
        <w:br w:type="page"/>
      </w:r>
    </w:p>
    <w:p w:rsidR="00D2648A" w:rsidRPr="00D81761" w:rsidRDefault="00D2648A" w:rsidP="00D2648A">
      <w:pPr>
        <w:spacing w:after="0" w:line="360" w:lineRule="auto"/>
        <w:ind w:firstLine="567"/>
        <w:jc w:val="center"/>
        <w:rPr>
          <w:rFonts w:ascii="Times New Roman" w:hAnsi="Times New Roman" w:cs="Times New Roman"/>
          <w:b/>
          <w:sz w:val="28"/>
          <w:szCs w:val="28"/>
        </w:rPr>
      </w:pPr>
      <w:r w:rsidRPr="00D81761">
        <w:rPr>
          <w:rFonts w:ascii="Times New Roman" w:hAnsi="Times New Roman" w:cs="Times New Roman"/>
          <w:b/>
          <w:sz w:val="28"/>
          <w:szCs w:val="28"/>
        </w:rPr>
        <w:lastRenderedPageBreak/>
        <w:t>Содержание</w:t>
      </w:r>
    </w:p>
    <w:p w:rsidR="00D2648A" w:rsidRPr="00D81761" w:rsidRDefault="00D2648A" w:rsidP="00D2648A">
      <w:pPr>
        <w:spacing w:after="0" w:line="360" w:lineRule="auto"/>
        <w:ind w:firstLine="567"/>
        <w:jc w:val="center"/>
        <w:rPr>
          <w:rFonts w:ascii="Times New Roman" w:hAnsi="Times New Roman" w:cs="Times New Roman"/>
          <w:b/>
          <w:sz w:val="28"/>
          <w:szCs w:val="28"/>
        </w:rPr>
      </w:pPr>
    </w:p>
    <w:p w:rsidR="00A552C1" w:rsidRPr="00D81761" w:rsidRDefault="00A552C1" w:rsidP="00D2648A">
      <w:pPr>
        <w:pStyle w:val="a5"/>
        <w:numPr>
          <w:ilvl w:val="0"/>
          <w:numId w:val="1"/>
        </w:numPr>
        <w:spacing w:after="0" w:line="360" w:lineRule="auto"/>
        <w:jc w:val="both"/>
        <w:rPr>
          <w:rFonts w:ascii="Times New Roman" w:hAnsi="Times New Roman" w:cs="Times New Roman"/>
          <w:b/>
          <w:sz w:val="28"/>
          <w:szCs w:val="28"/>
        </w:rPr>
      </w:pPr>
      <w:r w:rsidRPr="00D81761">
        <w:rPr>
          <w:rFonts w:ascii="Times New Roman" w:hAnsi="Times New Roman" w:cs="Times New Roman"/>
          <w:b/>
          <w:sz w:val="28"/>
          <w:szCs w:val="28"/>
        </w:rPr>
        <w:t>Пояснительная записка</w:t>
      </w:r>
      <w:r w:rsidR="002A6F3D" w:rsidRPr="00D81761">
        <w:rPr>
          <w:rFonts w:ascii="Times New Roman" w:hAnsi="Times New Roman" w:cs="Times New Roman"/>
          <w:b/>
          <w:sz w:val="28"/>
          <w:szCs w:val="28"/>
        </w:rPr>
        <w:t xml:space="preserve"> ……………………………………………..  4</w:t>
      </w:r>
    </w:p>
    <w:p w:rsidR="00D2648A" w:rsidRPr="00D81761" w:rsidRDefault="00D2648A" w:rsidP="00D2648A">
      <w:pPr>
        <w:pStyle w:val="a5"/>
        <w:numPr>
          <w:ilvl w:val="0"/>
          <w:numId w:val="1"/>
        </w:numPr>
        <w:spacing w:after="0" w:line="360" w:lineRule="auto"/>
        <w:jc w:val="both"/>
        <w:rPr>
          <w:rFonts w:ascii="Times New Roman" w:hAnsi="Times New Roman" w:cs="Times New Roman"/>
          <w:b/>
          <w:sz w:val="28"/>
          <w:szCs w:val="28"/>
        </w:rPr>
      </w:pPr>
      <w:r w:rsidRPr="00D81761">
        <w:rPr>
          <w:rFonts w:ascii="Times New Roman" w:hAnsi="Times New Roman" w:cs="Times New Roman"/>
          <w:b/>
          <w:sz w:val="28"/>
          <w:szCs w:val="28"/>
        </w:rPr>
        <w:t>Общие положения</w:t>
      </w:r>
      <w:r w:rsidR="002A6F3D" w:rsidRPr="00D81761">
        <w:rPr>
          <w:rFonts w:ascii="Times New Roman" w:hAnsi="Times New Roman" w:cs="Times New Roman"/>
          <w:b/>
          <w:sz w:val="28"/>
          <w:szCs w:val="28"/>
        </w:rPr>
        <w:t xml:space="preserve"> …………………………………………………....  6</w:t>
      </w:r>
    </w:p>
    <w:p w:rsidR="00D2648A" w:rsidRPr="00D81761" w:rsidRDefault="00D2648A" w:rsidP="00D2648A">
      <w:pPr>
        <w:pStyle w:val="a5"/>
        <w:numPr>
          <w:ilvl w:val="0"/>
          <w:numId w:val="1"/>
        </w:numPr>
        <w:spacing w:after="0" w:line="360" w:lineRule="auto"/>
        <w:jc w:val="both"/>
        <w:rPr>
          <w:rFonts w:ascii="Times New Roman" w:hAnsi="Times New Roman" w:cs="Times New Roman"/>
          <w:b/>
          <w:sz w:val="28"/>
          <w:szCs w:val="28"/>
        </w:rPr>
      </w:pPr>
      <w:r w:rsidRPr="00D81761">
        <w:rPr>
          <w:rFonts w:ascii="Times New Roman" w:hAnsi="Times New Roman" w:cs="Times New Roman"/>
          <w:b/>
          <w:sz w:val="28"/>
          <w:szCs w:val="28"/>
        </w:rPr>
        <w:t>Порядок выбора и утверждения темы курсовой работы</w:t>
      </w:r>
      <w:r w:rsidR="002A6F3D" w:rsidRPr="00D81761">
        <w:rPr>
          <w:rFonts w:ascii="Times New Roman" w:hAnsi="Times New Roman" w:cs="Times New Roman"/>
          <w:b/>
          <w:sz w:val="28"/>
          <w:szCs w:val="28"/>
        </w:rPr>
        <w:t xml:space="preserve"> ……… 9</w:t>
      </w:r>
    </w:p>
    <w:p w:rsidR="00DB43E2" w:rsidRPr="00D81761" w:rsidRDefault="00DB43E2" w:rsidP="00D2648A">
      <w:pPr>
        <w:pStyle w:val="a5"/>
        <w:numPr>
          <w:ilvl w:val="0"/>
          <w:numId w:val="1"/>
        </w:numPr>
        <w:spacing w:after="0" w:line="360" w:lineRule="auto"/>
        <w:jc w:val="both"/>
        <w:rPr>
          <w:rFonts w:ascii="Times New Roman" w:hAnsi="Times New Roman" w:cs="Times New Roman"/>
          <w:b/>
          <w:sz w:val="28"/>
          <w:szCs w:val="28"/>
        </w:rPr>
      </w:pPr>
      <w:r w:rsidRPr="00D81761">
        <w:rPr>
          <w:rFonts w:ascii="Times New Roman" w:eastAsia="Times New Roman" w:hAnsi="Times New Roman" w:cs="Times New Roman"/>
          <w:b/>
          <w:bCs/>
          <w:sz w:val="28"/>
          <w:szCs w:val="28"/>
        </w:rPr>
        <w:t>Требования к содержанию и структуре курсовой работы</w:t>
      </w:r>
      <w:r w:rsidR="002A6F3D" w:rsidRPr="00D81761">
        <w:rPr>
          <w:rFonts w:ascii="Times New Roman" w:eastAsia="Times New Roman" w:hAnsi="Times New Roman" w:cs="Times New Roman"/>
          <w:b/>
          <w:bCs/>
          <w:sz w:val="28"/>
          <w:szCs w:val="28"/>
        </w:rPr>
        <w:t xml:space="preserve"> ……</w:t>
      </w:r>
      <w:r w:rsidR="002A6F3D" w:rsidRPr="00D81761">
        <w:rPr>
          <w:rFonts w:ascii="Times New Roman" w:hAnsi="Times New Roman" w:cs="Times New Roman"/>
          <w:b/>
          <w:sz w:val="28"/>
          <w:szCs w:val="28"/>
        </w:rPr>
        <w:t xml:space="preserve"> 11</w:t>
      </w:r>
    </w:p>
    <w:p w:rsidR="00D2648A" w:rsidRPr="00D81761" w:rsidRDefault="00D2648A" w:rsidP="00D2648A">
      <w:pPr>
        <w:pStyle w:val="a5"/>
        <w:numPr>
          <w:ilvl w:val="0"/>
          <w:numId w:val="1"/>
        </w:numPr>
        <w:spacing w:after="0" w:line="360" w:lineRule="auto"/>
        <w:jc w:val="both"/>
        <w:rPr>
          <w:rFonts w:ascii="Times New Roman" w:hAnsi="Times New Roman" w:cs="Times New Roman"/>
          <w:b/>
          <w:sz w:val="28"/>
          <w:szCs w:val="28"/>
        </w:rPr>
      </w:pPr>
      <w:r w:rsidRPr="00D81761">
        <w:rPr>
          <w:rFonts w:ascii="Times New Roman" w:hAnsi="Times New Roman" w:cs="Times New Roman"/>
          <w:b/>
          <w:sz w:val="28"/>
          <w:szCs w:val="28"/>
        </w:rPr>
        <w:t>Правила оформления научных источников курсовой работы</w:t>
      </w:r>
      <w:r w:rsidR="002A6F3D" w:rsidRPr="00D81761">
        <w:rPr>
          <w:rFonts w:ascii="Times New Roman" w:hAnsi="Times New Roman" w:cs="Times New Roman"/>
          <w:b/>
          <w:sz w:val="28"/>
          <w:szCs w:val="28"/>
        </w:rPr>
        <w:t xml:space="preserve">  17</w:t>
      </w:r>
    </w:p>
    <w:p w:rsidR="00D2648A" w:rsidRPr="00D81761" w:rsidRDefault="00D2648A" w:rsidP="00D2648A">
      <w:pPr>
        <w:pStyle w:val="a5"/>
        <w:numPr>
          <w:ilvl w:val="0"/>
          <w:numId w:val="1"/>
        </w:numPr>
        <w:spacing w:after="0" w:line="360" w:lineRule="auto"/>
        <w:jc w:val="both"/>
        <w:rPr>
          <w:rFonts w:ascii="Times New Roman" w:hAnsi="Times New Roman" w:cs="Times New Roman"/>
          <w:b/>
          <w:sz w:val="28"/>
          <w:szCs w:val="28"/>
        </w:rPr>
      </w:pPr>
      <w:r w:rsidRPr="00D81761">
        <w:rPr>
          <w:rFonts w:ascii="Times New Roman" w:hAnsi="Times New Roman" w:cs="Times New Roman"/>
          <w:b/>
          <w:sz w:val="28"/>
          <w:szCs w:val="28"/>
        </w:rPr>
        <w:t>Порядок защиты курсовой работы</w:t>
      </w:r>
      <w:r w:rsidR="002A6F3D" w:rsidRPr="00D81761">
        <w:rPr>
          <w:rFonts w:ascii="Times New Roman" w:hAnsi="Times New Roman" w:cs="Times New Roman"/>
          <w:b/>
          <w:sz w:val="28"/>
          <w:szCs w:val="28"/>
        </w:rPr>
        <w:t xml:space="preserve"> …………………………..….. 22</w:t>
      </w:r>
    </w:p>
    <w:p w:rsidR="00D2648A" w:rsidRPr="00D81761" w:rsidRDefault="00D2648A" w:rsidP="00D2648A">
      <w:pPr>
        <w:pStyle w:val="a5"/>
        <w:numPr>
          <w:ilvl w:val="0"/>
          <w:numId w:val="1"/>
        </w:numPr>
        <w:spacing w:after="0" w:line="360" w:lineRule="auto"/>
        <w:jc w:val="both"/>
        <w:rPr>
          <w:rFonts w:ascii="Times New Roman" w:hAnsi="Times New Roman" w:cs="Times New Roman"/>
          <w:b/>
          <w:sz w:val="28"/>
          <w:szCs w:val="28"/>
        </w:rPr>
      </w:pPr>
      <w:r w:rsidRPr="00D81761">
        <w:rPr>
          <w:rFonts w:ascii="Times New Roman" w:hAnsi="Times New Roman" w:cs="Times New Roman"/>
          <w:b/>
          <w:sz w:val="28"/>
          <w:szCs w:val="28"/>
        </w:rPr>
        <w:t>Приложения</w:t>
      </w:r>
      <w:r w:rsidR="002A6F3D" w:rsidRPr="00D81761">
        <w:rPr>
          <w:rFonts w:ascii="Times New Roman" w:hAnsi="Times New Roman" w:cs="Times New Roman"/>
          <w:b/>
          <w:sz w:val="28"/>
          <w:szCs w:val="28"/>
        </w:rPr>
        <w:t xml:space="preserve"> …………………………………………………………. 24</w:t>
      </w:r>
    </w:p>
    <w:p w:rsidR="005E44E7" w:rsidRPr="00D81761" w:rsidRDefault="005E44E7" w:rsidP="00F05840">
      <w:pPr>
        <w:pStyle w:val="a5"/>
        <w:tabs>
          <w:tab w:val="left" w:pos="1836"/>
        </w:tabs>
        <w:ind w:left="927"/>
        <w:jc w:val="both"/>
        <w:rPr>
          <w:rFonts w:ascii="Times New Roman" w:hAnsi="Times New Roman" w:cs="Times New Roman"/>
          <w:b/>
          <w:sz w:val="24"/>
          <w:szCs w:val="24"/>
        </w:rPr>
      </w:pPr>
      <w:r w:rsidRPr="00D81761">
        <w:rPr>
          <w:rFonts w:ascii="Times New Roman" w:hAnsi="Times New Roman" w:cs="Times New Roman"/>
          <w:b/>
          <w:sz w:val="24"/>
          <w:szCs w:val="24"/>
        </w:rPr>
        <w:t>Приложение 1. Примерная тематика курсовых работ по кафедре гражданского процесса</w:t>
      </w:r>
    </w:p>
    <w:p w:rsidR="005E44E7" w:rsidRPr="00D81761" w:rsidRDefault="005E44E7" w:rsidP="00F05840">
      <w:pPr>
        <w:pStyle w:val="a5"/>
        <w:tabs>
          <w:tab w:val="left" w:pos="1836"/>
        </w:tabs>
        <w:ind w:left="927"/>
        <w:jc w:val="both"/>
        <w:rPr>
          <w:rFonts w:ascii="Times New Roman" w:hAnsi="Times New Roman" w:cs="Times New Roman"/>
          <w:b/>
          <w:sz w:val="24"/>
          <w:szCs w:val="24"/>
        </w:rPr>
      </w:pPr>
      <w:r w:rsidRPr="00D81761">
        <w:rPr>
          <w:rFonts w:ascii="Times New Roman" w:hAnsi="Times New Roman" w:cs="Times New Roman"/>
          <w:b/>
          <w:sz w:val="24"/>
          <w:szCs w:val="24"/>
        </w:rPr>
        <w:t>Приложение 2. Образец заявления о закреплении темы курсовой работы</w:t>
      </w:r>
    </w:p>
    <w:p w:rsidR="005E44E7" w:rsidRPr="00D81761" w:rsidRDefault="005E44E7" w:rsidP="00F05840">
      <w:pPr>
        <w:pStyle w:val="a5"/>
        <w:tabs>
          <w:tab w:val="left" w:pos="1836"/>
        </w:tabs>
        <w:ind w:left="927"/>
        <w:jc w:val="both"/>
        <w:rPr>
          <w:rFonts w:ascii="Times New Roman" w:hAnsi="Times New Roman" w:cs="Times New Roman"/>
          <w:b/>
          <w:sz w:val="24"/>
          <w:szCs w:val="24"/>
        </w:rPr>
      </w:pPr>
      <w:r w:rsidRPr="00D81761">
        <w:rPr>
          <w:rFonts w:ascii="Times New Roman" w:hAnsi="Times New Roman" w:cs="Times New Roman"/>
          <w:b/>
          <w:sz w:val="24"/>
          <w:szCs w:val="24"/>
        </w:rPr>
        <w:t xml:space="preserve">Приложение 3. Образец заявления о закреплении темы курсовой работы и назначении научного руководителя </w:t>
      </w:r>
    </w:p>
    <w:p w:rsidR="005E44E7" w:rsidRPr="00D81761" w:rsidRDefault="005E44E7" w:rsidP="00F05840">
      <w:pPr>
        <w:pStyle w:val="a5"/>
        <w:tabs>
          <w:tab w:val="left" w:pos="1836"/>
        </w:tabs>
        <w:ind w:left="927"/>
        <w:jc w:val="both"/>
        <w:rPr>
          <w:rFonts w:ascii="Times New Roman" w:eastAsia="Times New Roman" w:hAnsi="Times New Roman" w:cs="Times New Roman"/>
          <w:b/>
          <w:iCs/>
          <w:sz w:val="24"/>
          <w:szCs w:val="24"/>
        </w:rPr>
      </w:pPr>
      <w:r w:rsidRPr="00D81761">
        <w:rPr>
          <w:rFonts w:ascii="Times New Roman" w:hAnsi="Times New Roman" w:cs="Times New Roman"/>
          <w:b/>
          <w:sz w:val="24"/>
          <w:szCs w:val="24"/>
        </w:rPr>
        <w:t xml:space="preserve">Приложение 4. </w:t>
      </w:r>
      <w:r w:rsidRPr="00D81761">
        <w:rPr>
          <w:rFonts w:ascii="Times New Roman" w:eastAsia="Times New Roman" w:hAnsi="Times New Roman" w:cs="Times New Roman"/>
          <w:b/>
          <w:iCs/>
          <w:sz w:val="24"/>
          <w:szCs w:val="24"/>
        </w:rPr>
        <w:t>Форма задания на выполнение курсовой работы</w:t>
      </w:r>
    </w:p>
    <w:p w:rsidR="005E44E7" w:rsidRPr="00D81761" w:rsidRDefault="005E44E7" w:rsidP="00F05840">
      <w:pPr>
        <w:pStyle w:val="a5"/>
        <w:tabs>
          <w:tab w:val="left" w:pos="1836"/>
        </w:tabs>
        <w:ind w:left="927"/>
        <w:jc w:val="both"/>
        <w:rPr>
          <w:rFonts w:ascii="Times New Roman" w:hAnsi="Times New Roman" w:cs="Times New Roman"/>
          <w:b/>
          <w:sz w:val="24"/>
          <w:szCs w:val="24"/>
        </w:rPr>
      </w:pPr>
      <w:r w:rsidRPr="00D81761">
        <w:rPr>
          <w:rFonts w:ascii="Times New Roman" w:hAnsi="Times New Roman" w:cs="Times New Roman"/>
          <w:b/>
          <w:sz w:val="24"/>
          <w:szCs w:val="24"/>
        </w:rPr>
        <w:t>Приложение 5.</w:t>
      </w:r>
      <w:r w:rsidRPr="00D81761">
        <w:rPr>
          <w:rFonts w:ascii="Times New Roman" w:eastAsia="Times New Roman" w:hAnsi="Times New Roman" w:cs="Times New Roman"/>
          <w:b/>
          <w:iCs/>
          <w:sz w:val="24"/>
          <w:szCs w:val="24"/>
        </w:rPr>
        <w:t xml:space="preserve"> </w:t>
      </w:r>
      <w:r w:rsidRPr="00D81761">
        <w:rPr>
          <w:rFonts w:ascii="Times New Roman" w:hAnsi="Times New Roman" w:cs="Times New Roman"/>
          <w:b/>
          <w:sz w:val="24"/>
          <w:szCs w:val="24"/>
        </w:rPr>
        <w:t>Образец оформления титульного листа</w:t>
      </w:r>
    </w:p>
    <w:p w:rsidR="005E44E7" w:rsidRPr="00D81761" w:rsidRDefault="005E44E7" w:rsidP="00F05840">
      <w:pPr>
        <w:pStyle w:val="a5"/>
        <w:tabs>
          <w:tab w:val="left" w:pos="1836"/>
        </w:tabs>
        <w:ind w:left="927"/>
        <w:jc w:val="both"/>
        <w:rPr>
          <w:rFonts w:ascii="Times New Roman" w:hAnsi="Times New Roman" w:cs="Times New Roman"/>
          <w:b/>
          <w:sz w:val="24"/>
          <w:szCs w:val="24"/>
        </w:rPr>
      </w:pPr>
      <w:r w:rsidRPr="00D81761">
        <w:rPr>
          <w:rFonts w:ascii="Times New Roman" w:hAnsi="Times New Roman" w:cs="Times New Roman"/>
          <w:b/>
          <w:sz w:val="24"/>
          <w:szCs w:val="24"/>
        </w:rPr>
        <w:t>Приложение 6. Образец оформления листа содержание</w:t>
      </w:r>
    </w:p>
    <w:p w:rsidR="005E44E7" w:rsidRPr="00D81761" w:rsidRDefault="005E44E7" w:rsidP="00F05840">
      <w:pPr>
        <w:pStyle w:val="a5"/>
        <w:tabs>
          <w:tab w:val="left" w:pos="1836"/>
        </w:tabs>
        <w:ind w:left="927"/>
        <w:jc w:val="both"/>
        <w:rPr>
          <w:rFonts w:ascii="Times New Roman" w:hAnsi="Times New Roman" w:cs="Times New Roman"/>
          <w:b/>
          <w:sz w:val="24"/>
          <w:szCs w:val="24"/>
        </w:rPr>
      </w:pPr>
      <w:r w:rsidRPr="00D81761">
        <w:rPr>
          <w:rFonts w:ascii="Times New Roman" w:hAnsi="Times New Roman" w:cs="Times New Roman"/>
          <w:b/>
          <w:sz w:val="24"/>
          <w:szCs w:val="24"/>
        </w:rPr>
        <w:t>Приложение 7. Образец оформления введения курсовой работы</w:t>
      </w:r>
    </w:p>
    <w:p w:rsidR="005E44E7" w:rsidRPr="00D81761" w:rsidRDefault="005E44E7" w:rsidP="00F05840">
      <w:pPr>
        <w:pStyle w:val="a5"/>
        <w:tabs>
          <w:tab w:val="left" w:pos="1836"/>
        </w:tabs>
        <w:ind w:left="927"/>
        <w:jc w:val="both"/>
        <w:rPr>
          <w:rStyle w:val="s1mailrucssattributepostfix"/>
          <w:rFonts w:ascii="Times New Roman" w:hAnsi="Times New Roman" w:cs="Times New Roman"/>
          <w:b/>
          <w:sz w:val="24"/>
          <w:szCs w:val="24"/>
        </w:rPr>
      </w:pPr>
      <w:r w:rsidRPr="00D81761">
        <w:rPr>
          <w:rFonts w:ascii="Times New Roman" w:hAnsi="Times New Roman" w:cs="Times New Roman"/>
          <w:b/>
          <w:sz w:val="24"/>
          <w:szCs w:val="24"/>
        </w:rPr>
        <w:t>Приложение 8. Образец оформления заключения курсовой работы</w:t>
      </w:r>
      <w:r w:rsidRPr="00D81761">
        <w:rPr>
          <w:rStyle w:val="s1mailrucssattributepostfix"/>
          <w:rFonts w:ascii="Times New Roman" w:hAnsi="Times New Roman" w:cs="Times New Roman"/>
          <w:b/>
          <w:sz w:val="24"/>
          <w:szCs w:val="24"/>
        </w:rPr>
        <w:t xml:space="preserve"> </w:t>
      </w:r>
    </w:p>
    <w:p w:rsidR="005E44E7" w:rsidRPr="00D81761" w:rsidRDefault="005E44E7" w:rsidP="00F05840">
      <w:pPr>
        <w:pStyle w:val="a5"/>
        <w:spacing w:after="0" w:line="240" w:lineRule="auto"/>
        <w:ind w:left="927"/>
        <w:jc w:val="both"/>
        <w:rPr>
          <w:rFonts w:ascii="Times New Roman" w:hAnsi="Times New Roman" w:cs="Times New Roman"/>
          <w:b/>
          <w:sz w:val="24"/>
          <w:szCs w:val="24"/>
        </w:rPr>
      </w:pPr>
      <w:r w:rsidRPr="00D81761">
        <w:rPr>
          <w:rFonts w:ascii="Times New Roman" w:hAnsi="Times New Roman" w:cs="Times New Roman"/>
          <w:b/>
          <w:color w:val="000000"/>
          <w:sz w:val="24"/>
          <w:szCs w:val="24"/>
          <w:shd w:val="clear" w:color="auto" w:fill="FFFFFF"/>
        </w:rPr>
        <w:t xml:space="preserve">Приложение </w:t>
      </w:r>
      <w:r w:rsidR="00723E83" w:rsidRPr="00D81761">
        <w:rPr>
          <w:rFonts w:ascii="Times New Roman" w:hAnsi="Times New Roman" w:cs="Times New Roman"/>
          <w:b/>
          <w:color w:val="000000"/>
          <w:sz w:val="24"/>
          <w:szCs w:val="24"/>
          <w:shd w:val="clear" w:color="auto" w:fill="FFFFFF"/>
        </w:rPr>
        <w:t>9</w:t>
      </w:r>
      <w:r w:rsidRPr="00D81761">
        <w:rPr>
          <w:rFonts w:ascii="Times New Roman" w:hAnsi="Times New Roman" w:cs="Times New Roman"/>
          <w:b/>
          <w:color w:val="000000"/>
          <w:sz w:val="24"/>
          <w:szCs w:val="24"/>
          <w:shd w:val="clear" w:color="auto" w:fill="FFFFFF"/>
        </w:rPr>
        <w:t>. Образец оформления постраничных сносок в тексте работы</w:t>
      </w:r>
    </w:p>
    <w:p w:rsidR="00D2648A" w:rsidRPr="00D81761" w:rsidRDefault="00D2648A">
      <w:pPr>
        <w:rPr>
          <w:rFonts w:ascii="Times New Roman" w:eastAsia="Calibri" w:hAnsi="Times New Roman" w:cs="Times New Roman"/>
          <w:b/>
          <w:bCs/>
          <w:kern w:val="36"/>
          <w:sz w:val="28"/>
          <w:szCs w:val="28"/>
          <w:lang w:eastAsia="ru-RU"/>
        </w:rPr>
      </w:pPr>
      <w:r w:rsidRPr="00D81761">
        <w:rPr>
          <w:rFonts w:ascii="Times New Roman" w:eastAsia="Calibri" w:hAnsi="Times New Roman" w:cs="Times New Roman"/>
          <w:sz w:val="28"/>
          <w:szCs w:val="28"/>
        </w:rPr>
        <w:br w:type="page"/>
      </w:r>
    </w:p>
    <w:p w:rsidR="00D2648A" w:rsidRPr="00D81761" w:rsidRDefault="00644D36" w:rsidP="00D2648A">
      <w:pPr>
        <w:pStyle w:val="1"/>
        <w:shd w:val="clear" w:color="auto" w:fill="FFFFFF"/>
        <w:spacing w:before="0" w:beforeAutospacing="0" w:after="0" w:afterAutospacing="0"/>
        <w:ind w:firstLine="709"/>
        <w:jc w:val="center"/>
        <w:rPr>
          <w:rFonts w:eastAsia="Calibri"/>
          <w:sz w:val="28"/>
          <w:szCs w:val="28"/>
        </w:rPr>
      </w:pPr>
      <w:r w:rsidRPr="00D81761">
        <w:rPr>
          <w:rFonts w:eastAsia="Calibri"/>
          <w:sz w:val="28"/>
          <w:szCs w:val="28"/>
        </w:rPr>
        <w:lastRenderedPageBreak/>
        <w:t>Пояснительная записка</w:t>
      </w:r>
    </w:p>
    <w:p w:rsidR="00A40304" w:rsidRPr="00D81761" w:rsidRDefault="00A40304" w:rsidP="005B2F8B">
      <w:pPr>
        <w:pStyle w:val="1"/>
        <w:shd w:val="clear" w:color="auto" w:fill="FFFFFF"/>
        <w:spacing w:before="0" w:beforeAutospacing="0" w:after="0" w:afterAutospacing="0"/>
        <w:ind w:firstLine="709"/>
        <w:jc w:val="both"/>
        <w:rPr>
          <w:rFonts w:eastAsia="Calibri"/>
          <w:b w:val="0"/>
          <w:sz w:val="28"/>
          <w:szCs w:val="28"/>
        </w:rPr>
      </w:pPr>
      <w:r w:rsidRPr="00D81761">
        <w:rPr>
          <w:rFonts w:eastAsia="Calibri"/>
          <w:b w:val="0"/>
          <w:sz w:val="28"/>
          <w:szCs w:val="28"/>
        </w:rPr>
        <w:t>Методические рекомендации по написан</w:t>
      </w:r>
      <w:r w:rsidR="00235F90" w:rsidRPr="00D81761">
        <w:rPr>
          <w:rFonts w:eastAsia="Calibri"/>
          <w:b w:val="0"/>
          <w:sz w:val="28"/>
          <w:szCs w:val="28"/>
        </w:rPr>
        <w:t>ию, оформлению и защите курсовых работ</w:t>
      </w:r>
      <w:r w:rsidRPr="00D81761">
        <w:rPr>
          <w:rFonts w:eastAsia="Calibri"/>
          <w:b w:val="0"/>
          <w:sz w:val="28"/>
          <w:szCs w:val="28"/>
        </w:rPr>
        <w:t xml:space="preserve"> разработаны для студентов осваивающих основную профессиональную образовательную программу </w:t>
      </w:r>
      <w:r w:rsidR="00235F90" w:rsidRPr="00D81761">
        <w:rPr>
          <w:b w:val="0"/>
          <w:sz w:val="28"/>
          <w:szCs w:val="28"/>
        </w:rPr>
        <w:t>по направлению подготовки 40.03.01 Юриспруденция (уровень бакалавриата)</w:t>
      </w:r>
      <w:r w:rsidRPr="00D81761">
        <w:rPr>
          <w:rFonts w:eastAsia="Calibri"/>
          <w:b w:val="0"/>
          <w:sz w:val="28"/>
          <w:szCs w:val="28"/>
        </w:rPr>
        <w:t xml:space="preserve"> </w:t>
      </w:r>
      <w:r w:rsidR="000B75AC" w:rsidRPr="00D81761">
        <w:rPr>
          <w:rFonts w:eastAsia="Calibri"/>
          <w:b w:val="0"/>
          <w:sz w:val="28"/>
          <w:szCs w:val="28"/>
        </w:rPr>
        <w:t xml:space="preserve">в рамках </w:t>
      </w:r>
      <w:r w:rsidRPr="00D81761">
        <w:rPr>
          <w:rFonts w:eastAsia="Calibri"/>
          <w:b w:val="0"/>
          <w:sz w:val="28"/>
          <w:szCs w:val="28"/>
        </w:rPr>
        <w:t>граждан</w:t>
      </w:r>
      <w:r w:rsidR="000B75AC" w:rsidRPr="00D81761">
        <w:rPr>
          <w:rFonts w:eastAsia="Calibri"/>
          <w:b w:val="0"/>
          <w:sz w:val="28"/>
          <w:szCs w:val="28"/>
        </w:rPr>
        <w:t xml:space="preserve">ско-правового профиля </w:t>
      </w:r>
      <w:r w:rsidR="00235F90" w:rsidRPr="00D81761">
        <w:rPr>
          <w:rFonts w:eastAsia="Calibri"/>
          <w:i/>
          <w:sz w:val="28"/>
          <w:szCs w:val="28"/>
        </w:rPr>
        <w:t>по кафедре</w:t>
      </w:r>
      <w:r w:rsidR="0031530C" w:rsidRPr="00D81761">
        <w:rPr>
          <w:rFonts w:eastAsia="Calibri"/>
          <w:i/>
          <w:sz w:val="28"/>
          <w:szCs w:val="28"/>
        </w:rPr>
        <w:t xml:space="preserve"> </w:t>
      </w:r>
      <w:r w:rsidR="000B75AC" w:rsidRPr="00D81761">
        <w:rPr>
          <w:rFonts w:eastAsia="Calibri"/>
          <w:i/>
          <w:sz w:val="28"/>
          <w:szCs w:val="28"/>
        </w:rPr>
        <w:t>гражданского процесса</w:t>
      </w:r>
      <w:r w:rsidR="000B75AC" w:rsidRPr="00D81761">
        <w:rPr>
          <w:rFonts w:eastAsia="Calibri"/>
          <w:b w:val="0"/>
          <w:sz w:val="28"/>
          <w:szCs w:val="28"/>
        </w:rPr>
        <w:t>.</w:t>
      </w:r>
      <w:r w:rsidRPr="00D81761">
        <w:rPr>
          <w:rFonts w:eastAsia="Calibri"/>
          <w:b w:val="0"/>
          <w:sz w:val="28"/>
          <w:szCs w:val="28"/>
        </w:rPr>
        <w:t xml:space="preserve"> </w:t>
      </w:r>
    </w:p>
    <w:p w:rsidR="00A40304" w:rsidRPr="00D81761" w:rsidRDefault="00DF27B4" w:rsidP="005B2F8B">
      <w:pPr>
        <w:spacing w:after="0" w:line="240" w:lineRule="auto"/>
        <w:ind w:firstLine="708"/>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Целью м</w:t>
      </w:r>
      <w:r w:rsidR="00A40304" w:rsidRPr="00D81761">
        <w:rPr>
          <w:rFonts w:ascii="Times New Roman" w:eastAsia="Calibri" w:hAnsi="Times New Roman" w:cs="Times New Roman"/>
          <w:sz w:val="28"/>
          <w:szCs w:val="28"/>
        </w:rPr>
        <w:t xml:space="preserve">етодических рекомендаций является оказание помощи студентам по выполнению и подготовке </w:t>
      </w:r>
      <w:r w:rsidR="000B75AC" w:rsidRPr="00D81761">
        <w:rPr>
          <w:rFonts w:ascii="Times New Roman" w:eastAsia="Calibri" w:hAnsi="Times New Roman" w:cs="Times New Roman"/>
          <w:sz w:val="28"/>
          <w:szCs w:val="28"/>
        </w:rPr>
        <w:t>курсовых работ</w:t>
      </w:r>
      <w:r w:rsidR="00A40304" w:rsidRPr="00D81761">
        <w:rPr>
          <w:rFonts w:ascii="Times New Roman" w:eastAsia="Calibri" w:hAnsi="Times New Roman" w:cs="Times New Roman"/>
          <w:sz w:val="28"/>
          <w:szCs w:val="28"/>
        </w:rPr>
        <w:t xml:space="preserve"> к защите. Рекомендации определяют порядок выбора темы исследования, назначение научного руководителя, требо</w:t>
      </w:r>
      <w:r w:rsidR="000B75AC" w:rsidRPr="00D81761">
        <w:rPr>
          <w:rFonts w:ascii="Times New Roman" w:eastAsia="Calibri" w:hAnsi="Times New Roman" w:cs="Times New Roman"/>
          <w:sz w:val="28"/>
          <w:szCs w:val="28"/>
        </w:rPr>
        <w:t xml:space="preserve">вания по подготовке, написанию </w:t>
      </w:r>
      <w:r w:rsidR="00A40304" w:rsidRPr="00D81761">
        <w:rPr>
          <w:rFonts w:ascii="Times New Roman" w:eastAsia="Calibri" w:hAnsi="Times New Roman" w:cs="Times New Roman"/>
          <w:sz w:val="28"/>
          <w:szCs w:val="28"/>
        </w:rPr>
        <w:t xml:space="preserve">и </w:t>
      </w:r>
      <w:r w:rsidR="000B75AC" w:rsidRPr="00D81761">
        <w:rPr>
          <w:rFonts w:ascii="Times New Roman" w:eastAsia="Calibri" w:hAnsi="Times New Roman" w:cs="Times New Roman"/>
          <w:sz w:val="28"/>
          <w:szCs w:val="28"/>
        </w:rPr>
        <w:t xml:space="preserve">непосредственно </w:t>
      </w:r>
      <w:r w:rsidR="00A40304" w:rsidRPr="00D81761">
        <w:rPr>
          <w:rFonts w:ascii="Times New Roman" w:eastAsia="Calibri" w:hAnsi="Times New Roman" w:cs="Times New Roman"/>
          <w:sz w:val="28"/>
          <w:szCs w:val="28"/>
        </w:rPr>
        <w:t xml:space="preserve">защите </w:t>
      </w:r>
      <w:r w:rsidR="000B75AC" w:rsidRPr="00D81761">
        <w:rPr>
          <w:rFonts w:ascii="Times New Roman" w:eastAsia="Calibri" w:hAnsi="Times New Roman" w:cs="Times New Roman"/>
          <w:sz w:val="28"/>
          <w:szCs w:val="28"/>
        </w:rPr>
        <w:t>курсовых</w:t>
      </w:r>
      <w:r w:rsidR="00A40304" w:rsidRPr="00D81761">
        <w:rPr>
          <w:rFonts w:ascii="Times New Roman" w:eastAsia="Calibri" w:hAnsi="Times New Roman" w:cs="Times New Roman"/>
          <w:sz w:val="28"/>
          <w:szCs w:val="28"/>
        </w:rPr>
        <w:t xml:space="preserve"> работ. Излагаются общие требования к оформлению </w:t>
      </w:r>
      <w:r w:rsidR="000B75AC" w:rsidRPr="00D81761">
        <w:rPr>
          <w:rFonts w:ascii="Times New Roman" w:eastAsia="Calibri" w:hAnsi="Times New Roman" w:cs="Times New Roman"/>
          <w:sz w:val="28"/>
          <w:szCs w:val="28"/>
        </w:rPr>
        <w:t>курсовых работ</w:t>
      </w:r>
      <w:r w:rsidR="00A40304" w:rsidRPr="00D81761">
        <w:rPr>
          <w:rFonts w:ascii="Times New Roman" w:eastAsia="Calibri" w:hAnsi="Times New Roman" w:cs="Times New Roman"/>
          <w:sz w:val="28"/>
          <w:szCs w:val="28"/>
        </w:rPr>
        <w:t>, а также правила</w:t>
      </w:r>
      <w:r w:rsidR="000B75AC" w:rsidRPr="00D81761">
        <w:rPr>
          <w:rFonts w:ascii="Times New Roman" w:eastAsia="Calibri" w:hAnsi="Times New Roman" w:cs="Times New Roman"/>
          <w:sz w:val="28"/>
          <w:szCs w:val="28"/>
        </w:rPr>
        <w:t xml:space="preserve"> оформления списка использованных</w:t>
      </w:r>
      <w:r w:rsidR="00A40304" w:rsidRPr="00D81761">
        <w:rPr>
          <w:rFonts w:ascii="Times New Roman" w:eastAsia="Calibri" w:hAnsi="Times New Roman" w:cs="Times New Roman"/>
          <w:sz w:val="28"/>
          <w:szCs w:val="28"/>
        </w:rPr>
        <w:t xml:space="preserve"> </w:t>
      </w:r>
      <w:r w:rsidR="000B75AC" w:rsidRPr="00D81761">
        <w:rPr>
          <w:rFonts w:ascii="Times New Roman" w:eastAsia="Calibri" w:hAnsi="Times New Roman" w:cs="Times New Roman"/>
          <w:sz w:val="28"/>
          <w:szCs w:val="28"/>
        </w:rPr>
        <w:t>источников</w:t>
      </w:r>
      <w:r w:rsidR="00A40304" w:rsidRPr="00D81761">
        <w:rPr>
          <w:rFonts w:ascii="Times New Roman" w:eastAsia="Calibri" w:hAnsi="Times New Roman" w:cs="Times New Roman"/>
          <w:sz w:val="28"/>
          <w:szCs w:val="28"/>
        </w:rPr>
        <w:t>.</w:t>
      </w:r>
    </w:p>
    <w:p w:rsidR="00A40304" w:rsidRPr="00D81761" w:rsidRDefault="00A40304" w:rsidP="005B2F8B">
      <w:pPr>
        <w:spacing w:after="0" w:line="240" w:lineRule="auto"/>
        <w:ind w:firstLine="708"/>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 xml:space="preserve">Методические рекомендации разработаны на основе следующих документов:  </w:t>
      </w:r>
    </w:p>
    <w:p w:rsidR="00723E83" w:rsidRPr="00D81761"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D81761">
        <w:rPr>
          <w:rFonts w:ascii="Times New Roman" w:eastAsia="Calibri" w:hAnsi="Times New Roman" w:cs="Times New Roman"/>
          <w:sz w:val="28"/>
          <w:szCs w:val="28"/>
          <w:lang w:bidi="ru-RU"/>
        </w:rPr>
        <w:t>Федерального закона от 29 декабря 2012 г. № 273-ФЗ «Об образовании в Российской Федерации».</w:t>
      </w:r>
    </w:p>
    <w:p w:rsidR="00723E83" w:rsidRPr="00D81761"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D81761">
        <w:rPr>
          <w:rFonts w:ascii="Times New Roman" w:eastAsia="Calibri" w:hAnsi="Times New Roman" w:cs="Times New Roman"/>
          <w:sz w:val="28"/>
          <w:szCs w:val="28"/>
          <w:lang w:bidi="ru-RU"/>
        </w:rPr>
        <w:t>Приказа</w:t>
      </w:r>
      <w:r w:rsidR="00AC774C" w:rsidRPr="00D81761">
        <w:rPr>
          <w:rFonts w:ascii="Times New Roman" w:eastAsia="Calibri" w:hAnsi="Times New Roman" w:cs="Times New Roman"/>
          <w:sz w:val="28"/>
          <w:szCs w:val="28"/>
          <w:lang w:bidi="ru-RU"/>
        </w:rPr>
        <w:t xml:space="preserve"> </w:t>
      </w:r>
      <w:r w:rsidRPr="00D81761">
        <w:rPr>
          <w:rFonts w:ascii="Times New Roman" w:eastAsia="Calibri" w:hAnsi="Times New Roman" w:cs="Times New Roman"/>
          <w:sz w:val="28"/>
          <w:szCs w:val="28"/>
          <w:lang w:bidi="ru-RU"/>
        </w:rPr>
        <w:t>Минобрнауки России от 19 декабря 2013 г. №1367 «Об утверждении Порядка организации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23E83" w:rsidRPr="00D81761"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D81761">
        <w:rPr>
          <w:rFonts w:ascii="Times New Roman" w:eastAsia="Calibri" w:hAnsi="Times New Roman" w:cs="Times New Roman"/>
          <w:sz w:val="28"/>
          <w:szCs w:val="28"/>
          <w:lang w:bidi="ru-RU"/>
        </w:rPr>
        <w:t>Приказа Минобрнауки России от 5 апреля 2017 г. № 301: в ред. от 17.08.2020 г.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23E83" w:rsidRPr="00D81761"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D81761">
        <w:rPr>
          <w:rFonts w:ascii="Times New Roman" w:eastAsia="Calibri" w:hAnsi="Times New Roman" w:cs="Times New Roman"/>
          <w:sz w:val="28"/>
          <w:szCs w:val="28"/>
          <w:lang w:bidi="ru-RU"/>
        </w:rPr>
        <w:t>Приказа</w:t>
      </w:r>
      <w:r w:rsidR="00255C30" w:rsidRPr="00D81761">
        <w:rPr>
          <w:rFonts w:ascii="Times New Roman" w:eastAsia="Calibri" w:hAnsi="Times New Roman" w:cs="Times New Roman"/>
          <w:sz w:val="28"/>
          <w:szCs w:val="28"/>
          <w:lang w:bidi="ru-RU"/>
        </w:rPr>
        <w:t xml:space="preserve"> </w:t>
      </w:r>
      <w:r w:rsidRPr="00D81761">
        <w:rPr>
          <w:rFonts w:ascii="Times New Roman" w:eastAsia="Calibri" w:hAnsi="Times New Roman" w:cs="Times New Roman"/>
          <w:sz w:val="28"/>
          <w:szCs w:val="28"/>
          <w:lang w:bidi="ru-RU"/>
        </w:rPr>
        <w:t>Минобрнауки России от 29 июня 2015 г.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(ред. от 09.02.2016г. №86, ред. от 28.04.2016г. №502).</w:t>
      </w:r>
    </w:p>
    <w:p w:rsidR="00723E83" w:rsidRPr="00D81761"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D81761">
        <w:rPr>
          <w:rFonts w:ascii="Times New Roman" w:eastAsia="Calibri" w:hAnsi="Times New Roman" w:cs="Times New Roman"/>
          <w:sz w:val="28"/>
          <w:szCs w:val="28"/>
          <w:lang w:bidi="ru-RU"/>
        </w:rPr>
        <w:t>ПриказаМинобрнауки России от 6 июля 2015 г. №667 «Об утверждения форм сведений о реализации образовательных программ, заявленных для государственной аккредитации образовательной деятельности».</w:t>
      </w:r>
    </w:p>
    <w:p w:rsidR="00723E83" w:rsidRPr="00D81761"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D81761">
        <w:rPr>
          <w:rFonts w:ascii="Times New Roman" w:eastAsia="Calibri" w:hAnsi="Times New Roman" w:cs="Times New Roman"/>
          <w:sz w:val="28"/>
          <w:szCs w:val="28"/>
          <w:lang w:bidi="ru-RU"/>
        </w:rPr>
        <w:t>Требований государственных образовательных стандартов, федеральных государственных образовательных стандартов к структуре, результатам освоения и условиям реализации образовательных программ высшего образования.</w:t>
      </w:r>
    </w:p>
    <w:p w:rsidR="00723E83" w:rsidRPr="00D81761"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D81761">
        <w:rPr>
          <w:rFonts w:ascii="Times New Roman" w:eastAsia="Calibri" w:hAnsi="Times New Roman" w:cs="Times New Roman"/>
          <w:sz w:val="28"/>
          <w:szCs w:val="28"/>
          <w:lang w:bidi="ru-RU"/>
        </w:rPr>
        <w:t>Устава федерального государственного бюджетного образовательного учреждения высшего образования «Дагестанский государственный университет» (далее – ДГУ, университет).</w:t>
      </w:r>
    </w:p>
    <w:p w:rsidR="00AC774C" w:rsidRPr="00D81761" w:rsidRDefault="00723E83"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D81761">
        <w:rPr>
          <w:rFonts w:ascii="Times New Roman" w:eastAsia="Calibri" w:hAnsi="Times New Roman" w:cs="Times New Roman"/>
          <w:sz w:val="28"/>
          <w:szCs w:val="28"/>
          <w:lang w:bidi="ru-RU"/>
        </w:rPr>
        <w:t>Иных нормативных правовых актов, действующих на территории Российской Федерации, локальных актов университета.</w:t>
      </w:r>
    </w:p>
    <w:p w:rsidR="005C208A" w:rsidRPr="00D81761" w:rsidRDefault="00986C94" w:rsidP="008B5CF5">
      <w:pPr>
        <w:pStyle w:val="a5"/>
        <w:numPr>
          <w:ilvl w:val="0"/>
          <w:numId w:val="15"/>
        </w:numPr>
        <w:tabs>
          <w:tab w:val="left" w:pos="284"/>
        </w:tabs>
        <w:spacing w:after="0" w:line="240" w:lineRule="auto"/>
        <w:jc w:val="both"/>
        <w:rPr>
          <w:rFonts w:ascii="Times New Roman" w:eastAsia="Calibri" w:hAnsi="Times New Roman" w:cs="Times New Roman"/>
          <w:sz w:val="28"/>
          <w:szCs w:val="28"/>
          <w:lang w:bidi="ru-RU"/>
        </w:rPr>
      </w:pPr>
      <w:r w:rsidRPr="00D81761">
        <w:rPr>
          <w:rFonts w:ascii="Times New Roman" w:eastAsia="Times New Roman" w:hAnsi="Times New Roman" w:cs="Times New Roman"/>
          <w:bCs/>
          <w:sz w:val="28"/>
          <w:szCs w:val="28"/>
        </w:rPr>
        <w:lastRenderedPageBreak/>
        <w:t>П</w:t>
      </w:r>
      <w:r w:rsidR="004E2A17" w:rsidRPr="00D81761">
        <w:rPr>
          <w:rFonts w:ascii="Times New Roman" w:eastAsia="Times New Roman" w:hAnsi="Times New Roman" w:cs="Times New Roman"/>
          <w:bCs/>
          <w:sz w:val="28"/>
          <w:szCs w:val="28"/>
        </w:rPr>
        <w:t>оложение</w:t>
      </w:r>
      <w:r w:rsidRPr="00D81761">
        <w:rPr>
          <w:rFonts w:ascii="Times New Roman" w:hAnsi="Times New Roman" w:cs="Times New Roman"/>
          <w:sz w:val="28"/>
          <w:szCs w:val="28"/>
        </w:rPr>
        <w:t xml:space="preserve"> о </w:t>
      </w:r>
      <w:r w:rsidRPr="00D81761">
        <w:rPr>
          <w:rFonts w:ascii="Times New Roman" w:eastAsia="Times New Roman" w:hAnsi="Times New Roman" w:cs="Times New Roman"/>
          <w:bCs/>
          <w:sz w:val="28"/>
          <w:szCs w:val="28"/>
        </w:rPr>
        <w:t>курсовых работах (проектах), выполняемых обучающимися при освоении программ высшего образования в Дагестанском государственном университете</w:t>
      </w:r>
      <w:r w:rsidR="00781E9F" w:rsidRPr="00D81761">
        <w:rPr>
          <w:rFonts w:ascii="Times New Roman" w:eastAsia="Times New Roman" w:hAnsi="Times New Roman" w:cs="Times New Roman"/>
          <w:bCs/>
          <w:sz w:val="28"/>
          <w:szCs w:val="28"/>
        </w:rPr>
        <w:t xml:space="preserve"> </w:t>
      </w:r>
      <w:r w:rsidR="00ED6F8C" w:rsidRPr="00D81761">
        <w:rPr>
          <w:rFonts w:ascii="Times New Roman" w:eastAsia="Calibri" w:hAnsi="Times New Roman" w:cs="Times New Roman"/>
          <w:sz w:val="28"/>
          <w:szCs w:val="28"/>
        </w:rPr>
        <w:t xml:space="preserve"> Текст: электронный </w:t>
      </w:r>
      <w:r w:rsidR="00644D36" w:rsidRPr="00D81761">
        <w:rPr>
          <w:rFonts w:ascii="Times New Roman" w:eastAsia="Times New Roman" w:hAnsi="Times New Roman" w:cs="Times New Roman"/>
          <w:bCs/>
          <w:sz w:val="28"/>
          <w:szCs w:val="28"/>
        </w:rPr>
        <w:t>.</w:t>
      </w:r>
      <w:r w:rsidR="00B524C3" w:rsidRPr="00D81761">
        <w:rPr>
          <w:rFonts w:ascii="Times New Roman" w:eastAsia="Times New Roman" w:hAnsi="Times New Roman" w:cs="Times New Roman"/>
          <w:b/>
          <w:bCs/>
          <w:sz w:val="28"/>
          <w:szCs w:val="28"/>
        </w:rPr>
        <w:t xml:space="preserve"> </w:t>
      </w:r>
      <w:r w:rsidR="005B2F8B" w:rsidRPr="00D81761">
        <w:rPr>
          <w:rFonts w:ascii="Times New Roman" w:eastAsia="Calibri" w:hAnsi="Times New Roman" w:cs="Times New Roman"/>
          <w:iCs/>
          <w:sz w:val="28"/>
          <w:szCs w:val="28"/>
          <w:lang w:val="en-US" w:bidi="ru-RU"/>
        </w:rPr>
        <w:t>URL</w:t>
      </w:r>
      <w:r w:rsidR="005B2F8B" w:rsidRPr="00D81761">
        <w:rPr>
          <w:rFonts w:ascii="Times New Roman" w:eastAsia="Calibri" w:hAnsi="Times New Roman" w:cs="Times New Roman"/>
          <w:iCs/>
          <w:sz w:val="28"/>
          <w:szCs w:val="28"/>
          <w:lang w:bidi="ru-RU"/>
        </w:rPr>
        <w:t xml:space="preserve">: </w:t>
      </w:r>
      <w:hyperlink r:id="rId9" w:history="1">
        <w:r w:rsidR="00B524C3" w:rsidRPr="00D81761">
          <w:rPr>
            <w:rStyle w:val="a3"/>
            <w:rFonts w:ascii="Times New Roman" w:hAnsi="Times New Roman" w:cs="Times New Roman"/>
            <w:sz w:val="28"/>
            <w:szCs w:val="28"/>
            <w:lang w:val="en-US"/>
          </w:rPr>
          <w:t>http</w:t>
        </w:r>
        <w:r w:rsidR="00B524C3" w:rsidRPr="00D81761">
          <w:rPr>
            <w:rStyle w:val="a3"/>
            <w:rFonts w:ascii="Times New Roman" w:hAnsi="Times New Roman" w:cs="Times New Roman"/>
            <w:sz w:val="28"/>
            <w:szCs w:val="28"/>
          </w:rPr>
          <w:t>://</w:t>
        </w:r>
        <w:r w:rsidR="00B524C3" w:rsidRPr="00D81761">
          <w:rPr>
            <w:rStyle w:val="a3"/>
            <w:rFonts w:ascii="Times New Roman" w:hAnsi="Times New Roman" w:cs="Times New Roman"/>
            <w:sz w:val="28"/>
            <w:szCs w:val="28"/>
            <w:lang w:val="en-US"/>
          </w:rPr>
          <w:t>www</w:t>
        </w:r>
        <w:r w:rsidR="00B524C3" w:rsidRPr="00D81761">
          <w:rPr>
            <w:rStyle w:val="a3"/>
            <w:rFonts w:ascii="Times New Roman" w:hAnsi="Times New Roman" w:cs="Times New Roman"/>
            <w:sz w:val="28"/>
            <w:szCs w:val="28"/>
          </w:rPr>
          <w:t>.</w:t>
        </w:r>
        <w:r w:rsidR="00B524C3" w:rsidRPr="00D81761">
          <w:rPr>
            <w:rStyle w:val="a3"/>
            <w:rFonts w:ascii="Times New Roman" w:hAnsi="Times New Roman" w:cs="Times New Roman"/>
            <w:sz w:val="28"/>
            <w:szCs w:val="28"/>
            <w:lang w:val="en-US"/>
          </w:rPr>
          <w:t>ndoc</w:t>
        </w:r>
        <w:r w:rsidR="00B524C3" w:rsidRPr="00D81761">
          <w:rPr>
            <w:rStyle w:val="a3"/>
            <w:rFonts w:ascii="Times New Roman" w:hAnsi="Times New Roman" w:cs="Times New Roman"/>
            <w:sz w:val="28"/>
            <w:szCs w:val="28"/>
          </w:rPr>
          <w:t>.</w:t>
        </w:r>
        <w:r w:rsidR="00B524C3" w:rsidRPr="00D81761">
          <w:rPr>
            <w:rStyle w:val="a3"/>
            <w:rFonts w:ascii="Times New Roman" w:hAnsi="Times New Roman" w:cs="Times New Roman"/>
            <w:sz w:val="28"/>
            <w:szCs w:val="28"/>
            <w:lang w:val="en-US"/>
          </w:rPr>
          <w:t>dgu</w:t>
        </w:r>
        <w:r w:rsidR="00B524C3" w:rsidRPr="00D81761">
          <w:rPr>
            <w:rStyle w:val="a3"/>
            <w:rFonts w:ascii="Times New Roman" w:hAnsi="Times New Roman" w:cs="Times New Roman"/>
            <w:sz w:val="28"/>
            <w:szCs w:val="28"/>
          </w:rPr>
          <w:t>.</w:t>
        </w:r>
        <w:r w:rsidR="00B524C3" w:rsidRPr="00D81761">
          <w:rPr>
            <w:rStyle w:val="a3"/>
            <w:rFonts w:ascii="Times New Roman" w:hAnsi="Times New Roman" w:cs="Times New Roman"/>
            <w:sz w:val="28"/>
            <w:szCs w:val="28"/>
            <w:lang w:val="en-US"/>
          </w:rPr>
          <w:t>ru</w:t>
        </w:r>
        <w:r w:rsidR="00B524C3" w:rsidRPr="00D81761">
          <w:rPr>
            <w:rStyle w:val="a3"/>
            <w:rFonts w:ascii="Times New Roman" w:hAnsi="Times New Roman" w:cs="Times New Roman"/>
            <w:sz w:val="28"/>
            <w:szCs w:val="28"/>
          </w:rPr>
          <w:t>/</w:t>
        </w:r>
        <w:r w:rsidR="00B524C3" w:rsidRPr="00D81761">
          <w:rPr>
            <w:rStyle w:val="a3"/>
            <w:rFonts w:ascii="Times New Roman" w:hAnsi="Times New Roman" w:cs="Times New Roman"/>
            <w:sz w:val="28"/>
            <w:szCs w:val="28"/>
            <w:lang w:val="en-US"/>
          </w:rPr>
          <w:t>PDFF</w:t>
        </w:r>
        <w:r w:rsidR="00B524C3" w:rsidRPr="00D81761">
          <w:rPr>
            <w:rStyle w:val="a3"/>
            <w:rFonts w:ascii="Times New Roman" w:hAnsi="Times New Roman" w:cs="Times New Roman"/>
            <w:sz w:val="28"/>
            <w:szCs w:val="28"/>
          </w:rPr>
          <w:t>/</w:t>
        </w:r>
        <w:r w:rsidR="00B524C3" w:rsidRPr="00D81761">
          <w:rPr>
            <w:rStyle w:val="a3"/>
            <w:rFonts w:ascii="Times New Roman" w:hAnsi="Times New Roman" w:cs="Times New Roman"/>
            <w:sz w:val="28"/>
            <w:szCs w:val="28"/>
            <w:lang w:val="en-US"/>
          </w:rPr>
          <w:t>Pologenie</w:t>
        </w:r>
        <w:r w:rsidR="00B524C3" w:rsidRPr="00D81761">
          <w:rPr>
            <w:rStyle w:val="a3"/>
            <w:rFonts w:ascii="Times New Roman" w:hAnsi="Times New Roman" w:cs="Times New Roman"/>
            <w:sz w:val="28"/>
            <w:szCs w:val="28"/>
          </w:rPr>
          <w:t>_</w:t>
        </w:r>
        <w:r w:rsidR="00B524C3" w:rsidRPr="00D81761">
          <w:rPr>
            <w:rStyle w:val="a3"/>
            <w:rFonts w:ascii="Times New Roman" w:hAnsi="Times New Roman" w:cs="Times New Roman"/>
            <w:sz w:val="28"/>
            <w:szCs w:val="28"/>
            <w:lang w:val="en-US"/>
          </w:rPr>
          <w:t>from</w:t>
        </w:r>
        <w:r w:rsidR="00B524C3" w:rsidRPr="00D81761">
          <w:rPr>
            <w:rStyle w:val="a3"/>
            <w:rFonts w:ascii="Times New Roman" w:hAnsi="Times New Roman" w:cs="Times New Roman"/>
            <w:sz w:val="28"/>
            <w:szCs w:val="28"/>
          </w:rPr>
          <w:t>_</w:t>
        </w:r>
        <w:r w:rsidR="00B524C3" w:rsidRPr="00D81761">
          <w:rPr>
            <w:rStyle w:val="a3"/>
            <w:rFonts w:ascii="Times New Roman" w:hAnsi="Times New Roman" w:cs="Times New Roman"/>
            <w:sz w:val="28"/>
            <w:szCs w:val="28"/>
            <w:lang w:val="en-US"/>
          </w:rPr>
          <w:t>tek</w:t>
        </w:r>
        <w:r w:rsidR="00B524C3" w:rsidRPr="00D81761">
          <w:rPr>
            <w:rStyle w:val="a3"/>
            <w:rFonts w:ascii="Times New Roman" w:hAnsi="Times New Roman" w:cs="Times New Roman"/>
            <w:sz w:val="28"/>
            <w:szCs w:val="28"/>
          </w:rPr>
          <w:t>_</w:t>
        </w:r>
        <w:r w:rsidR="00B524C3" w:rsidRPr="00D81761">
          <w:rPr>
            <w:rStyle w:val="a3"/>
            <w:rFonts w:ascii="Times New Roman" w:hAnsi="Times New Roman" w:cs="Times New Roman"/>
            <w:sz w:val="28"/>
            <w:szCs w:val="28"/>
            <w:lang w:val="en-US"/>
          </w:rPr>
          <w:t>and</w:t>
        </w:r>
        <w:r w:rsidR="00B524C3" w:rsidRPr="00D81761">
          <w:rPr>
            <w:rStyle w:val="a3"/>
            <w:rFonts w:ascii="Times New Roman" w:hAnsi="Times New Roman" w:cs="Times New Roman"/>
            <w:sz w:val="28"/>
            <w:szCs w:val="28"/>
          </w:rPr>
          <w:t>_</w:t>
        </w:r>
        <w:r w:rsidR="00B524C3" w:rsidRPr="00D81761">
          <w:rPr>
            <w:rStyle w:val="a3"/>
            <w:rFonts w:ascii="Times New Roman" w:hAnsi="Times New Roman" w:cs="Times New Roman"/>
            <w:sz w:val="28"/>
            <w:szCs w:val="28"/>
            <w:lang w:val="en-US"/>
          </w:rPr>
          <w:t>prom</w:t>
        </w:r>
        <w:r w:rsidR="00B524C3" w:rsidRPr="00D81761">
          <w:rPr>
            <w:rStyle w:val="a3"/>
            <w:rFonts w:ascii="Times New Roman" w:hAnsi="Times New Roman" w:cs="Times New Roman"/>
            <w:sz w:val="28"/>
            <w:szCs w:val="28"/>
          </w:rPr>
          <w:t>_</w:t>
        </w:r>
        <w:r w:rsidR="00B524C3" w:rsidRPr="00D81761">
          <w:rPr>
            <w:rStyle w:val="a3"/>
            <w:rFonts w:ascii="Times New Roman" w:hAnsi="Times New Roman" w:cs="Times New Roman"/>
            <w:sz w:val="28"/>
            <w:szCs w:val="28"/>
            <w:lang w:val="en-US"/>
          </w:rPr>
          <w:t>kontrole</w:t>
        </w:r>
        <w:r w:rsidR="00B524C3" w:rsidRPr="00D81761">
          <w:rPr>
            <w:rStyle w:val="a3"/>
            <w:rFonts w:ascii="Times New Roman" w:hAnsi="Times New Roman" w:cs="Times New Roman"/>
            <w:sz w:val="28"/>
            <w:szCs w:val="28"/>
          </w:rPr>
          <w:t>_2018.</w:t>
        </w:r>
        <w:r w:rsidR="00B524C3" w:rsidRPr="00D81761">
          <w:rPr>
            <w:rStyle w:val="a3"/>
            <w:rFonts w:ascii="Times New Roman" w:hAnsi="Times New Roman" w:cs="Times New Roman"/>
            <w:sz w:val="28"/>
            <w:szCs w:val="28"/>
            <w:lang w:val="en-US"/>
          </w:rPr>
          <w:t>pdf</w:t>
        </w:r>
      </w:hyperlink>
      <w:r w:rsidR="005B2F8B" w:rsidRPr="00D81761">
        <w:rPr>
          <w:rFonts w:ascii="Times New Roman" w:hAnsi="Times New Roman" w:cs="Times New Roman"/>
          <w:sz w:val="28"/>
          <w:szCs w:val="28"/>
        </w:rPr>
        <w:t xml:space="preserve"> </w:t>
      </w:r>
      <w:r w:rsidR="005B2F8B" w:rsidRPr="00D81761">
        <w:rPr>
          <w:rFonts w:ascii="Times New Roman" w:eastAsia="Calibri" w:hAnsi="Times New Roman" w:cs="Times New Roman"/>
          <w:sz w:val="28"/>
          <w:szCs w:val="28"/>
          <w:lang w:bidi="ru-RU"/>
        </w:rPr>
        <w:t>(дата обращения: 21.02.20</w:t>
      </w:r>
      <w:r w:rsidR="008B5CF5" w:rsidRPr="00D81761">
        <w:rPr>
          <w:rFonts w:ascii="Times New Roman" w:eastAsia="Calibri" w:hAnsi="Times New Roman" w:cs="Times New Roman"/>
          <w:sz w:val="28"/>
          <w:szCs w:val="28"/>
          <w:lang w:bidi="ru-RU"/>
        </w:rPr>
        <w:t>22</w:t>
      </w:r>
      <w:r w:rsidR="005B2F8B" w:rsidRPr="00D81761">
        <w:rPr>
          <w:rFonts w:ascii="Times New Roman" w:eastAsia="Calibri" w:hAnsi="Times New Roman" w:cs="Times New Roman"/>
          <w:sz w:val="28"/>
          <w:szCs w:val="28"/>
          <w:lang w:bidi="ru-RU"/>
        </w:rPr>
        <w:t>).</w:t>
      </w:r>
    </w:p>
    <w:p w:rsidR="005C208A" w:rsidRPr="00D81761" w:rsidRDefault="005C208A" w:rsidP="005B2F8B">
      <w:pPr>
        <w:tabs>
          <w:tab w:val="left" w:pos="284"/>
        </w:tabs>
        <w:spacing w:after="0" w:line="240" w:lineRule="auto"/>
        <w:ind w:firstLine="851"/>
        <w:jc w:val="both"/>
        <w:rPr>
          <w:rFonts w:ascii="Times New Roman" w:hAnsi="Times New Roman" w:cs="Times New Roman"/>
          <w:b/>
          <w:color w:val="000000"/>
          <w:sz w:val="28"/>
          <w:szCs w:val="28"/>
          <w:shd w:val="clear" w:color="auto" w:fill="FFFFFF"/>
        </w:rPr>
      </w:pPr>
      <w:r w:rsidRPr="00D81761">
        <w:rPr>
          <w:rFonts w:ascii="Times New Roman" w:hAnsi="Times New Roman" w:cs="Times New Roman"/>
          <w:b/>
          <w:color w:val="000000"/>
          <w:sz w:val="28"/>
          <w:szCs w:val="28"/>
          <w:shd w:val="clear" w:color="auto" w:fill="FFFFFF"/>
        </w:rPr>
        <w:t>Для полу</w:t>
      </w:r>
      <w:r w:rsidR="007F4FB3" w:rsidRPr="00D81761">
        <w:rPr>
          <w:rFonts w:ascii="Times New Roman" w:hAnsi="Times New Roman" w:cs="Times New Roman"/>
          <w:b/>
          <w:color w:val="000000"/>
          <w:sz w:val="28"/>
          <w:szCs w:val="28"/>
          <w:shd w:val="clear" w:color="auto" w:fill="FFFFFF"/>
        </w:rPr>
        <w:t>чения дополнительной информации</w:t>
      </w:r>
      <w:r w:rsidRPr="00D81761">
        <w:rPr>
          <w:rFonts w:ascii="Times New Roman" w:hAnsi="Times New Roman" w:cs="Times New Roman"/>
          <w:b/>
          <w:color w:val="000000"/>
          <w:sz w:val="28"/>
          <w:szCs w:val="28"/>
          <w:shd w:val="clear" w:color="auto" w:fill="FFFFFF"/>
        </w:rPr>
        <w:t xml:space="preserve"> по написанию курсовых работ можете обратит</w:t>
      </w:r>
      <w:r w:rsidR="0092099E" w:rsidRPr="00D81761">
        <w:rPr>
          <w:rFonts w:ascii="Times New Roman" w:hAnsi="Times New Roman" w:cs="Times New Roman"/>
          <w:b/>
          <w:color w:val="000000"/>
          <w:sz w:val="28"/>
          <w:szCs w:val="28"/>
          <w:shd w:val="clear" w:color="auto" w:fill="FFFFFF"/>
        </w:rPr>
        <w:t>ься</w:t>
      </w:r>
      <w:r w:rsidRPr="00D81761">
        <w:rPr>
          <w:rFonts w:ascii="Times New Roman" w:hAnsi="Times New Roman" w:cs="Times New Roman"/>
          <w:b/>
          <w:color w:val="000000"/>
          <w:sz w:val="28"/>
          <w:szCs w:val="28"/>
          <w:shd w:val="clear" w:color="auto" w:fill="FFFFFF"/>
        </w:rPr>
        <w:t xml:space="preserve"> к следующим источникам </w:t>
      </w:r>
    </w:p>
    <w:p w:rsidR="005C208A" w:rsidRPr="00D81761" w:rsidRDefault="005C208A" w:rsidP="005B2F8B">
      <w:pPr>
        <w:spacing w:after="0" w:line="240" w:lineRule="auto"/>
        <w:jc w:val="both"/>
        <w:outlineLvl w:val="0"/>
        <w:rPr>
          <w:rFonts w:ascii="Times New Roman" w:eastAsia="Times New Roman" w:hAnsi="Times New Roman" w:cs="Times New Roman"/>
          <w:bCs/>
          <w:kern w:val="36"/>
          <w:sz w:val="28"/>
          <w:szCs w:val="28"/>
          <w:lang w:eastAsia="ru-RU"/>
        </w:rPr>
      </w:pPr>
      <w:r w:rsidRPr="00D81761">
        <w:rPr>
          <w:rFonts w:ascii="Times New Roman" w:eastAsia="Times New Roman" w:hAnsi="Times New Roman" w:cs="Times New Roman"/>
          <w:bCs/>
          <w:kern w:val="36"/>
          <w:sz w:val="28"/>
          <w:szCs w:val="28"/>
          <w:lang w:eastAsia="ru-RU"/>
        </w:rPr>
        <w:t xml:space="preserve">Общие методические указания по написанию курсовой работы </w:t>
      </w:r>
      <w:r w:rsidR="00ED6F8C" w:rsidRPr="00D81761">
        <w:rPr>
          <w:rFonts w:ascii="Times New Roman" w:eastAsia="Calibri" w:hAnsi="Times New Roman" w:cs="Times New Roman"/>
          <w:sz w:val="28"/>
          <w:szCs w:val="28"/>
        </w:rPr>
        <w:t xml:space="preserve"> Текст: электронный </w:t>
      </w:r>
      <w:r w:rsidR="00781E9F" w:rsidRPr="00D81761">
        <w:rPr>
          <w:rFonts w:ascii="Times New Roman" w:eastAsia="Calibri" w:hAnsi="Times New Roman" w:cs="Times New Roman"/>
          <w:sz w:val="28"/>
          <w:szCs w:val="28"/>
        </w:rPr>
        <w:t xml:space="preserve">. </w:t>
      </w:r>
      <w:r w:rsidR="00781E9F" w:rsidRPr="00D81761">
        <w:rPr>
          <w:rFonts w:ascii="Times New Roman" w:eastAsia="Calibri" w:hAnsi="Times New Roman" w:cs="Times New Roman"/>
          <w:iCs/>
          <w:sz w:val="28"/>
          <w:szCs w:val="28"/>
          <w:lang w:val="en-US" w:bidi="ru-RU"/>
        </w:rPr>
        <w:t>URL</w:t>
      </w:r>
      <w:r w:rsidR="00781E9F" w:rsidRPr="00D81761">
        <w:rPr>
          <w:rFonts w:ascii="Times New Roman" w:eastAsia="Calibri" w:hAnsi="Times New Roman" w:cs="Times New Roman"/>
          <w:iCs/>
          <w:sz w:val="28"/>
          <w:szCs w:val="28"/>
          <w:lang w:bidi="ru-RU"/>
        </w:rPr>
        <w:t xml:space="preserve">: </w:t>
      </w:r>
      <w:hyperlink r:id="rId10" w:history="1">
        <w:r w:rsidRPr="00D81761">
          <w:rPr>
            <w:rStyle w:val="a3"/>
            <w:rFonts w:ascii="Times New Roman" w:eastAsia="Times New Roman" w:hAnsi="Times New Roman" w:cs="Times New Roman"/>
            <w:bCs/>
            <w:color w:val="auto"/>
            <w:kern w:val="36"/>
            <w:sz w:val="28"/>
            <w:szCs w:val="28"/>
            <w:lang w:eastAsia="ru-RU"/>
          </w:rPr>
          <w:t>https://poisk-ru.ru/s44748t3.html</w:t>
        </w:r>
      </w:hyperlink>
      <w:r w:rsidR="005B2F8B" w:rsidRPr="00D81761">
        <w:rPr>
          <w:rFonts w:ascii="Times New Roman" w:eastAsia="Times New Roman" w:hAnsi="Times New Roman" w:cs="Times New Roman"/>
          <w:bCs/>
          <w:kern w:val="36"/>
          <w:sz w:val="28"/>
          <w:szCs w:val="28"/>
          <w:lang w:eastAsia="ru-RU"/>
        </w:rPr>
        <w:t xml:space="preserve"> </w:t>
      </w:r>
      <w:r w:rsidR="005B2F8B" w:rsidRPr="00D81761">
        <w:rPr>
          <w:rFonts w:ascii="Times New Roman" w:eastAsia="Calibri" w:hAnsi="Times New Roman" w:cs="Times New Roman"/>
          <w:sz w:val="28"/>
          <w:szCs w:val="28"/>
          <w:lang w:bidi="ru-RU"/>
        </w:rPr>
        <w:t>(дата обращения: 21.02.20</w:t>
      </w:r>
      <w:r w:rsidR="008B5CF5" w:rsidRPr="00D81761">
        <w:rPr>
          <w:rFonts w:ascii="Times New Roman" w:eastAsia="Calibri" w:hAnsi="Times New Roman" w:cs="Times New Roman"/>
          <w:sz w:val="28"/>
          <w:szCs w:val="28"/>
          <w:lang w:bidi="ru-RU"/>
        </w:rPr>
        <w:t>22</w:t>
      </w:r>
      <w:r w:rsidR="005B2F8B" w:rsidRPr="00D81761">
        <w:rPr>
          <w:rFonts w:ascii="Times New Roman" w:eastAsia="Calibri" w:hAnsi="Times New Roman" w:cs="Times New Roman"/>
          <w:sz w:val="28"/>
          <w:szCs w:val="28"/>
          <w:lang w:bidi="ru-RU"/>
        </w:rPr>
        <w:t>).</w:t>
      </w:r>
    </w:p>
    <w:p w:rsidR="005C208A" w:rsidRPr="00D81761" w:rsidRDefault="005C208A" w:rsidP="005B2F8B">
      <w:pPr>
        <w:spacing w:after="0" w:line="240" w:lineRule="auto"/>
        <w:jc w:val="both"/>
        <w:outlineLvl w:val="0"/>
        <w:rPr>
          <w:rFonts w:ascii="Times New Roman" w:eastAsia="Times New Roman" w:hAnsi="Times New Roman" w:cs="Times New Roman"/>
          <w:b/>
          <w:bCs/>
          <w:color w:val="084B8A"/>
          <w:kern w:val="36"/>
          <w:sz w:val="28"/>
          <w:szCs w:val="28"/>
          <w:lang w:eastAsia="ru-RU"/>
        </w:rPr>
      </w:pPr>
      <w:r w:rsidRPr="00D81761">
        <w:rPr>
          <w:rFonts w:ascii="Times New Roman" w:eastAsia="Times New Roman" w:hAnsi="Times New Roman" w:cs="Times New Roman"/>
          <w:bCs/>
          <w:kern w:val="36"/>
          <w:sz w:val="28"/>
          <w:szCs w:val="28"/>
          <w:lang w:eastAsia="ru-RU"/>
        </w:rPr>
        <w:t xml:space="preserve">Исследования </w:t>
      </w:r>
      <w:r w:rsidR="00ED6F8C" w:rsidRPr="00D81761">
        <w:rPr>
          <w:rFonts w:ascii="Times New Roman" w:eastAsia="Calibri" w:hAnsi="Times New Roman" w:cs="Times New Roman"/>
          <w:sz w:val="28"/>
          <w:szCs w:val="28"/>
        </w:rPr>
        <w:t xml:space="preserve"> Текст: электронный </w:t>
      </w:r>
      <w:r w:rsidR="00781E9F" w:rsidRPr="00D81761">
        <w:rPr>
          <w:rFonts w:ascii="Times New Roman" w:eastAsia="Calibri" w:hAnsi="Times New Roman" w:cs="Times New Roman"/>
          <w:sz w:val="28"/>
          <w:szCs w:val="28"/>
        </w:rPr>
        <w:t xml:space="preserve"> </w:t>
      </w:r>
      <w:r w:rsidR="00993A26" w:rsidRPr="00D81761">
        <w:rPr>
          <w:rFonts w:ascii="Times New Roman" w:eastAsia="Calibri" w:hAnsi="Times New Roman" w:cs="Times New Roman"/>
          <w:iCs/>
          <w:sz w:val="28"/>
          <w:szCs w:val="28"/>
          <w:lang w:val="en-US" w:bidi="ru-RU"/>
        </w:rPr>
        <w:t>URL</w:t>
      </w:r>
      <w:r w:rsidR="00993A26" w:rsidRPr="00D81761">
        <w:rPr>
          <w:rFonts w:ascii="Times New Roman" w:eastAsia="Calibri" w:hAnsi="Times New Roman" w:cs="Times New Roman"/>
          <w:iCs/>
          <w:sz w:val="28"/>
          <w:szCs w:val="28"/>
          <w:lang w:bidi="ru-RU"/>
        </w:rPr>
        <w:t xml:space="preserve">: </w:t>
      </w:r>
      <w:hyperlink r:id="rId11" w:history="1">
        <w:r w:rsidR="005B2F8B" w:rsidRPr="00D81761">
          <w:rPr>
            <w:rStyle w:val="a3"/>
            <w:rFonts w:ascii="Times New Roman" w:eastAsia="Times New Roman" w:hAnsi="Times New Roman" w:cs="Times New Roman"/>
            <w:bCs/>
            <w:kern w:val="36"/>
            <w:sz w:val="28"/>
            <w:szCs w:val="28"/>
            <w:lang w:eastAsia="ru-RU"/>
          </w:rPr>
          <w:t>https://kemsu.ru/upload/education/edu-programs/390303/Metod_390303-ORM-kr_22042015.pdf</w:t>
        </w:r>
      </w:hyperlink>
      <w:r w:rsidR="005B2F8B" w:rsidRPr="00D81761">
        <w:rPr>
          <w:rFonts w:ascii="Times New Roman" w:eastAsia="Times New Roman" w:hAnsi="Times New Roman" w:cs="Times New Roman"/>
          <w:bCs/>
          <w:kern w:val="36"/>
          <w:sz w:val="28"/>
          <w:szCs w:val="28"/>
          <w:lang w:eastAsia="ru-RU"/>
        </w:rPr>
        <w:t xml:space="preserve"> </w:t>
      </w:r>
      <w:r w:rsidR="005B2F8B" w:rsidRPr="00D81761">
        <w:rPr>
          <w:rFonts w:ascii="Times New Roman" w:eastAsia="Calibri" w:hAnsi="Times New Roman" w:cs="Times New Roman"/>
          <w:sz w:val="28"/>
          <w:szCs w:val="28"/>
          <w:lang w:bidi="ru-RU"/>
        </w:rPr>
        <w:t>(дата обращения: 21.02.20</w:t>
      </w:r>
      <w:r w:rsidR="008B5CF5" w:rsidRPr="00D81761">
        <w:rPr>
          <w:rFonts w:ascii="Times New Roman" w:eastAsia="Calibri" w:hAnsi="Times New Roman" w:cs="Times New Roman"/>
          <w:sz w:val="28"/>
          <w:szCs w:val="28"/>
          <w:lang w:bidi="ru-RU"/>
        </w:rPr>
        <w:t>22</w:t>
      </w:r>
      <w:r w:rsidR="005B2F8B" w:rsidRPr="00D81761">
        <w:rPr>
          <w:rFonts w:ascii="Times New Roman" w:eastAsia="Calibri" w:hAnsi="Times New Roman" w:cs="Times New Roman"/>
          <w:sz w:val="28"/>
          <w:szCs w:val="28"/>
          <w:lang w:bidi="ru-RU"/>
        </w:rPr>
        <w:t>).</w:t>
      </w:r>
    </w:p>
    <w:p w:rsidR="005C208A" w:rsidRPr="00D81761" w:rsidRDefault="005C208A" w:rsidP="0092099E">
      <w:pPr>
        <w:tabs>
          <w:tab w:val="left" w:pos="284"/>
        </w:tabs>
        <w:spacing w:after="0" w:line="240" w:lineRule="auto"/>
        <w:jc w:val="both"/>
        <w:rPr>
          <w:rFonts w:ascii="Times New Roman" w:hAnsi="Times New Roman" w:cs="Times New Roman"/>
          <w:color w:val="000000"/>
          <w:sz w:val="28"/>
          <w:szCs w:val="28"/>
          <w:shd w:val="clear" w:color="auto" w:fill="FFFFFF"/>
        </w:rPr>
      </w:pPr>
    </w:p>
    <w:p w:rsidR="005C208A" w:rsidRPr="00D81761" w:rsidRDefault="005C208A" w:rsidP="005C208A">
      <w:pPr>
        <w:tabs>
          <w:tab w:val="left" w:pos="284"/>
        </w:tabs>
        <w:spacing w:after="0" w:line="240" w:lineRule="auto"/>
        <w:jc w:val="both"/>
        <w:rPr>
          <w:rFonts w:ascii="Times New Roman" w:hAnsi="Times New Roman" w:cs="Times New Roman"/>
          <w:color w:val="000000"/>
          <w:sz w:val="28"/>
          <w:szCs w:val="28"/>
          <w:shd w:val="clear" w:color="auto" w:fill="FFFFFF"/>
        </w:rPr>
      </w:pPr>
    </w:p>
    <w:p w:rsidR="00990D19" w:rsidRPr="00D81761" w:rsidRDefault="00990D19" w:rsidP="005C208A">
      <w:pPr>
        <w:tabs>
          <w:tab w:val="left" w:pos="284"/>
        </w:tabs>
        <w:spacing w:after="0" w:line="240" w:lineRule="auto"/>
        <w:jc w:val="both"/>
        <w:rPr>
          <w:rFonts w:ascii="Times New Roman" w:hAnsi="Times New Roman" w:cs="Times New Roman"/>
          <w:color w:val="000000"/>
          <w:sz w:val="28"/>
          <w:szCs w:val="28"/>
          <w:shd w:val="clear" w:color="auto" w:fill="FFFFFF"/>
        </w:rPr>
      </w:pPr>
      <w:r w:rsidRPr="00D81761">
        <w:rPr>
          <w:rFonts w:ascii="Times New Roman" w:hAnsi="Times New Roman" w:cs="Times New Roman"/>
          <w:color w:val="000000"/>
          <w:sz w:val="28"/>
          <w:szCs w:val="28"/>
          <w:shd w:val="clear" w:color="auto" w:fill="FFFFFF"/>
        </w:rPr>
        <w:br w:type="page"/>
      </w:r>
    </w:p>
    <w:p w:rsidR="00F964C6" w:rsidRPr="00D81761" w:rsidRDefault="009E3DAA" w:rsidP="009E3DAA">
      <w:pPr>
        <w:pStyle w:val="a5"/>
        <w:numPr>
          <w:ilvl w:val="0"/>
          <w:numId w:val="2"/>
        </w:numPr>
        <w:spacing w:after="0" w:line="360" w:lineRule="auto"/>
        <w:jc w:val="center"/>
        <w:rPr>
          <w:rFonts w:ascii="Times New Roman" w:hAnsi="Times New Roman" w:cs="Times New Roman"/>
          <w:b/>
          <w:sz w:val="28"/>
          <w:szCs w:val="28"/>
        </w:rPr>
      </w:pPr>
      <w:r w:rsidRPr="00D81761">
        <w:rPr>
          <w:rFonts w:ascii="Times New Roman" w:hAnsi="Times New Roman" w:cs="Times New Roman"/>
          <w:b/>
          <w:sz w:val="28"/>
          <w:szCs w:val="28"/>
        </w:rPr>
        <w:lastRenderedPageBreak/>
        <w:t>Общие положения</w:t>
      </w:r>
    </w:p>
    <w:p w:rsidR="00BA302B" w:rsidRPr="00D81761" w:rsidRDefault="00986C94" w:rsidP="00781E9F">
      <w:pPr>
        <w:spacing w:after="0" w:line="240" w:lineRule="auto"/>
        <w:ind w:firstLine="70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1.1. </w:t>
      </w:r>
      <w:r w:rsidR="00F964C6" w:rsidRPr="00D81761">
        <w:rPr>
          <w:rFonts w:ascii="Times New Roman" w:eastAsia="Times New Roman" w:hAnsi="Times New Roman" w:cs="Times New Roman"/>
          <w:sz w:val="28"/>
          <w:szCs w:val="28"/>
        </w:rPr>
        <w:t xml:space="preserve">Научно-исследовательская работа студентов – важная форма развития научного и профессионального мышления, навыков творческого поиска. </w:t>
      </w:r>
      <w:r w:rsidR="00E07229" w:rsidRPr="00D81761">
        <w:rPr>
          <w:rFonts w:ascii="Times New Roman" w:eastAsia="Calibri" w:hAnsi="Times New Roman" w:cs="Times New Roman"/>
          <w:sz w:val="28"/>
          <w:szCs w:val="28"/>
        </w:rPr>
        <w:t>Курсов</w:t>
      </w:r>
      <w:r w:rsidR="00E07229" w:rsidRPr="00D81761">
        <w:rPr>
          <w:rFonts w:ascii="Times New Roman" w:hAnsi="Times New Roman" w:cs="Times New Roman"/>
          <w:sz w:val="28"/>
          <w:szCs w:val="28"/>
        </w:rPr>
        <w:t xml:space="preserve">ая работа </w:t>
      </w:r>
      <w:r w:rsidR="00E07229" w:rsidRPr="00D81761">
        <w:rPr>
          <w:rFonts w:ascii="Times New Roman" w:eastAsia="Calibri" w:hAnsi="Times New Roman" w:cs="Times New Roman"/>
          <w:sz w:val="28"/>
          <w:szCs w:val="28"/>
        </w:rPr>
        <w:t>является одним из основных и обязательных видов внеаудиторной работы студентов, установленная учебным планом для студентов</w:t>
      </w:r>
      <w:r w:rsidRPr="00D81761">
        <w:rPr>
          <w:rFonts w:ascii="Times New Roman" w:eastAsia="Calibri" w:hAnsi="Times New Roman" w:cs="Times New Roman"/>
          <w:sz w:val="28"/>
          <w:szCs w:val="28"/>
        </w:rPr>
        <w:t xml:space="preserve"> юридического института</w:t>
      </w:r>
      <w:r w:rsidR="00E07229" w:rsidRPr="00D81761">
        <w:rPr>
          <w:rFonts w:ascii="Times New Roman" w:hAnsi="Times New Roman" w:cs="Times New Roman"/>
          <w:sz w:val="28"/>
          <w:szCs w:val="28"/>
        </w:rPr>
        <w:t>.</w:t>
      </w:r>
      <w:r w:rsidR="0051447A" w:rsidRPr="00D81761">
        <w:rPr>
          <w:rFonts w:ascii="Times New Roman" w:eastAsia="Times New Roman" w:hAnsi="Times New Roman" w:cs="Times New Roman"/>
          <w:sz w:val="28"/>
          <w:szCs w:val="28"/>
        </w:rPr>
        <w:t xml:space="preserve"> </w:t>
      </w:r>
    </w:p>
    <w:p w:rsidR="00B524C3" w:rsidRPr="00D81761" w:rsidRDefault="00BA302B" w:rsidP="00781E9F">
      <w:pPr>
        <w:spacing w:after="0" w:line="240" w:lineRule="auto"/>
        <w:ind w:firstLine="709"/>
        <w:jc w:val="both"/>
        <w:rPr>
          <w:rFonts w:ascii="Times New Roman" w:eastAsia="Calibri" w:hAnsi="Times New Roman" w:cs="Times New Roman"/>
          <w:sz w:val="28"/>
          <w:szCs w:val="28"/>
        </w:rPr>
      </w:pPr>
      <w:r w:rsidRPr="00D81761">
        <w:rPr>
          <w:rFonts w:ascii="Times New Roman" w:eastAsia="Times New Roman" w:hAnsi="Times New Roman" w:cs="Times New Roman"/>
          <w:sz w:val="28"/>
          <w:szCs w:val="28"/>
        </w:rPr>
        <w:t>Курсовая работа - это</w:t>
      </w:r>
      <w:r w:rsidR="0051447A" w:rsidRPr="00D81761">
        <w:rPr>
          <w:rFonts w:ascii="Times New Roman" w:eastAsia="Times New Roman" w:hAnsi="Times New Roman" w:cs="Times New Roman"/>
          <w:sz w:val="28"/>
          <w:szCs w:val="28"/>
        </w:rPr>
        <w:t xml:space="preserve"> </w:t>
      </w:r>
      <w:r w:rsidR="0051447A" w:rsidRPr="00D81761">
        <w:rPr>
          <w:rFonts w:ascii="Times New Roman" w:hAnsi="Times New Roman" w:cs="Times New Roman"/>
          <w:color w:val="000000"/>
          <w:sz w:val="28"/>
          <w:szCs w:val="28"/>
          <w:shd w:val="clear" w:color="auto" w:fill="FCFCFC"/>
        </w:rPr>
        <w:t xml:space="preserve">научная работа по определенной тематике, которая </w:t>
      </w:r>
      <w:r w:rsidR="0051447A" w:rsidRPr="00D81761">
        <w:rPr>
          <w:rFonts w:ascii="Times New Roman" w:eastAsia="Times New Roman" w:hAnsi="Times New Roman" w:cs="Times New Roman"/>
          <w:sz w:val="28"/>
          <w:szCs w:val="28"/>
        </w:rPr>
        <w:t>призвана углубить теоретические и прикладные знания, полученные студентами на лекционных курсах, семинарских и практических занятиях.</w:t>
      </w:r>
      <w:r w:rsidR="00986C94" w:rsidRPr="00D81761">
        <w:rPr>
          <w:rFonts w:ascii="Times New Roman" w:eastAsia="Times New Roman" w:hAnsi="Times New Roman" w:cs="Times New Roman"/>
          <w:sz w:val="28"/>
          <w:szCs w:val="28"/>
        </w:rPr>
        <w:t xml:space="preserve"> Это самостоятельная письменная аналитическая работа, имеющая практическую направленность; выполнение ее основано на изучении всех тем дисциплины, предполагает поиск варианта решения какой-либо практической проблемы и обоснование данного варианта.</w:t>
      </w:r>
      <w:r w:rsidR="00E07229" w:rsidRPr="00D81761">
        <w:rPr>
          <w:rFonts w:ascii="Times New Roman" w:eastAsia="Calibri" w:hAnsi="Times New Roman" w:cs="Times New Roman"/>
          <w:sz w:val="28"/>
          <w:szCs w:val="28"/>
        </w:rPr>
        <w:t xml:space="preserve"> </w:t>
      </w:r>
    </w:p>
    <w:p w:rsidR="00F964C6" w:rsidRPr="00D81761" w:rsidRDefault="00F964C6" w:rsidP="00781E9F">
      <w:pPr>
        <w:spacing w:after="0" w:line="240" w:lineRule="auto"/>
        <w:ind w:firstLine="70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С помощью курсовой работы студент юридического института</w:t>
      </w:r>
      <w:r w:rsidR="00E07229" w:rsidRPr="00D81761">
        <w:rPr>
          <w:rFonts w:ascii="Times New Roman" w:eastAsia="Times New Roman" w:hAnsi="Times New Roman" w:cs="Times New Roman"/>
          <w:sz w:val="28"/>
          <w:szCs w:val="28"/>
        </w:rPr>
        <w:t>, в частности,</w:t>
      </w:r>
      <w:r w:rsidR="00E07229" w:rsidRPr="00D81761">
        <w:rPr>
          <w:rFonts w:ascii="Times New Roman" w:eastAsia="Times New Roman" w:hAnsi="Times New Roman" w:cs="Times New Roman"/>
          <w:b/>
          <w:sz w:val="28"/>
          <w:szCs w:val="28"/>
        </w:rPr>
        <w:t xml:space="preserve"> закрепленный </w:t>
      </w:r>
      <w:r w:rsidR="00AE3E9C" w:rsidRPr="00D81761">
        <w:rPr>
          <w:rFonts w:ascii="Times New Roman" w:eastAsia="Times New Roman" w:hAnsi="Times New Roman" w:cs="Times New Roman"/>
          <w:b/>
          <w:sz w:val="28"/>
          <w:szCs w:val="28"/>
        </w:rPr>
        <w:t xml:space="preserve">для ее написания </w:t>
      </w:r>
      <w:r w:rsidR="00E07229" w:rsidRPr="00D81761">
        <w:rPr>
          <w:rFonts w:ascii="Times New Roman" w:eastAsia="Times New Roman" w:hAnsi="Times New Roman" w:cs="Times New Roman"/>
          <w:b/>
          <w:sz w:val="28"/>
          <w:szCs w:val="28"/>
        </w:rPr>
        <w:t>за кафедр</w:t>
      </w:r>
      <w:r w:rsidR="00950679" w:rsidRPr="00D81761">
        <w:rPr>
          <w:rFonts w:ascii="Times New Roman" w:eastAsia="Times New Roman" w:hAnsi="Times New Roman" w:cs="Times New Roman"/>
          <w:b/>
          <w:sz w:val="28"/>
          <w:szCs w:val="28"/>
        </w:rPr>
        <w:t>ой</w:t>
      </w:r>
      <w:r w:rsidR="00E07229" w:rsidRPr="00D81761">
        <w:rPr>
          <w:rFonts w:ascii="Times New Roman" w:eastAsia="Times New Roman" w:hAnsi="Times New Roman" w:cs="Times New Roman"/>
          <w:b/>
          <w:sz w:val="28"/>
          <w:szCs w:val="28"/>
        </w:rPr>
        <w:t xml:space="preserve"> гражданского процесса</w:t>
      </w:r>
      <w:r w:rsidRPr="00D81761">
        <w:rPr>
          <w:rFonts w:ascii="Times New Roman" w:eastAsia="Times New Roman" w:hAnsi="Times New Roman" w:cs="Times New Roman"/>
          <w:sz w:val="28"/>
          <w:szCs w:val="28"/>
        </w:rPr>
        <w:t xml:space="preserve"> приобщается к научно-исследовательской работе, к работе с нормативными актами, научными источниками и т.п., приобретает навыки изучения правоприменительной практики</w:t>
      </w:r>
      <w:r w:rsidR="0051447A" w:rsidRPr="00D81761">
        <w:rPr>
          <w:rFonts w:ascii="Times New Roman" w:eastAsia="Times New Roman" w:hAnsi="Times New Roman" w:cs="Times New Roman"/>
          <w:sz w:val="28"/>
          <w:szCs w:val="28"/>
        </w:rPr>
        <w:t>, первый опыт подготовки публикаций.</w:t>
      </w:r>
    </w:p>
    <w:p w:rsidR="00F964C6" w:rsidRPr="00D81761" w:rsidRDefault="009146BF" w:rsidP="00781E9F">
      <w:pPr>
        <w:spacing w:after="0" w:line="240" w:lineRule="auto"/>
        <w:ind w:firstLine="70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1.2. Основной целью курсовой работы является актуализация, формулирование проблемы или концепции, а также представление выводов. </w:t>
      </w:r>
      <w:r w:rsidR="00F964C6" w:rsidRPr="00D81761">
        <w:rPr>
          <w:rFonts w:ascii="Times New Roman" w:eastAsia="Times New Roman" w:hAnsi="Times New Roman" w:cs="Times New Roman"/>
          <w:sz w:val="28"/>
          <w:szCs w:val="28"/>
        </w:rPr>
        <w:t>Целью выполнения курсовых работ является</w:t>
      </w:r>
      <w:r w:rsidR="00E07229" w:rsidRPr="00D81761">
        <w:rPr>
          <w:rFonts w:ascii="Times New Roman" w:eastAsia="Times New Roman" w:hAnsi="Times New Roman" w:cs="Times New Roman"/>
          <w:sz w:val="28"/>
          <w:szCs w:val="28"/>
        </w:rPr>
        <w:t xml:space="preserve"> </w:t>
      </w:r>
      <w:r w:rsidRPr="00D81761">
        <w:rPr>
          <w:rFonts w:ascii="Times New Roman" w:eastAsia="Times New Roman" w:hAnsi="Times New Roman" w:cs="Times New Roman"/>
          <w:sz w:val="28"/>
          <w:szCs w:val="28"/>
        </w:rPr>
        <w:t xml:space="preserve">также </w:t>
      </w:r>
      <w:r w:rsidR="00E07229" w:rsidRPr="00D81761">
        <w:rPr>
          <w:rFonts w:ascii="Times New Roman" w:eastAsia="Times New Roman" w:hAnsi="Times New Roman" w:cs="Times New Roman"/>
          <w:sz w:val="28"/>
          <w:szCs w:val="28"/>
        </w:rPr>
        <w:t>ф</w:t>
      </w:r>
      <w:r w:rsidR="00F964C6" w:rsidRPr="00D81761">
        <w:rPr>
          <w:rFonts w:ascii="Times New Roman" w:eastAsia="Times New Roman" w:hAnsi="Times New Roman" w:cs="Times New Roman"/>
          <w:sz w:val="28"/>
          <w:szCs w:val="28"/>
        </w:rPr>
        <w:t>ормирование</w:t>
      </w:r>
      <w:r w:rsidR="00E07229" w:rsidRPr="00D81761">
        <w:rPr>
          <w:rFonts w:ascii="Times New Roman" w:hAnsi="Times New Roman" w:cs="Times New Roman"/>
          <w:sz w:val="28"/>
          <w:szCs w:val="28"/>
        </w:rPr>
        <w:t xml:space="preserve"> </w:t>
      </w:r>
      <w:r w:rsidR="00F964C6" w:rsidRPr="00D81761">
        <w:rPr>
          <w:rFonts w:ascii="Times New Roman" w:eastAsia="Times New Roman" w:hAnsi="Times New Roman" w:cs="Times New Roman"/>
          <w:sz w:val="28"/>
          <w:szCs w:val="28"/>
        </w:rPr>
        <w:t>у</w:t>
      </w:r>
      <w:r w:rsidR="00E07229" w:rsidRPr="00D81761">
        <w:rPr>
          <w:rFonts w:ascii="Times New Roman" w:eastAsia="Times New Roman" w:hAnsi="Times New Roman" w:cs="Times New Roman"/>
          <w:sz w:val="28"/>
          <w:szCs w:val="28"/>
        </w:rPr>
        <w:t xml:space="preserve"> </w:t>
      </w:r>
      <w:r w:rsidR="00F964C6" w:rsidRPr="00D81761">
        <w:rPr>
          <w:rFonts w:ascii="Times New Roman" w:eastAsia="Times New Roman" w:hAnsi="Times New Roman" w:cs="Times New Roman"/>
          <w:sz w:val="28"/>
          <w:szCs w:val="28"/>
        </w:rPr>
        <w:t>студентов</w:t>
      </w:r>
      <w:r w:rsidR="00E07229" w:rsidRPr="00D81761">
        <w:rPr>
          <w:rFonts w:ascii="Times New Roman" w:hAnsi="Times New Roman" w:cs="Times New Roman"/>
          <w:sz w:val="28"/>
          <w:szCs w:val="28"/>
        </w:rPr>
        <w:t xml:space="preserve"> </w:t>
      </w:r>
      <w:r w:rsidR="00F964C6" w:rsidRPr="00D81761">
        <w:rPr>
          <w:rFonts w:ascii="Times New Roman" w:eastAsia="Times New Roman" w:hAnsi="Times New Roman" w:cs="Times New Roman"/>
          <w:sz w:val="28"/>
          <w:szCs w:val="28"/>
        </w:rPr>
        <w:t>универсальных</w:t>
      </w:r>
      <w:r w:rsidR="00E07229" w:rsidRPr="00D81761">
        <w:rPr>
          <w:rFonts w:ascii="Times New Roman" w:hAnsi="Times New Roman" w:cs="Times New Roman"/>
          <w:sz w:val="28"/>
          <w:szCs w:val="28"/>
        </w:rPr>
        <w:t xml:space="preserve"> </w:t>
      </w:r>
      <w:r w:rsidR="00F964C6" w:rsidRPr="00D81761">
        <w:rPr>
          <w:rFonts w:ascii="Times New Roman" w:eastAsia="Times New Roman" w:hAnsi="Times New Roman" w:cs="Times New Roman"/>
          <w:sz w:val="28"/>
          <w:szCs w:val="28"/>
        </w:rPr>
        <w:t>(общекультурных),</w:t>
      </w:r>
      <w:r w:rsidR="00E07229" w:rsidRPr="00D81761">
        <w:rPr>
          <w:rFonts w:ascii="Times New Roman" w:eastAsia="Times New Roman" w:hAnsi="Times New Roman" w:cs="Times New Roman"/>
          <w:sz w:val="28"/>
          <w:szCs w:val="28"/>
        </w:rPr>
        <w:t xml:space="preserve"> </w:t>
      </w:r>
      <w:r w:rsidR="00F964C6" w:rsidRPr="00D81761">
        <w:rPr>
          <w:rFonts w:ascii="Times New Roman" w:eastAsia="Times New Roman" w:hAnsi="Times New Roman" w:cs="Times New Roman"/>
          <w:sz w:val="28"/>
          <w:szCs w:val="28"/>
        </w:rPr>
        <w:t>общепрофессиональных и профессиональных компетенций, сформулированных в основной профессиональной образовательной программе и рабочей программе дисциплины</w:t>
      </w:r>
      <w:r w:rsidRPr="00D81761">
        <w:rPr>
          <w:rFonts w:ascii="Times New Roman" w:eastAsia="Times New Roman" w:hAnsi="Times New Roman" w:cs="Times New Roman"/>
          <w:sz w:val="28"/>
          <w:szCs w:val="28"/>
        </w:rPr>
        <w:t>, выбранной для ее написания</w:t>
      </w:r>
      <w:r w:rsidR="00F964C6" w:rsidRPr="00D81761">
        <w:rPr>
          <w:rFonts w:ascii="Times New Roman" w:eastAsia="Times New Roman" w:hAnsi="Times New Roman" w:cs="Times New Roman"/>
          <w:sz w:val="28"/>
          <w:szCs w:val="28"/>
        </w:rPr>
        <w:t xml:space="preserve"> в виде знаний, умений, навыков, опыта деятельности. </w:t>
      </w:r>
      <w:r w:rsidR="003363A2" w:rsidRPr="00D81761">
        <w:rPr>
          <w:rFonts w:ascii="Times New Roman" w:eastAsia="Times New Roman" w:hAnsi="Times New Roman" w:cs="Times New Roman"/>
          <w:sz w:val="28"/>
          <w:szCs w:val="28"/>
        </w:rPr>
        <w:t>Выполнение к</w:t>
      </w:r>
      <w:r w:rsidR="003363A2" w:rsidRPr="00D81761">
        <w:rPr>
          <w:rFonts w:ascii="Times New Roman" w:hAnsi="Times New Roman" w:cs="Times New Roman"/>
          <w:sz w:val="28"/>
          <w:szCs w:val="28"/>
        </w:rPr>
        <w:t>урсовой работы способствует приобретению студентами навыков анализа теоретического и практического материала, опыта толкования и применения действующего законодательства, лучшему усвоению учебного материала.</w:t>
      </w:r>
    </w:p>
    <w:p w:rsidR="001B1817" w:rsidRPr="00D81761" w:rsidRDefault="00B524C3" w:rsidP="00781E9F">
      <w:pPr>
        <w:autoSpaceDE w:val="0"/>
        <w:autoSpaceDN w:val="0"/>
        <w:adjustRightInd w:val="0"/>
        <w:spacing w:after="0" w:line="240" w:lineRule="auto"/>
        <w:ind w:firstLine="709"/>
        <w:jc w:val="both"/>
        <w:rPr>
          <w:rFonts w:ascii="Times New Roman" w:hAnsi="Times New Roman" w:cs="Times New Roman"/>
          <w:sz w:val="28"/>
          <w:szCs w:val="28"/>
        </w:rPr>
      </w:pPr>
      <w:r w:rsidRPr="00D81761">
        <w:rPr>
          <w:rFonts w:ascii="Times New Roman" w:hAnsi="Times New Roman" w:cs="Times New Roman"/>
          <w:bCs/>
          <w:iCs/>
          <w:sz w:val="28"/>
          <w:szCs w:val="28"/>
        </w:rPr>
        <w:t xml:space="preserve">1.3. </w:t>
      </w:r>
      <w:r w:rsidR="001B1817" w:rsidRPr="00D81761">
        <w:rPr>
          <w:rFonts w:ascii="Times New Roman" w:hAnsi="Times New Roman" w:cs="Times New Roman"/>
          <w:bCs/>
          <w:iCs/>
          <w:sz w:val="28"/>
          <w:szCs w:val="28"/>
        </w:rPr>
        <w:t>Задачи при написании курсовой работы заключаются в способности студента</w:t>
      </w:r>
      <w:r w:rsidR="001B1817" w:rsidRPr="00D81761">
        <w:rPr>
          <w:rFonts w:ascii="Times New Roman" w:hAnsi="Times New Roman" w:cs="Times New Roman"/>
          <w:sz w:val="28"/>
          <w:szCs w:val="28"/>
        </w:rPr>
        <w:t>:</w:t>
      </w:r>
    </w:p>
    <w:p w:rsidR="001B1817" w:rsidRPr="00D81761" w:rsidRDefault="001B1817" w:rsidP="00723E83">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81761">
        <w:rPr>
          <w:rFonts w:ascii="Times New Roman" w:hAnsi="Times New Roman" w:cs="Times New Roman"/>
          <w:color w:val="000000"/>
          <w:sz w:val="28"/>
          <w:szCs w:val="28"/>
        </w:rPr>
        <w:t>сформировать четкие научные представления по выбранной теме;</w:t>
      </w:r>
    </w:p>
    <w:p w:rsidR="001B1817" w:rsidRPr="00D81761" w:rsidRDefault="001B1817" w:rsidP="00723E83">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81761">
        <w:rPr>
          <w:rFonts w:ascii="Times New Roman" w:hAnsi="Times New Roman" w:cs="Times New Roman"/>
          <w:color w:val="000000"/>
          <w:sz w:val="28"/>
          <w:szCs w:val="28"/>
        </w:rPr>
        <w:t>продемонстрировать способы описания проблемы исследования, обоснования актуальности, формулирования темы исследования;</w:t>
      </w:r>
    </w:p>
    <w:p w:rsidR="001B1817" w:rsidRPr="00D81761" w:rsidRDefault="001B1817" w:rsidP="00723E83">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81761">
        <w:rPr>
          <w:rFonts w:ascii="Times New Roman" w:hAnsi="Times New Roman" w:cs="Times New Roman"/>
          <w:color w:val="000000"/>
          <w:sz w:val="28"/>
          <w:szCs w:val="28"/>
        </w:rPr>
        <w:t>сформировать навыки и умения в организации своей курсовой работы;</w:t>
      </w:r>
    </w:p>
    <w:p w:rsidR="001B1817" w:rsidRPr="00D81761" w:rsidRDefault="001B1817" w:rsidP="00723E83">
      <w:pPr>
        <w:pStyle w:val="a5"/>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81761">
        <w:rPr>
          <w:rFonts w:ascii="Times New Roman" w:hAnsi="Times New Roman" w:cs="Times New Roman"/>
          <w:color w:val="000000"/>
          <w:sz w:val="28"/>
          <w:szCs w:val="28"/>
        </w:rPr>
        <w:t>сформировать умения самостоятельно приводить выводы и предложения по улучшению законодательства.</w:t>
      </w:r>
    </w:p>
    <w:p w:rsidR="00F964C6" w:rsidRPr="00D81761" w:rsidRDefault="00E07229" w:rsidP="00BC7D7E">
      <w:pPr>
        <w:pStyle w:val="a5"/>
        <w:numPr>
          <w:ilvl w:val="1"/>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Курсовая работа</w:t>
      </w:r>
      <w:r w:rsidR="00F964C6" w:rsidRPr="00D81761">
        <w:rPr>
          <w:rFonts w:ascii="Times New Roman" w:eastAsia="Times New Roman" w:hAnsi="Times New Roman" w:cs="Times New Roman"/>
          <w:sz w:val="28"/>
          <w:szCs w:val="28"/>
        </w:rPr>
        <w:t xml:space="preserve"> </w:t>
      </w:r>
      <w:r w:rsidRPr="00D81761">
        <w:rPr>
          <w:rFonts w:ascii="Times New Roman" w:eastAsia="Times New Roman" w:hAnsi="Times New Roman" w:cs="Times New Roman"/>
          <w:sz w:val="28"/>
          <w:szCs w:val="28"/>
        </w:rPr>
        <w:t>выполняе</w:t>
      </w:r>
      <w:r w:rsidR="00F964C6" w:rsidRPr="00D81761">
        <w:rPr>
          <w:rFonts w:ascii="Times New Roman" w:eastAsia="Times New Roman" w:hAnsi="Times New Roman" w:cs="Times New Roman"/>
          <w:sz w:val="28"/>
          <w:szCs w:val="28"/>
        </w:rPr>
        <w:t>тся в строгом соответствии с учебны</w:t>
      </w:r>
      <w:r w:rsidR="00AE3E9C" w:rsidRPr="00D81761">
        <w:rPr>
          <w:rFonts w:ascii="Times New Roman" w:eastAsia="Times New Roman" w:hAnsi="Times New Roman" w:cs="Times New Roman"/>
          <w:sz w:val="28"/>
          <w:szCs w:val="28"/>
        </w:rPr>
        <w:t>м планом направления подготовки</w:t>
      </w:r>
      <w:r w:rsidR="00F964C6" w:rsidRPr="00D81761">
        <w:rPr>
          <w:rFonts w:ascii="Times New Roman" w:eastAsia="Times New Roman" w:hAnsi="Times New Roman" w:cs="Times New Roman"/>
          <w:sz w:val="28"/>
          <w:szCs w:val="28"/>
        </w:rPr>
        <w:t>, рабочей программой дисциплины и в утверждённые календарным графиком учебного процесса интервалы времени.</w:t>
      </w:r>
      <w:r w:rsidR="00AE3E9C" w:rsidRPr="00D81761">
        <w:rPr>
          <w:rFonts w:ascii="Times New Roman" w:eastAsia="Times New Roman" w:hAnsi="Times New Roman" w:cs="Times New Roman"/>
          <w:sz w:val="28"/>
          <w:szCs w:val="28"/>
        </w:rPr>
        <w:t xml:space="preserve"> </w:t>
      </w:r>
    </w:p>
    <w:p w:rsidR="00AE3E9C" w:rsidRPr="00D81761" w:rsidRDefault="004E51A7" w:rsidP="00781E9F">
      <w:pPr>
        <w:spacing w:after="0" w:line="240" w:lineRule="auto"/>
        <w:ind w:firstLine="70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lastRenderedPageBreak/>
        <w:t xml:space="preserve">Студенты </w:t>
      </w:r>
      <w:r w:rsidRPr="00D81761">
        <w:rPr>
          <w:rFonts w:ascii="Times New Roman" w:eastAsia="Times New Roman" w:hAnsi="Times New Roman" w:cs="Times New Roman"/>
          <w:b/>
          <w:sz w:val="28"/>
          <w:szCs w:val="28"/>
        </w:rPr>
        <w:t>дневного отделения</w:t>
      </w:r>
      <w:r w:rsidRPr="00D81761">
        <w:rPr>
          <w:rFonts w:ascii="Times New Roman" w:eastAsia="Times New Roman" w:hAnsi="Times New Roman" w:cs="Times New Roman"/>
          <w:sz w:val="28"/>
          <w:szCs w:val="28"/>
        </w:rPr>
        <w:t xml:space="preserve"> </w:t>
      </w:r>
      <w:r w:rsidRPr="00D81761">
        <w:rPr>
          <w:rFonts w:ascii="Times New Roman" w:hAnsi="Times New Roman" w:cs="Times New Roman"/>
          <w:sz w:val="28"/>
          <w:szCs w:val="28"/>
        </w:rPr>
        <w:t>по направлению подготовки</w:t>
      </w:r>
      <w:r w:rsidRPr="00D81761">
        <w:rPr>
          <w:rFonts w:ascii="Times New Roman" w:eastAsia="Calibri" w:hAnsi="Times New Roman" w:cs="Times New Roman"/>
          <w:sz w:val="28"/>
          <w:szCs w:val="28"/>
        </w:rPr>
        <w:t xml:space="preserve"> </w:t>
      </w:r>
      <w:r w:rsidRPr="00D81761">
        <w:rPr>
          <w:rFonts w:ascii="Times New Roman" w:hAnsi="Times New Roman" w:cs="Times New Roman"/>
          <w:sz w:val="28"/>
          <w:szCs w:val="28"/>
        </w:rPr>
        <w:t>40.03.01 Юриспруденция (уровень бакалавриата)</w:t>
      </w:r>
      <w:r w:rsidR="00AE3E9C" w:rsidRPr="00D81761">
        <w:rPr>
          <w:rFonts w:ascii="Times New Roman" w:eastAsia="Times New Roman" w:hAnsi="Times New Roman" w:cs="Times New Roman"/>
          <w:sz w:val="28"/>
          <w:szCs w:val="28"/>
        </w:rPr>
        <w:t xml:space="preserve"> </w:t>
      </w:r>
      <w:r w:rsidRPr="00D81761">
        <w:rPr>
          <w:rFonts w:ascii="Times New Roman" w:eastAsia="Times New Roman" w:hAnsi="Times New Roman" w:cs="Times New Roman"/>
          <w:sz w:val="28"/>
          <w:szCs w:val="28"/>
        </w:rPr>
        <w:t>выпол</w:t>
      </w:r>
      <w:r w:rsidR="00950679" w:rsidRPr="00D81761">
        <w:rPr>
          <w:rFonts w:ascii="Times New Roman" w:eastAsia="Times New Roman" w:hAnsi="Times New Roman" w:cs="Times New Roman"/>
          <w:sz w:val="28"/>
          <w:szCs w:val="28"/>
        </w:rPr>
        <w:t xml:space="preserve">няют курсовые работы </w:t>
      </w:r>
      <w:r w:rsidR="00950679" w:rsidRPr="00D81761">
        <w:rPr>
          <w:rFonts w:ascii="Times New Roman" w:eastAsia="Times New Roman" w:hAnsi="Times New Roman" w:cs="Times New Roman"/>
          <w:b/>
          <w:sz w:val="28"/>
          <w:szCs w:val="28"/>
        </w:rPr>
        <w:t>по кафедре</w:t>
      </w:r>
      <w:r w:rsidRPr="00D81761">
        <w:rPr>
          <w:rFonts w:ascii="Times New Roman" w:eastAsia="Times New Roman" w:hAnsi="Times New Roman" w:cs="Times New Roman"/>
          <w:b/>
          <w:sz w:val="28"/>
          <w:szCs w:val="28"/>
        </w:rPr>
        <w:t xml:space="preserve"> гражданского процесса</w:t>
      </w:r>
      <w:r w:rsidRPr="00D81761">
        <w:rPr>
          <w:rFonts w:ascii="Times New Roman" w:eastAsia="Times New Roman" w:hAnsi="Times New Roman" w:cs="Times New Roman"/>
          <w:sz w:val="28"/>
          <w:szCs w:val="28"/>
        </w:rPr>
        <w:t xml:space="preserve"> </w:t>
      </w:r>
      <w:r w:rsidRPr="00D81761">
        <w:rPr>
          <w:rFonts w:ascii="Times New Roman" w:eastAsia="Times New Roman" w:hAnsi="Times New Roman" w:cs="Times New Roman"/>
          <w:b/>
          <w:sz w:val="28"/>
          <w:szCs w:val="28"/>
        </w:rPr>
        <w:t xml:space="preserve">на 2 </w:t>
      </w:r>
      <w:r w:rsidR="00950679" w:rsidRPr="00D81761">
        <w:rPr>
          <w:rFonts w:ascii="Times New Roman" w:eastAsia="Times New Roman" w:hAnsi="Times New Roman" w:cs="Times New Roman"/>
          <w:b/>
          <w:sz w:val="28"/>
          <w:szCs w:val="28"/>
        </w:rPr>
        <w:t xml:space="preserve">курсе </w:t>
      </w:r>
      <w:r w:rsidR="00471FCD" w:rsidRPr="00D81761">
        <w:rPr>
          <w:rFonts w:ascii="Times New Roman" w:eastAsia="Times New Roman" w:hAnsi="Times New Roman" w:cs="Times New Roman"/>
          <w:b/>
          <w:sz w:val="28"/>
          <w:szCs w:val="28"/>
        </w:rPr>
        <w:t xml:space="preserve">по темам, связанным с дисциплинами кафедры </w:t>
      </w:r>
      <w:r w:rsidR="00950679" w:rsidRPr="00D81761">
        <w:rPr>
          <w:rFonts w:ascii="Times New Roman" w:eastAsia="Times New Roman" w:hAnsi="Times New Roman" w:cs="Times New Roman"/>
          <w:b/>
          <w:sz w:val="28"/>
          <w:szCs w:val="28"/>
        </w:rPr>
        <w:t xml:space="preserve">и </w:t>
      </w:r>
      <w:r w:rsidR="001B1817" w:rsidRPr="00D81761">
        <w:rPr>
          <w:rFonts w:ascii="Times New Roman" w:eastAsia="Times New Roman" w:hAnsi="Times New Roman" w:cs="Times New Roman"/>
          <w:b/>
          <w:sz w:val="28"/>
          <w:szCs w:val="28"/>
        </w:rPr>
        <w:t>на 3 курсе</w:t>
      </w:r>
      <w:r w:rsidR="00471FCD" w:rsidRPr="00D81761">
        <w:rPr>
          <w:rFonts w:ascii="Times New Roman" w:eastAsia="Times New Roman" w:hAnsi="Times New Roman" w:cs="Times New Roman"/>
          <w:b/>
          <w:sz w:val="28"/>
          <w:szCs w:val="28"/>
        </w:rPr>
        <w:t xml:space="preserve"> исключительно по дисциплине гражданский процесс</w:t>
      </w:r>
      <w:r w:rsidRPr="00D81761">
        <w:rPr>
          <w:rFonts w:ascii="Times New Roman" w:eastAsia="Times New Roman" w:hAnsi="Times New Roman" w:cs="Times New Roman"/>
          <w:b/>
          <w:sz w:val="28"/>
          <w:szCs w:val="28"/>
        </w:rPr>
        <w:t>.</w:t>
      </w:r>
      <w:r w:rsidRPr="00D81761">
        <w:rPr>
          <w:rFonts w:ascii="Times New Roman" w:eastAsia="Times New Roman" w:hAnsi="Times New Roman" w:cs="Times New Roman"/>
          <w:sz w:val="28"/>
          <w:szCs w:val="28"/>
        </w:rPr>
        <w:t xml:space="preserve"> </w:t>
      </w:r>
    </w:p>
    <w:p w:rsidR="005B5460" w:rsidRPr="00D81761" w:rsidRDefault="005B5460" w:rsidP="00781E9F">
      <w:pPr>
        <w:spacing w:after="0" w:line="240" w:lineRule="auto"/>
        <w:ind w:firstLine="70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Студенты </w:t>
      </w:r>
      <w:r w:rsidRPr="00D81761">
        <w:rPr>
          <w:rFonts w:ascii="Times New Roman" w:eastAsia="Times New Roman" w:hAnsi="Times New Roman" w:cs="Times New Roman"/>
          <w:b/>
          <w:sz w:val="28"/>
          <w:szCs w:val="28"/>
        </w:rPr>
        <w:t>очно-заочного отделения</w:t>
      </w:r>
      <w:r w:rsidRPr="00D81761">
        <w:rPr>
          <w:rFonts w:ascii="Times New Roman" w:eastAsia="Times New Roman" w:hAnsi="Times New Roman" w:cs="Times New Roman"/>
          <w:sz w:val="28"/>
          <w:szCs w:val="28"/>
        </w:rPr>
        <w:t xml:space="preserve"> </w:t>
      </w:r>
      <w:r w:rsidRPr="00D81761">
        <w:rPr>
          <w:rFonts w:ascii="Times New Roman" w:hAnsi="Times New Roman" w:cs="Times New Roman"/>
          <w:sz w:val="28"/>
          <w:szCs w:val="28"/>
        </w:rPr>
        <w:t>по направлению подготовки</w:t>
      </w:r>
      <w:r w:rsidRPr="00D81761">
        <w:rPr>
          <w:rFonts w:ascii="Times New Roman" w:eastAsia="Calibri" w:hAnsi="Times New Roman" w:cs="Times New Roman"/>
          <w:sz w:val="28"/>
          <w:szCs w:val="28"/>
        </w:rPr>
        <w:t xml:space="preserve"> </w:t>
      </w:r>
      <w:r w:rsidRPr="00D81761">
        <w:rPr>
          <w:rFonts w:ascii="Times New Roman" w:hAnsi="Times New Roman" w:cs="Times New Roman"/>
          <w:sz w:val="28"/>
          <w:szCs w:val="28"/>
        </w:rPr>
        <w:t>40.03.01 Юриспруденция (уровень бакалавриата)</w:t>
      </w:r>
      <w:r w:rsidRPr="00D81761">
        <w:rPr>
          <w:rFonts w:ascii="Times New Roman" w:eastAsia="Times New Roman" w:hAnsi="Times New Roman" w:cs="Times New Roman"/>
          <w:sz w:val="28"/>
          <w:szCs w:val="28"/>
        </w:rPr>
        <w:t xml:space="preserve"> выполняют курсовые работы </w:t>
      </w:r>
      <w:r w:rsidR="00950679" w:rsidRPr="00D81761">
        <w:rPr>
          <w:rFonts w:ascii="Times New Roman" w:eastAsia="Times New Roman" w:hAnsi="Times New Roman" w:cs="Times New Roman"/>
          <w:b/>
          <w:sz w:val="28"/>
          <w:szCs w:val="28"/>
        </w:rPr>
        <w:t xml:space="preserve">по кафедре гражданского процесса </w:t>
      </w:r>
      <w:r w:rsidRPr="00D81761">
        <w:rPr>
          <w:rFonts w:ascii="Times New Roman" w:eastAsia="Times New Roman" w:hAnsi="Times New Roman" w:cs="Times New Roman"/>
          <w:b/>
          <w:sz w:val="28"/>
          <w:szCs w:val="28"/>
        </w:rPr>
        <w:t xml:space="preserve">на </w:t>
      </w:r>
      <w:r w:rsidR="00397CAE" w:rsidRPr="00D81761">
        <w:rPr>
          <w:rFonts w:ascii="Times New Roman" w:eastAsia="Times New Roman" w:hAnsi="Times New Roman" w:cs="Times New Roman"/>
          <w:b/>
          <w:sz w:val="28"/>
          <w:szCs w:val="28"/>
        </w:rPr>
        <w:t xml:space="preserve">3 </w:t>
      </w:r>
      <w:r w:rsidR="00713DB1" w:rsidRPr="00D81761">
        <w:rPr>
          <w:rFonts w:ascii="Times New Roman" w:eastAsia="Times New Roman" w:hAnsi="Times New Roman" w:cs="Times New Roman"/>
          <w:b/>
          <w:sz w:val="28"/>
          <w:szCs w:val="28"/>
        </w:rPr>
        <w:t>к</w:t>
      </w:r>
      <w:r w:rsidR="000F0CD8" w:rsidRPr="00D81761">
        <w:rPr>
          <w:rFonts w:ascii="Times New Roman" w:eastAsia="Times New Roman" w:hAnsi="Times New Roman" w:cs="Times New Roman"/>
          <w:b/>
          <w:sz w:val="28"/>
          <w:szCs w:val="28"/>
        </w:rPr>
        <w:t>урсе (по гражданскому процессу).</w:t>
      </w:r>
    </w:p>
    <w:p w:rsidR="005B5460" w:rsidRPr="00D81761" w:rsidRDefault="005B5460" w:rsidP="00781E9F">
      <w:pPr>
        <w:spacing w:after="0" w:line="240" w:lineRule="auto"/>
        <w:ind w:firstLine="709"/>
        <w:jc w:val="both"/>
        <w:rPr>
          <w:rFonts w:ascii="Times New Roman" w:eastAsia="Times New Roman" w:hAnsi="Times New Roman" w:cs="Times New Roman"/>
          <w:b/>
          <w:sz w:val="28"/>
          <w:szCs w:val="28"/>
        </w:rPr>
      </w:pPr>
      <w:r w:rsidRPr="00D81761">
        <w:rPr>
          <w:rFonts w:ascii="Times New Roman" w:eastAsia="Times New Roman" w:hAnsi="Times New Roman" w:cs="Times New Roman"/>
          <w:sz w:val="28"/>
          <w:szCs w:val="28"/>
        </w:rPr>
        <w:t xml:space="preserve">Студенты </w:t>
      </w:r>
      <w:r w:rsidRPr="00D81761">
        <w:rPr>
          <w:rFonts w:ascii="Times New Roman" w:eastAsia="Times New Roman" w:hAnsi="Times New Roman" w:cs="Times New Roman"/>
          <w:b/>
          <w:sz w:val="28"/>
          <w:szCs w:val="28"/>
        </w:rPr>
        <w:t>заочного отделения</w:t>
      </w:r>
      <w:r w:rsidRPr="00D81761">
        <w:rPr>
          <w:rFonts w:ascii="Times New Roman" w:eastAsia="Times New Roman" w:hAnsi="Times New Roman" w:cs="Times New Roman"/>
          <w:sz w:val="28"/>
          <w:szCs w:val="28"/>
        </w:rPr>
        <w:t xml:space="preserve"> </w:t>
      </w:r>
      <w:r w:rsidRPr="00D81761">
        <w:rPr>
          <w:rFonts w:ascii="Times New Roman" w:hAnsi="Times New Roman" w:cs="Times New Roman"/>
          <w:sz w:val="28"/>
          <w:szCs w:val="28"/>
        </w:rPr>
        <w:t>по направлению подготовки</w:t>
      </w:r>
      <w:r w:rsidRPr="00D81761">
        <w:rPr>
          <w:rFonts w:ascii="Times New Roman" w:eastAsia="Calibri" w:hAnsi="Times New Roman" w:cs="Times New Roman"/>
          <w:sz w:val="28"/>
          <w:szCs w:val="28"/>
        </w:rPr>
        <w:t xml:space="preserve"> </w:t>
      </w:r>
      <w:r w:rsidRPr="00D81761">
        <w:rPr>
          <w:rFonts w:ascii="Times New Roman" w:hAnsi="Times New Roman" w:cs="Times New Roman"/>
          <w:sz w:val="28"/>
          <w:szCs w:val="28"/>
        </w:rPr>
        <w:t xml:space="preserve">40.03.01 Юриспруденция (уровень бакалавриата) </w:t>
      </w:r>
      <w:r w:rsidRPr="00D81761">
        <w:rPr>
          <w:rFonts w:ascii="Times New Roman" w:eastAsia="Times New Roman" w:hAnsi="Times New Roman" w:cs="Times New Roman"/>
          <w:sz w:val="28"/>
          <w:szCs w:val="28"/>
        </w:rPr>
        <w:t xml:space="preserve">выполняют курсовые работы </w:t>
      </w:r>
      <w:r w:rsidR="00397CAE" w:rsidRPr="00D81761">
        <w:rPr>
          <w:rFonts w:ascii="Times New Roman" w:eastAsia="Times New Roman" w:hAnsi="Times New Roman" w:cs="Times New Roman"/>
          <w:b/>
          <w:sz w:val="28"/>
          <w:szCs w:val="28"/>
        </w:rPr>
        <w:t>по кафедре</w:t>
      </w:r>
      <w:r w:rsidRPr="00D81761">
        <w:rPr>
          <w:rFonts w:ascii="Times New Roman" w:eastAsia="Times New Roman" w:hAnsi="Times New Roman" w:cs="Times New Roman"/>
          <w:b/>
          <w:sz w:val="28"/>
          <w:szCs w:val="28"/>
        </w:rPr>
        <w:t xml:space="preserve"> гражданского процесса </w:t>
      </w:r>
      <w:r w:rsidR="00397CAE" w:rsidRPr="00D81761">
        <w:rPr>
          <w:rFonts w:ascii="Times New Roman" w:eastAsia="Times New Roman" w:hAnsi="Times New Roman" w:cs="Times New Roman"/>
          <w:b/>
          <w:sz w:val="28"/>
          <w:szCs w:val="28"/>
        </w:rPr>
        <w:t xml:space="preserve">на 3 курсе </w:t>
      </w:r>
      <w:r w:rsidR="00B81DDD" w:rsidRPr="00D81761">
        <w:rPr>
          <w:rFonts w:ascii="Times New Roman" w:eastAsia="Times New Roman" w:hAnsi="Times New Roman" w:cs="Times New Roman"/>
          <w:b/>
          <w:sz w:val="28"/>
          <w:szCs w:val="28"/>
        </w:rPr>
        <w:t>(по гражданскому процессу).</w:t>
      </w:r>
    </w:p>
    <w:p w:rsidR="00B81DDD" w:rsidRPr="00D81761" w:rsidRDefault="00B81DDD" w:rsidP="00781E9F">
      <w:pPr>
        <w:spacing w:after="0" w:line="240" w:lineRule="auto"/>
        <w:ind w:firstLine="709"/>
        <w:jc w:val="both"/>
        <w:rPr>
          <w:rFonts w:ascii="Times New Roman" w:hAnsi="Times New Roman" w:cs="Times New Roman"/>
          <w:sz w:val="28"/>
          <w:szCs w:val="28"/>
        </w:rPr>
      </w:pPr>
    </w:p>
    <w:p w:rsidR="004E51A7" w:rsidRPr="00D81761" w:rsidRDefault="004E51A7" w:rsidP="00781E9F">
      <w:pPr>
        <w:pStyle w:val="a5"/>
        <w:numPr>
          <w:ilvl w:val="1"/>
          <w:numId w:val="2"/>
        </w:numPr>
        <w:spacing w:after="0" w:line="240" w:lineRule="auto"/>
        <w:ind w:left="0" w:firstLine="709"/>
        <w:jc w:val="both"/>
        <w:rPr>
          <w:rFonts w:ascii="Times New Roman" w:hAnsi="Times New Roman" w:cs="Times New Roman"/>
          <w:sz w:val="28"/>
          <w:szCs w:val="28"/>
        </w:rPr>
      </w:pPr>
      <w:r w:rsidRPr="00D81761">
        <w:rPr>
          <w:rFonts w:ascii="Times New Roman" w:hAnsi="Times New Roman" w:cs="Times New Roman"/>
          <w:sz w:val="28"/>
          <w:szCs w:val="28"/>
        </w:rPr>
        <w:t>Курсов</w:t>
      </w:r>
      <w:r w:rsidR="005B5460" w:rsidRPr="00D81761">
        <w:rPr>
          <w:rFonts w:ascii="Times New Roman" w:hAnsi="Times New Roman" w:cs="Times New Roman"/>
          <w:sz w:val="28"/>
          <w:szCs w:val="28"/>
        </w:rPr>
        <w:t>ая работа</w:t>
      </w:r>
      <w:r w:rsidRPr="00D81761">
        <w:rPr>
          <w:rFonts w:ascii="Times New Roman" w:hAnsi="Times New Roman" w:cs="Times New Roman"/>
          <w:sz w:val="28"/>
          <w:szCs w:val="28"/>
        </w:rPr>
        <w:t xml:space="preserve"> по дисциплине является индивидуальной, самостоятельно выполненной работой студента.</w:t>
      </w:r>
      <w:r w:rsidRPr="00D81761">
        <w:rPr>
          <w:rFonts w:ascii="Times New Roman" w:eastAsia="Times New Roman" w:hAnsi="Times New Roman" w:cs="Times New Roman"/>
          <w:sz w:val="28"/>
          <w:szCs w:val="28"/>
        </w:rPr>
        <w:t xml:space="preserve"> </w:t>
      </w:r>
      <w:r w:rsidRPr="00D81761">
        <w:rPr>
          <w:rFonts w:ascii="Times New Roman" w:eastAsia="Times New Roman" w:hAnsi="Times New Roman" w:cs="Times New Roman"/>
          <w:i/>
          <w:sz w:val="28"/>
          <w:szCs w:val="28"/>
        </w:rPr>
        <w:t>Не считаются курсовыми работами, р</w:t>
      </w:r>
      <w:r w:rsidRPr="00D81761">
        <w:rPr>
          <w:rFonts w:ascii="Times New Roman" w:eastAsia="Calibri" w:hAnsi="Times New Roman" w:cs="Times New Roman"/>
          <w:i/>
          <w:sz w:val="28"/>
          <w:szCs w:val="28"/>
        </w:rPr>
        <w:t>аботы, написанные только на основе учебников и учебных пособий,</w:t>
      </w:r>
      <w:r w:rsidRPr="00D81761">
        <w:rPr>
          <w:rFonts w:ascii="Times New Roman" w:eastAsia="Times New Roman" w:hAnsi="Times New Roman" w:cs="Times New Roman"/>
          <w:i/>
          <w:sz w:val="28"/>
          <w:szCs w:val="28"/>
        </w:rPr>
        <w:t xml:space="preserve"> комплекты отдельных расчётно-графических работ, домашних заданий и т.п.</w:t>
      </w:r>
      <w:r w:rsidR="00602D44" w:rsidRPr="00D81761">
        <w:rPr>
          <w:rFonts w:ascii="Times New Roman" w:hAnsi="Times New Roman" w:cs="Times New Roman"/>
          <w:sz w:val="28"/>
          <w:szCs w:val="28"/>
        </w:rPr>
        <w:t xml:space="preserve"> Автор курсовой работы несет полную ответственность за научную самостоятельность и достоверность проведенного исследования.</w:t>
      </w:r>
    </w:p>
    <w:p w:rsidR="00602D44" w:rsidRPr="00D81761" w:rsidRDefault="00602D44" w:rsidP="00781E9F">
      <w:pPr>
        <w:pStyle w:val="a5"/>
        <w:numPr>
          <w:ilvl w:val="1"/>
          <w:numId w:val="2"/>
        </w:numPr>
        <w:spacing w:after="0" w:line="240" w:lineRule="auto"/>
        <w:ind w:left="0" w:firstLine="709"/>
        <w:jc w:val="both"/>
        <w:rPr>
          <w:rFonts w:ascii="Times New Roman" w:hAnsi="Times New Roman" w:cs="Times New Roman"/>
          <w:sz w:val="28"/>
          <w:szCs w:val="28"/>
        </w:rPr>
      </w:pPr>
      <w:r w:rsidRPr="00D81761">
        <w:rPr>
          <w:rFonts w:ascii="Times New Roman" w:hAnsi="Times New Roman" w:cs="Times New Roman"/>
          <w:sz w:val="28"/>
          <w:szCs w:val="28"/>
        </w:rPr>
        <w:t>Последовательность действий, связанных с выполнением курсовой работы:</w:t>
      </w:r>
    </w:p>
    <w:p w:rsidR="00602D44" w:rsidRPr="00D81761" w:rsidRDefault="00602D44" w:rsidP="00723E83">
      <w:pPr>
        <w:pStyle w:val="a5"/>
        <w:numPr>
          <w:ilvl w:val="0"/>
          <w:numId w:val="5"/>
        </w:numPr>
        <w:spacing w:after="0" w:line="240" w:lineRule="auto"/>
        <w:jc w:val="both"/>
        <w:rPr>
          <w:rFonts w:ascii="Times New Roman" w:hAnsi="Times New Roman" w:cs="Times New Roman"/>
          <w:sz w:val="28"/>
          <w:szCs w:val="28"/>
        </w:rPr>
      </w:pPr>
      <w:r w:rsidRPr="00D81761">
        <w:rPr>
          <w:rFonts w:ascii="Times New Roman" w:hAnsi="Times New Roman" w:cs="Times New Roman"/>
          <w:sz w:val="28"/>
          <w:szCs w:val="28"/>
        </w:rPr>
        <w:t>выбор темы курсовой работы</w:t>
      </w:r>
      <w:r w:rsidR="00030EE2" w:rsidRPr="00D81761">
        <w:rPr>
          <w:rFonts w:ascii="Times New Roman" w:hAnsi="Times New Roman" w:cs="Times New Roman"/>
          <w:sz w:val="28"/>
          <w:szCs w:val="28"/>
        </w:rPr>
        <w:t xml:space="preserve"> (заявление на имя заведующего кафедрой о закреплении курсовой работы)</w:t>
      </w:r>
      <w:r w:rsidRPr="00D81761">
        <w:rPr>
          <w:rFonts w:ascii="Times New Roman" w:hAnsi="Times New Roman" w:cs="Times New Roman"/>
          <w:sz w:val="28"/>
          <w:szCs w:val="28"/>
        </w:rPr>
        <w:t>;</w:t>
      </w:r>
    </w:p>
    <w:p w:rsidR="00602D44" w:rsidRPr="00D81761" w:rsidRDefault="00602D44" w:rsidP="00723E83">
      <w:pPr>
        <w:pStyle w:val="a5"/>
        <w:numPr>
          <w:ilvl w:val="0"/>
          <w:numId w:val="5"/>
        </w:numPr>
        <w:spacing w:after="0" w:line="240" w:lineRule="auto"/>
        <w:jc w:val="both"/>
        <w:rPr>
          <w:rFonts w:ascii="Times New Roman" w:hAnsi="Times New Roman" w:cs="Times New Roman"/>
          <w:sz w:val="28"/>
          <w:szCs w:val="28"/>
        </w:rPr>
      </w:pPr>
      <w:r w:rsidRPr="00D81761">
        <w:rPr>
          <w:rFonts w:ascii="Times New Roman" w:hAnsi="Times New Roman" w:cs="Times New Roman"/>
          <w:sz w:val="28"/>
          <w:szCs w:val="28"/>
        </w:rPr>
        <w:t>составление плана курсовой работы;</w:t>
      </w:r>
    </w:p>
    <w:p w:rsidR="008255FE" w:rsidRPr="00D81761" w:rsidRDefault="008255FE" w:rsidP="00723E83">
      <w:pPr>
        <w:pStyle w:val="a5"/>
        <w:numPr>
          <w:ilvl w:val="0"/>
          <w:numId w:val="5"/>
        </w:numPr>
        <w:spacing w:after="0" w:line="240" w:lineRule="auto"/>
        <w:jc w:val="both"/>
        <w:rPr>
          <w:rFonts w:ascii="Times New Roman" w:hAnsi="Times New Roman" w:cs="Times New Roman"/>
          <w:sz w:val="28"/>
          <w:szCs w:val="28"/>
        </w:rPr>
      </w:pPr>
      <w:r w:rsidRPr="00D81761">
        <w:rPr>
          <w:rFonts w:ascii="Times New Roman" w:hAnsi="Times New Roman" w:cs="Times New Roman"/>
          <w:sz w:val="28"/>
          <w:szCs w:val="28"/>
        </w:rPr>
        <w:t>заполнение задания на курсовую работу;</w:t>
      </w:r>
    </w:p>
    <w:p w:rsidR="00F306E2" w:rsidRPr="00D81761" w:rsidRDefault="00F306E2" w:rsidP="00723E83">
      <w:pPr>
        <w:pStyle w:val="a6"/>
        <w:numPr>
          <w:ilvl w:val="0"/>
          <w:numId w:val="5"/>
        </w:numPr>
        <w:spacing w:before="0" w:beforeAutospacing="0" w:after="0" w:afterAutospacing="0"/>
        <w:jc w:val="both"/>
        <w:rPr>
          <w:sz w:val="28"/>
          <w:szCs w:val="28"/>
        </w:rPr>
      </w:pPr>
      <w:r w:rsidRPr="00D81761">
        <w:rPr>
          <w:sz w:val="28"/>
          <w:szCs w:val="28"/>
        </w:rPr>
        <w:t>изучение теоретических и практических аспектов темы работы (сбор, анализ и обобщение научных источников, материалов практики, связанных с темой курсовой работы);</w:t>
      </w:r>
    </w:p>
    <w:p w:rsidR="00602D44" w:rsidRPr="00D81761" w:rsidRDefault="00602D44" w:rsidP="00723E83">
      <w:pPr>
        <w:pStyle w:val="a5"/>
        <w:numPr>
          <w:ilvl w:val="0"/>
          <w:numId w:val="5"/>
        </w:numPr>
        <w:spacing w:after="0" w:line="240" w:lineRule="auto"/>
        <w:jc w:val="both"/>
        <w:rPr>
          <w:rFonts w:ascii="Times New Roman" w:hAnsi="Times New Roman" w:cs="Times New Roman"/>
          <w:sz w:val="28"/>
          <w:szCs w:val="28"/>
        </w:rPr>
      </w:pPr>
      <w:r w:rsidRPr="00D81761">
        <w:rPr>
          <w:rFonts w:ascii="Times New Roman" w:hAnsi="Times New Roman" w:cs="Times New Roman"/>
          <w:sz w:val="28"/>
          <w:szCs w:val="28"/>
        </w:rPr>
        <w:t>написание курсовой работы;</w:t>
      </w:r>
    </w:p>
    <w:p w:rsidR="00602D44" w:rsidRPr="00D81761" w:rsidRDefault="00602D44" w:rsidP="00723E83">
      <w:pPr>
        <w:pStyle w:val="a5"/>
        <w:numPr>
          <w:ilvl w:val="0"/>
          <w:numId w:val="5"/>
        </w:numPr>
        <w:spacing w:after="0" w:line="240" w:lineRule="auto"/>
        <w:jc w:val="both"/>
        <w:rPr>
          <w:rFonts w:ascii="Times New Roman" w:hAnsi="Times New Roman" w:cs="Times New Roman"/>
          <w:sz w:val="28"/>
          <w:szCs w:val="28"/>
        </w:rPr>
      </w:pPr>
      <w:r w:rsidRPr="00D81761">
        <w:rPr>
          <w:rFonts w:ascii="Times New Roman" w:hAnsi="Times New Roman" w:cs="Times New Roman"/>
          <w:sz w:val="28"/>
          <w:szCs w:val="28"/>
        </w:rPr>
        <w:t>оформление курсовой работы;</w:t>
      </w:r>
    </w:p>
    <w:p w:rsidR="00602D44" w:rsidRPr="00D81761" w:rsidRDefault="00602D44" w:rsidP="00723E83">
      <w:pPr>
        <w:pStyle w:val="a5"/>
        <w:numPr>
          <w:ilvl w:val="0"/>
          <w:numId w:val="5"/>
        </w:numPr>
        <w:spacing w:after="0" w:line="240" w:lineRule="auto"/>
        <w:jc w:val="both"/>
        <w:rPr>
          <w:rFonts w:ascii="Times New Roman" w:hAnsi="Times New Roman" w:cs="Times New Roman"/>
          <w:sz w:val="28"/>
          <w:szCs w:val="28"/>
        </w:rPr>
      </w:pPr>
      <w:r w:rsidRPr="00D81761">
        <w:rPr>
          <w:rFonts w:ascii="Times New Roman" w:hAnsi="Times New Roman" w:cs="Times New Roman"/>
          <w:sz w:val="28"/>
          <w:szCs w:val="28"/>
        </w:rPr>
        <w:t>защита курсовой работы (допускается выступление на ежегодной апрельской научно-практической конференции</w:t>
      </w:r>
      <w:r w:rsidR="00BF33C7" w:rsidRPr="00D81761">
        <w:rPr>
          <w:rFonts w:ascii="Times New Roman" w:hAnsi="Times New Roman" w:cs="Times New Roman"/>
          <w:sz w:val="28"/>
          <w:szCs w:val="28"/>
        </w:rPr>
        <w:t>, подготовка доклада и демонстрационного материала</w:t>
      </w:r>
      <w:r w:rsidRPr="00D81761">
        <w:rPr>
          <w:rFonts w:ascii="Times New Roman" w:hAnsi="Times New Roman" w:cs="Times New Roman"/>
          <w:sz w:val="28"/>
          <w:szCs w:val="28"/>
        </w:rPr>
        <w:t>)</w:t>
      </w:r>
      <w:r w:rsidR="00E81CA4" w:rsidRPr="00D81761">
        <w:rPr>
          <w:rFonts w:ascii="Times New Roman" w:hAnsi="Times New Roman" w:cs="Times New Roman"/>
          <w:sz w:val="28"/>
          <w:szCs w:val="28"/>
        </w:rPr>
        <w:t>.</w:t>
      </w:r>
    </w:p>
    <w:p w:rsidR="00E81CA4" w:rsidRPr="00D81761" w:rsidRDefault="00E81CA4" w:rsidP="00781E9F">
      <w:pPr>
        <w:pStyle w:val="a6"/>
        <w:spacing w:before="0" w:beforeAutospacing="0" w:after="0" w:afterAutospacing="0"/>
        <w:ind w:firstLine="851"/>
        <w:jc w:val="both"/>
        <w:textAlignment w:val="baseline"/>
        <w:rPr>
          <w:sz w:val="28"/>
          <w:szCs w:val="28"/>
        </w:rPr>
      </w:pPr>
      <w:r w:rsidRPr="00D81761">
        <w:rPr>
          <w:sz w:val="28"/>
          <w:szCs w:val="28"/>
        </w:rPr>
        <w:t>Написанию работы следует уделить особое внимание и придать определенную последовательность. В частности, вначале составляется примерный план работы. Затем подготавливаются первая глава и приложения к ней, вторая глава и приложения к ней, третья глава и приложения к ней (если имеется), заключение. После этого редактируется основная часть работы - главы и приложения к ним. Затем уточняется содержание введения и заключения. В последующем формируется список научных источников, содержание, титульный лист.</w:t>
      </w:r>
    </w:p>
    <w:p w:rsidR="00E81CA4" w:rsidRPr="00D81761" w:rsidRDefault="00E81CA4" w:rsidP="00781E9F">
      <w:pPr>
        <w:pStyle w:val="a6"/>
        <w:spacing w:before="0" w:beforeAutospacing="0" w:after="0" w:afterAutospacing="0"/>
        <w:ind w:firstLine="851"/>
        <w:jc w:val="both"/>
        <w:textAlignment w:val="baseline"/>
        <w:rPr>
          <w:sz w:val="28"/>
          <w:szCs w:val="28"/>
        </w:rPr>
      </w:pPr>
      <w:r w:rsidRPr="00D81761">
        <w:rPr>
          <w:sz w:val="28"/>
          <w:szCs w:val="28"/>
        </w:rPr>
        <w:t xml:space="preserve">Первый вариант работы следует писать в максимально короткое время. Это связано с тем, что, во-первых, написание работы в короткий промежуток времени позволит избежать противоречий и повторений </w:t>
      </w:r>
      <w:r w:rsidRPr="00D81761">
        <w:rPr>
          <w:sz w:val="28"/>
          <w:szCs w:val="28"/>
        </w:rPr>
        <w:lastRenderedPageBreak/>
        <w:t>(человек удивительно быстро забывает даже то, что написал сам); во-вторых, процесс возврата к тому, на чем автор остановился в прошлый раз, очень длителен и составляет по опыту от 5 до 30 минут; в-третьих, написание работы в течение длительного времени приводит к высокому эмоциональному напряжению и работа начинает уже "давить" на автора, что способствует снижению работоспособности и появлению чувства отвращения к сочинительству.</w:t>
      </w:r>
    </w:p>
    <w:p w:rsidR="00E81CA4" w:rsidRPr="00D81761" w:rsidRDefault="00E81CA4" w:rsidP="00781E9F">
      <w:pPr>
        <w:pStyle w:val="a6"/>
        <w:spacing w:before="0" w:beforeAutospacing="0" w:after="0" w:afterAutospacing="0"/>
        <w:ind w:firstLine="851"/>
        <w:jc w:val="both"/>
        <w:textAlignment w:val="baseline"/>
        <w:rPr>
          <w:sz w:val="28"/>
          <w:szCs w:val="28"/>
        </w:rPr>
      </w:pPr>
      <w:r w:rsidRPr="00D81761">
        <w:rPr>
          <w:sz w:val="28"/>
          <w:szCs w:val="28"/>
        </w:rPr>
        <w:t>Материал следует излагать логически стройно и последовательно. Вы должны четко осознавать, что цель работы состоит не в простом описании поставленных в плане вопросов, а в анализе существующих проблем деятельности экономических субъектов и обосновании предложений по решению этих проблем. При написании текста следует помнить, что Вы пишете работу не для себя, а для читателя.</w:t>
      </w:r>
    </w:p>
    <w:p w:rsidR="004E51A7" w:rsidRPr="00D81761" w:rsidRDefault="004E51A7" w:rsidP="00781E9F">
      <w:pPr>
        <w:pStyle w:val="a6"/>
        <w:spacing w:before="0" w:beforeAutospacing="0" w:after="0" w:afterAutospacing="0"/>
        <w:ind w:right="-1" w:firstLine="709"/>
        <w:jc w:val="both"/>
        <w:rPr>
          <w:sz w:val="28"/>
          <w:szCs w:val="28"/>
        </w:rPr>
      </w:pPr>
      <w:r w:rsidRPr="00D81761">
        <w:rPr>
          <w:sz w:val="28"/>
          <w:szCs w:val="28"/>
        </w:rPr>
        <w:t xml:space="preserve">Таким образом, творческая самостоятельная работа студента и глубина научного поиска должны совершенствоваться по мере перехода студента с младших курсов на старшие, с развитием мышления, углублением и увеличением его познаний. </w:t>
      </w:r>
    </w:p>
    <w:p w:rsidR="00605B3C" w:rsidRPr="00D81761" w:rsidRDefault="00605B3C" w:rsidP="00781E9F">
      <w:pPr>
        <w:pStyle w:val="a5"/>
        <w:numPr>
          <w:ilvl w:val="1"/>
          <w:numId w:val="2"/>
        </w:numPr>
        <w:spacing w:after="0" w:line="240" w:lineRule="auto"/>
        <w:ind w:left="0" w:firstLine="709"/>
        <w:jc w:val="both"/>
        <w:rPr>
          <w:rFonts w:ascii="Times New Roman" w:hAnsi="Times New Roman" w:cs="Times New Roman"/>
          <w:sz w:val="28"/>
          <w:szCs w:val="28"/>
        </w:rPr>
      </w:pPr>
      <w:r w:rsidRPr="00D81761">
        <w:rPr>
          <w:rFonts w:ascii="Times New Roman" w:hAnsi="Times New Roman" w:cs="Times New Roman"/>
          <w:sz w:val="28"/>
          <w:szCs w:val="28"/>
        </w:rPr>
        <w:t xml:space="preserve">К экзамену по соответствующей дисциплине, по которой предусмотрено написание курсовой работы, допускается студент, выполнивший в течение семестра все виды учебных заданий по соответствующему предмету (практические работы, курсовую работу). </w:t>
      </w:r>
      <w:r w:rsidRPr="00D81761">
        <w:rPr>
          <w:rFonts w:ascii="Times New Roman" w:hAnsi="Times New Roman" w:cs="Times New Roman"/>
          <w:b/>
          <w:i/>
          <w:sz w:val="28"/>
          <w:szCs w:val="28"/>
        </w:rPr>
        <w:t>В случае</w:t>
      </w:r>
      <w:r w:rsidRPr="00D81761">
        <w:rPr>
          <w:rFonts w:ascii="Times New Roman" w:hAnsi="Times New Roman" w:cs="Times New Roman"/>
          <w:sz w:val="28"/>
          <w:szCs w:val="28"/>
        </w:rPr>
        <w:t xml:space="preserve"> невыполнения к концу семестра практической части курса, не сдачи зачета по нему, </w:t>
      </w:r>
      <w:r w:rsidRPr="00D81761">
        <w:rPr>
          <w:rFonts w:ascii="Times New Roman" w:hAnsi="Times New Roman" w:cs="Times New Roman"/>
          <w:b/>
          <w:i/>
          <w:sz w:val="28"/>
          <w:szCs w:val="28"/>
        </w:rPr>
        <w:t>непредставления курсовой работы или получения неудовлетворительной оценки по курсовой работе, студент к экзамену по соответствующей дисциплине не допускается.</w:t>
      </w:r>
      <w:r w:rsidRPr="00D81761">
        <w:rPr>
          <w:rFonts w:ascii="Times New Roman" w:hAnsi="Times New Roman" w:cs="Times New Roman"/>
          <w:sz w:val="28"/>
          <w:szCs w:val="28"/>
        </w:rPr>
        <w:t xml:space="preserve"> В экзаменационной ведомости в этом случае указывается «не допущен» (запись о недопуске студента к экзамену вносится в ведомость автоматически АИС «Электронный деканат»). Внесение в экзаменационную ведомость иных записей о недопуске студента к экзамену в Университете не предусмотрены. </w:t>
      </w:r>
    </w:p>
    <w:p w:rsidR="00605B3C" w:rsidRPr="00D81761" w:rsidRDefault="00605B3C" w:rsidP="00781E9F">
      <w:pPr>
        <w:pStyle w:val="a5"/>
        <w:spacing w:after="0" w:line="240" w:lineRule="auto"/>
        <w:ind w:left="0" w:firstLine="851"/>
        <w:jc w:val="both"/>
        <w:rPr>
          <w:rFonts w:ascii="Times New Roman" w:hAnsi="Times New Roman" w:cs="Times New Roman"/>
          <w:sz w:val="28"/>
          <w:szCs w:val="28"/>
        </w:rPr>
      </w:pPr>
      <w:r w:rsidRPr="00D81761">
        <w:rPr>
          <w:rFonts w:ascii="Times New Roman" w:hAnsi="Times New Roman" w:cs="Times New Roman"/>
          <w:sz w:val="28"/>
          <w:szCs w:val="28"/>
        </w:rPr>
        <w:t xml:space="preserve">С полным содержанием данного положения можете ознакомиться здесь </w:t>
      </w:r>
      <w:hyperlink r:id="rId12" w:history="1">
        <w:r w:rsidRPr="00D81761">
          <w:rPr>
            <w:rStyle w:val="a3"/>
            <w:rFonts w:ascii="Times New Roman" w:hAnsi="Times New Roman" w:cs="Times New Roman"/>
            <w:sz w:val="28"/>
            <w:szCs w:val="28"/>
          </w:rPr>
          <w:t>http://www.ndoc.dgu.ru/PDFF/Pologenie_from_tek_and_prom_kontrole_2018.pdf</w:t>
        </w:r>
      </w:hyperlink>
    </w:p>
    <w:p w:rsidR="0051447A" w:rsidRPr="00D81761" w:rsidRDefault="0051447A" w:rsidP="00781E9F">
      <w:pPr>
        <w:pStyle w:val="a6"/>
        <w:spacing w:before="0" w:beforeAutospacing="0" w:after="0" w:afterAutospacing="0"/>
        <w:ind w:right="-1" w:firstLine="567"/>
        <w:jc w:val="both"/>
        <w:rPr>
          <w:sz w:val="28"/>
          <w:szCs w:val="28"/>
        </w:rPr>
      </w:pPr>
    </w:p>
    <w:p w:rsidR="0051447A" w:rsidRPr="00D81761" w:rsidRDefault="0051447A" w:rsidP="00F964C6">
      <w:pPr>
        <w:spacing w:line="236" w:lineRule="auto"/>
        <w:ind w:left="260" w:firstLine="708"/>
        <w:jc w:val="both"/>
        <w:rPr>
          <w:rFonts w:ascii="Times New Roman" w:hAnsi="Times New Roman" w:cs="Times New Roman"/>
          <w:sz w:val="20"/>
          <w:szCs w:val="20"/>
        </w:rPr>
      </w:pPr>
    </w:p>
    <w:p w:rsidR="00F964C6" w:rsidRPr="00D81761" w:rsidRDefault="00F964C6">
      <w:pPr>
        <w:rPr>
          <w:rFonts w:ascii="Times New Roman" w:hAnsi="Times New Roman" w:cs="Times New Roman"/>
          <w:color w:val="000000"/>
          <w:sz w:val="18"/>
          <w:szCs w:val="18"/>
          <w:shd w:val="clear" w:color="auto" w:fill="FFFFFF"/>
        </w:rPr>
      </w:pPr>
      <w:r w:rsidRPr="00D81761">
        <w:rPr>
          <w:rFonts w:ascii="Times New Roman" w:hAnsi="Times New Roman" w:cs="Times New Roman"/>
          <w:color w:val="000000"/>
          <w:sz w:val="18"/>
          <w:szCs w:val="18"/>
          <w:shd w:val="clear" w:color="auto" w:fill="FFFFFF"/>
        </w:rPr>
        <w:br w:type="page"/>
      </w:r>
    </w:p>
    <w:p w:rsidR="00F964C6" w:rsidRPr="00D81761" w:rsidRDefault="00F964C6" w:rsidP="00E16C32">
      <w:pPr>
        <w:pStyle w:val="a5"/>
        <w:numPr>
          <w:ilvl w:val="0"/>
          <w:numId w:val="2"/>
        </w:numPr>
        <w:spacing w:after="0" w:line="240" w:lineRule="auto"/>
        <w:jc w:val="center"/>
        <w:rPr>
          <w:rFonts w:ascii="Times New Roman" w:hAnsi="Times New Roman" w:cs="Times New Roman"/>
          <w:b/>
          <w:sz w:val="28"/>
          <w:szCs w:val="28"/>
        </w:rPr>
      </w:pPr>
      <w:r w:rsidRPr="00D81761">
        <w:rPr>
          <w:rFonts w:ascii="Times New Roman" w:hAnsi="Times New Roman" w:cs="Times New Roman"/>
          <w:b/>
          <w:sz w:val="28"/>
          <w:szCs w:val="28"/>
        </w:rPr>
        <w:lastRenderedPageBreak/>
        <w:t>Порядок выбора и утверждения темы курсовой работы</w:t>
      </w:r>
    </w:p>
    <w:p w:rsidR="00BE0233" w:rsidRPr="00D81761" w:rsidRDefault="00BE0233" w:rsidP="00673564">
      <w:pPr>
        <w:spacing w:after="0" w:line="240" w:lineRule="auto"/>
        <w:ind w:firstLine="720"/>
        <w:jc w:val="both"/>
        <w:rPr>
          <w:rFonts w:ascii="Times New Roman" w:hAnsi="Times New Roman" w:cs="Times New Roman"/>
          <w:b/>
          <w:sz w:val="28"/>
          <w:szCs w:val="28"/>
        </w:rPr>
      </w:pPr>
    </w:p>
    <w:p w:rsidR="00A11A4A" w:rsidRPr="00D81761" w:rsidRDefault="00F306E2" w:rsidP="00781E9F">
      <w:pPr>
        <w:spacing w:after="0" w:line="240" w:lineRule="auto"/>
        <w:ind w:firstLine="720"/>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 xml:space="preserve">2.1. </w:t>
      </w:r>
      <w:r w:rsidR="00BE0233" w:rsidRPr="00D81761">
        <w:rPr>
          <w:rFonts w:ascii="Times New Roman" w:eastAsia="Calibri" w:hAnsi="Times New Roman" w:cs="Times New Roman"/>
          <w:sz w:val="28"/>
          <w:szCs w:val="28"/>
        </w:rPr>
        <w:t xml:space="preserve">Тема курсовой работы выбирается из </w:t>
      </w:r>
      <w:r w:rsidR="00575268" w:rsidRPr="00D81761">
        <w:rPr>
          <w:rFonts w:ascii="Times New Roman" w:eastAsia="Calibri" w:hAnsi="Times New Roman" w:cs="Times New Roman"/>
          <w:sz w:val="28"/>
          <w:szCs w:val="28"/>
        </w:rPr>
        <w:t>примерн</w:t>
      </w:r>
      <w:r w:rsidR="00167E76" w:rsidRPr="00D81761">
        <w:rPr>
          <w:rFonts w:ascii="Times New Roman" w:eastAsia="Calibri" w:hAnsi="Times New Roman" w:cs="Times New Roman"/>
          <w:sz w:val="28"/>
          <w:szCs w:val="28"/>
        </w:rPr>
        <w:t>ой</w:t>
      </w:r>
      <w:r w:rsidRPr="00D81761">
        <w:rPr>
          <w:rFonts w:ascii="Times New Roman" w:eastAsia="Calibri" w:hAnsi="Times New Roman" w:cs="Times New Roman"/>
          <w:sz w:val="28"/>
          <w:szCs w:val="28"/>
        </w:rPr>
        <w:t xml:space="preserve"> тем</w:t>
      </w:r>
      <w:r w:rsidR="00167E76" w:rsidRPr="00D81761">
        <w:rPr>
          <w:rFonts w:ascii="Times New Roman" w:eastAsia="Calibri" w:hAnsi="Times New Roman" w:cs="Times New Roman"/>
          <w:sz w:val="28"/>
          <w:szCs w:val="28"/>
        </w:rPr>
        <w:t xml:space="preserve">атики, ежегодно разрабатываемой </w:t>
      </w:r>
      <w:r w:rsidRPr="00D81761">
        <w:rPr>
          <w:rFonts w:ascii="Times New Roman" w:eastAsia="Calibri" w:hAnsi="Times New Roman" w:cs="Times New Roman"/>
          <w:sz w:val="28"/>
          <w:szCs w:val="28"/>
        </w:rPr>
        <w:t xml:space="preserve">кафедрой </w:t>
      </w:r>
      <w:r w:rsidR="00D2648A" w:rsidRPr="00D81761">
        <w:rPr>
          <w:rFonts w:ascii="Times New Roman" w:eastAsia="Calibri" w:hAnsi="Times New Roman" w:cs="Times New Roman"/>
          <w:b/>
          <w:sz w:val="28"/>
          <w:szCs w:val="28"/>
        </w:rPr>
        <w:t>(</w:t>
      </w:r>
      <w:r w:rsidR="00C65A97" w:rsidRPr="00D81761">
        <w:rPr>
          <w:rFonts w:ascii="Times New Roman" w:eastAsia="Calibri" w:hAnsi="Times New Roman" w:cs="Times New Roman"/>
          <w:b/>
          <w:sz w:val="28"/>
          <w:szCs w:val="28"/>
        </w:rPr>
        <w:t>П</w:t>
      </w:r>
      <w:r w:rsidR="00D2648A" w:rsidRPr="00D81761">
        <w:rPr>
          <w:rFonts w:ascii="Times New Roman" w:eastAsia="Calibri" w:hAnsi="Times New Roman" w:cs="Times New Roman"/>
          <w:b/>
          <w:sz w:val="28"/>
          <w:szCs w:val="28"/>
        </w:rPr>
        <w:t>риложение</w:t>
      </w:r>
      <w:r w:rsidR="00BE0233" w:rsidRPr="00D81761">
        <w:rPr>
          <w:rFonts w:ascii="Times New Roman" w:eastAsia="Calibri" w:hAnsi="Times New Roman" w:cs="Times New Roman"/>
          <w:b/>
          <w:sz w:val="28"/>
          <w:szCs w:val="28"/>
        </w:rPr>
        <w:t xml:space="preserve"> 1).</w:t>
      </w:r>
      <w:r w:rsidR="00BE0233" w:rsidRPr="00D81761">
        <w:rPr>
          <w:rFonts w:ascii="Times New Roman" w:eastAsia="Calibri" w:hAnsi="Times New Roman" w:cs="Times New Roman"/>
          <w:sz w:val="28"/>
          <w:szCs w:val="28"/>
        </w:rPr>
        <w:t xml:space="preserve"> </w:t>
      </w:r>
      <w:r w:rsidRPr="00D81761">
        <w:rPr>
          <w:rFonts w:ascii="Times New Roman" w:eastAsia="Times New Roman" w:hAnsi="Times New Roman" w:cs="Times New Roman"/>
          <w:sz w:val="28"/>
          <w:szCs w:val="28"/>
        </w:rPr>
        <w:t>Примерные темы курсовых работ</w:t>
      </w:r>
      <w:r w:rsidR="00C12F39" w:rsidRPr="00D81761">
        <w:rPr>
          <w:rFonts w:ascii="Times New Roman" w:eastAsia="Times New Roman" w:hAnsi="Times New Roman" w:cs="Times New Roman"/>
          <w:sz w:val="28"/>
          <w:szCs w:val="28"/>
        </w:rPr>
        <w:t xml:space="preserve"> также</w:t>
      </w:r>
      <w:r w:rsidRPr="00D81761">
        <w:rPr>
          <w:rFonts w:ascii="Times New Roman" w:eastAsia="Times New Roman" w:hAnsi="Times New Roman" w:cs="Times New Roman"/>
          <w:sz w:val="28"/>
          <w:szCs w:val="28"/>
        </w:rPr>
        <w:t xml:space="preserve"> </w:t>
      </w:r>
      <w:r w:rsidR="00C12F39" w:rsidRPr="00D81761">
        <w:rPr>
          <w:rFonts w:ascii="Times New Roman" w:eastAsia="Times New Roman" w:hAnsi="Times New Roman" w:cs="Times New Roman"/>
          <w:sz w:val="28"/>
          <w:szCs w:val="28"/>
        </w:rPr>
        <w:t>содержатся</w:t>
      </w:r>
      <w:r w:rsidRPr="00D81761">
        <w:rPr>
          <w:rFonts w:ascii="Times New Roman" w:eastAsia="Times New Roman" w:hAnsi="Times New Roman" w:cs="Times New Roman"/>
          <w:sz w:val="28"/>
          <w:szCs w:val="28"/>
        </w:rPr>
        <w:t xml:space="preserve"> в рабочих программах учебных дисциплин. </w:t>
      </w:r>
      <w:r w:rsidR="00BE0233" w:rsidRPr="00D81761">
        <w:rPr>
          <w:rFonts w:ascii="Times New Roman" w:eastAsia="Calibri" w:hAnsi="Times New Roman" w:cs="Times New Roman"/>
          <w:sz w:val="28"/>
          <w:szCs w:val="28"/>
        </w:rPr>
        <w:t xml:space="preserve">Темы курсовых работ определяются в порядке, установленном на заседании кафедры в начале семестра, в котором запланировано выполнение курсовых работ по всем формам обучения. </w:t>
      </w:r>
    </w:p>
    <w:p w:rsidR="00F306E2" w:rsidRPr="00D81761" w:rsidRDefault="00A11A4A" w:rsidP="00781E9F">
      <w:pPr>
        <w:spacing w:after="0" w:line="240" w:lineRule="auto"/>
        <w:ind w:firstLine="720"/>
        <w:jc w:val="both"/>
        <w:rPr>
          <w:rFonts w:ascii="Times New Roman" w:eastAsia="Calibri" w:hAnsi="Times New Roman" w:cs="Times New Roman"/>
          <w:sz w:val="28"/>
          <w:szCs w:val="28"/>
        </w:rPr>
      </w:pPr>
      <w:r w:rsidRPr="00D81761">
        <w:rPr>
          <w:rFonts w:ascii="Times New Roman" w:hAnsi="Times New Roman" w:cs="Times New Roman"/>
          <w:sz w:val="28"/>
          <w:szCs w:val="28"/>
        </w:rPr>
        <w:t>В</w:t>
      </w:r>
      <w:r w:rsidR="003363A2" w:rsidRPr="00D81761">
        <w:rPr>
          <w:rFonts w:ascii="Times New Roman" w:hAnsi="Times New Roman" w:cs="Times New Roman"/>
          <w:sz w:val="28"/>
          <w:szCs w:val="28"/>
        </w:rPr>
        <w:t xml:space="preserve"> одной учебной группе не должно быть одинаковых вариантов тем.</w:t>
      </w:r>
      <w:r w:rsidR="007B1A00" w:rsidRPr="00D81761">
        <w:rPr>
          <w:rFonts w:ascii="Times New Roman" w:eastAsia="Calibri" w:hAnsi="Times New Roman" w:cs="Times New Roman"/>
          <w:sz w:val="28"/>
          <w:szCs w:val="28"/>
        </w:rPr>
        <w:t xml:space="preserve"> </w:t>
      </w:r>
      <w:r w:rsidRPr="00D81761">
        <w:rPr>
          <w:rFonts w:ascii="Times New Roman" w:eastAsia="Calibri" w:hAnsi="Times New Roman" w:cs="Times New Roman"/>
          <w:sz w:val="28"/>
          <w:szCs w:val="28"/>
        </w:rPr>
        <w:t>При этом д</w:t>
      </w:r>
      <w:r w:rsidR="007B1A00" w:rsidRPr="00D81761">
        <w:rPr>
          <w:rFonts w:ascii="Times New Roman" w:eastAsia="Calibri" w:hAnsi="Times New Roman" w:cs="Times New Roman"/>
          <w:sz w:val="28"/>
          <w:szCs w:val="28"/>
        </w:rPr>
        <w:t>опускается выполнение несколькими студентами различных форм обучения (очная, очно-заочная, заочная) одноименных тем, при условии, что объекты исследования будут различными.</w:t>
      </w:r>
    </w:p>
    <w:p w:rsidR="00C12F39" w:rsidRPr="00D81761" w:rsidRDefault="00C12F39" w:rsidP="00781E9F">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D81761">
        <w:rPr>
          <w:rFonts w:ascii="Times New Roman" w:eastAsia="Times New Roman" w:hAnsi="Times New Roman" w:cs="Times New Roman"/>
          <w:color w:val="000000"/>
          <w:sz w:val="28"/>
          <w:szCs w:val="28"/>
          <w:lang w:eastAsia="ru-RU"/>
        </w:rPr>
        <w:t>Темы курсовых работ могут определяться разными способами:</w:t>
      </w:r>
    </w:p>
    <w:p w:rsidR="00C12F39" w:rsidRPr="00D81761" w:rsidRDefault="00C12F39" w:rsidP="00723E83">
      <w:pPr>
        <w:numPr>
          <w:ilvl w:val="0"/>
          <w:numId w:val="6"/>
        </w:numPr>
        <w:shd w:val="clear" w:color="auto" w:fill="FFFFFF"/>
        <w:tabs>
          <w:tab w:val="left" w:pos="1843"/>
        </w:tabs>
        <w:spacing w:after="0" w:line="240" w:lineRule="auto"/>
        <w:ind w:left="568" w:firstLine="900"/>
        <w:jc w:val="both"/>
        <w:rPr>
          <w:rFonts w:ascii="Times New Roman" w:eastAsia="Times New Roman" w:hAnsi="Times New Roman" w:cs="Times New Roman"/>
          <w:color w:val="000000"/>
          <w:sz w:val="28"/>
          <w:szCs w:val="28"/>
          <w:lang w:eastAsia="ru-RU"/>
        </w:rPr>
      </w:pPr>
      <w:r w:rsidRPr="00D81761">
        <w:rPr>
          <w:rFonts w:ascii="Times New Roman" w:eastAsia="Times New Roman" w:hAnsi="Times New Roman" w:cs="Times New Roman"/>
          <w:color w:val="000000"/>
          <w:sz w:val="28"/>
          <w:szCs w:val="28"/>
          <w:lang w:eastAsia="ru-RU"/>
        </w:rPr>
        <w:t>Преподаватель определяет тему курсовой работы студента.</w:t>
      </w:r>
    </w:p>
    <w:p w:rsidR="00C12F39" w:rsidRPr="00D81761" w:rsidRDefault="00C12F39" w:rsidP="00723E83">
      <w:pPr>
        <w:numPr>
          <w:ilvl w:val="0"/>
          <w:numId w:val="6"/>
        </w:numPr>
        <w:shd w:val="clear" w:color="auto" w:fill="FFFFFF"/>
        <w:tabs>
          <w:tab w:val="left" w:pos="1843"/>
        </w:tabs>
        <w:spacing w:after="0" w:line="240" w:lineRule="auto"/>
        <w:ind w:left="0" w:firstLine="1468"/>
        <w:jc w:val="both"/>
        <w:rPr>
          <w:rFonts w:ascii="Times New Roman" w:eastAsia="Times New Roman" w:hAnsi="Times New Roman" w:cs="Times New Roman"/>
          <w:color w:val="000000"/>
          <w:sz w:val="28"/>
          <w:szCs w:val="28"/>
          <w:lang w:eastAsia="ru-RU"/>
        </w:rPr>
      </w:pPr>
      <w:r w:rsidRPr="00D81761">
        <w:rPr>
          <w:rFonts w:ascii="Times New Roman" w:eastAsia="Calibri" w:hAnsi="Times New Roman" w:cs="Times New Roman"/>
          <w:sz w:val="28"/>
          <w:szCs w:val="28"/>
        </w:rPr>
        <w:t xml:space="preserve">Студент вправе предложить свою тему курсовой работы. При достаточной обоснованности такое предложение может быть принято заведующим кафедрой, а тема закреплена за студентом. </w:t>
      </w:r>
    </w:p>
    <w:p w:rsidR="00C12F39" w:rsidRPr="00D81761" w:rsidRDefault="00BE0233" w:rsidP="00781E9F">
      <w:pPr>
        <w:spacing w:after="0" w:line="240" w:lineRule="auto"/>
        <w:ind w:firstLine="720"/>
        <w:jc w:val="both"/>
        <w:rPr>
          <w:rFonts w:ascii="Times New Roman" w:eastAsia="Times New Roman" w:hAnsi="Times New Roman" w:cs="Times New Roman"/>
          <w:color w:val="000000"/>
          <w:sz w:val="28"/>
          <w:szCs w:val="28"/>
          <w:lang w:eastAsia="ru-RU"/>
        </w:rPr>
      </w:pPr>
      <w:r w:rsidRPr="00D81761">
        <w:rPr>
          <w:rFonts w:ascii="Times New Roman" w:eastAsia="Calibri" w:hAnsi="Times New Roman" w:cs="Times New Roman"/>
          <w:sz w:val="28"/>
          <w:szCs w:val="28"/>
        </w:rPr>
        <w:t xml:space="preserve">Тема курсовой работы должна соответствовать современному состоянию и перспективам </w:t>
      </w:r>
      <w:r w:rsidRPr="00D81761">
        <w:rPr>
          <w:rFonts w:ascii="Times New Roman" w:eastAsia="Calibri" w:hAnsi="Times New Roman" w:cs="Times New Roman"/>
          <w:b/>
          <w:sz w:val="28"/>
          <w:szCs w:val="28"/>
        </w:rPr>
        <w:t xml:space="preserve">развития </w:t>
      </w:r>
      <w:r w:rsidR="00FA6DDC" w:rsidRPr="00D81761">
        <w:rPr>
          <w:rFonts w:ascii="Times New Roman" w:eastAsia="Calibri" w:hAnsi="Times New Roman" w:cs="Times New Roman"/>
          <w:b/>
          <w:sz w:val="28"/>
          <w:szCs w:val="28"/>
        </w:rPr>
        <w:t xml:space="preserve">изучаемой науки, читаемой по кафедре </w:t>
      </w:r>
      <w:r w:rsidR="00575268" w:rsidRPr="00D81761">
        <w:rPr>
          <w:rFonts w:ascii="Times New Roman" w:eastAsia="Calibri" w:hAnsi="Times New Roman" w:cs="Times New Roman"/>
          <w:b/>
          <w:sz w:val="28"/>
          <w:szCs w:val="28"/>
        </w:rPr>
        <w:t>гражданского процесса</w:t>
      </w:r>
      <w:r w:rsidRPr="00D81761">
        <w:rPr>
          <w:rFonts w:ascii="Times New Roman" w:eastAsia="Calibri" w:hAnsi="Times New Roman" w:cs="Times New Roman"/>
          <w:b/>
          <w:sz w:val="28"/>
          <w:szCs w:val="28"/>
        </w:rPr>
        <w:t>,</w:t>
      </w:r>
      <w:r w:rsidRPr="00D81761">
        <w:rPr>
          <w:rFonts w:ascii="Times New Roman" w:eastAsia="Calibri" w:hAnsi="Times New Roman" w:cs="Times New Roman"/>
          <w:sz w:val="28"/>
          <w:szCs w:val="28"/>
        </w:rPr>
        <w:t xml:space="preserve"> </w:t>
      </w:r>
      <w:r w:rsidR="00FA6DDC" w:rsidRPr="00D81761">
        <w:rPr>
          <w:rFonts w:ascii="Times New Roman" w:eastAsia="Calibri" w:hAnsi="Times New Roman" w:cs="Times New Roman"/>
          <w:sz w:val="28"/>
          <w:szCs w:val="28"/>
        </w:rPr>
        <w:t xml:space="preserve">ее </w:t>
      </w:r>
      <w:r w:rsidRPr="00D81761">
        <w:rPr>
          <w:rFonts w:ascii="Times New Roman" w:eastAsia="Calibri" w:hAnsi="Times New Roman" w:cs="Times New Roman"/>
          <w:sz w:val="28"/>
          <w:szCs w:val="28"/>
        </w:rPr>
        <w:t>законодательной и правоприменительной практики.</w:t>
      </w:r>
      <w:r w:rsidR="00C12F39" w:rsidRPr="00D81761">
        <w:rPr>
          <w:rFonts w:ascii="Times New Roman" w:eastAsia="Times New Roman" w:hAnsi="Times New Roman" w:cs="Times New Roman"/>
          <w:color w:val="000000"/>
          <w:sz w:val="28"/>
          <w:szCs w:val="28"/>
          <w:lang w:eastAsia="ru-RU"/>
        </w:rPr>
        <w:t xml:space="preserve"> </w:t>
      </w:r>
    </w:p>
    <w:p w:rsidR="00C12F39" w:rsidRPr="00D81761" w:rsidRDefault="00384A75" w:rsidP="00781E9F">
      <w:pPr>
        <w:spacing w:after="0" w:line="240" w:lineRule="auto"/>
        <w:ind w:firstLine="720"/>
        <w:jc w:val="both"/>
        <w:rPr>
          <w:rFonts w:ascii="Times New Roman" w:eastAsia="Calibri" w:hAnsi="Times New Roman" w:cs="Times New Roman"/>
          <w:sz w:val="28"/>
          <w:szCs w:val="28"/>
        </w:rPr>
      </w:pPr>
      <w:r w:rsidRPr="00D81761">
        <w:rPr>
          <w:rFonts w:ascii="Times New Roman" w:eastAsia="Times New Roman" w:hAnsi="Times New Roman" w:cs="Times New Roman"/>
          <w:sz w:val="28"/>
          <w:szCs w:val="28"/>
        </w:rPr>
        <w:t>Темы курсовых работ могут быть связаны с программой производственной, преддипломной практики студентов, а для лиц, обучающихся по очно-заочной и заочной формам обучения – с их непосредственной работой (при условии ее соответствия содержанию основной профессиональной образовательной программы).</w:t>
      </w:r>
      <w:r w:rsidR="00C12F39" w:rsidRPr="00D81761">
        <w:rPr>
          <w:rFonts w:ascii="Times New Roman" w:eastAsia="Times New Roman" w:hAnsi="Times New Roman" w:cs="Times New Roman"/>
          <w:color w:val="000000"/>
          <w:sz w:val="28"/>
          <w:szCs w:val="28"/>
          <w:lang w:eastAsia="ru-RU"/>
        </w:rPr>
        <w:t xml:space="preserve"> Необходимо учитывать, в какой мере разрабатываемые вопросы актуальны для работодателя, обеспечены исходными данными, литературными источниками, соответствуют индивидуальным способностям и интересам студента.</w:t>
      </w:r>
    </w:p>
    <w:p w:rsidR="007B1A00" w:rsidRPr="00D81761" w:rsidRDefault="00BE0233" w:rsidP="00781E9F">
      <w:pPr>
        <w:spacing w:after="0" w:line="240" w:lineRule="auto"/>
        <w:ind w:firstLine="709"/>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Выбор темы курсовой работы оформляется заявлением на имя заведу</w:t>
      </w:r>
      <w:r w:rsidR="007B1A00" w:rsidRPr="00D81761">
        <w:rPr>
          <w:rFonts w:ascii="Times New Roman" w:eastAsia="Calibri" w:hAnsi="Times New Roman" w:cs="Times New Roman"/>
          <w:sz w:val="28"/>
          <w:szCs w:val="28"/>
        </w:rPr>
        <w:t xml:space="preserve">ющего кафедрой </w:t>
      </w:r>
      <w:r w:rsidR="00C65A97" w:rsidRPr="00D81761">
        <w:rPr>
          <w:rFonts w:ascii="Times New Roman" w:eastAsia="Calibri" w:hAnsi="Times New Roman" w:cs="Times New Roman"/>
          <w:b/>
          <w:sz w:val="28"/>
          <w:szCs w:val="28"/>
        </w:rPr>
        <w:t>(П</w:t>
      </w:r>
      <w:r w:rsidR="007B1A00" w:rsidRPr="00D81761">
        <w:rPr>
          <w:rFonts w:ascii="Times New Roman" w:eastAsia="Calibri" w:hAnsi="Times New Roman" w:cs="Times New Roman"/>
          <w:b/>
          <w:sz w:val="28"/>
          <w:szCs w:val="28"/>
        </w:rPr>
        <w:t>риложение</w:t>
      </w:r>
      <w:r w:rsidR="00C837E5" w:rsidRPr="00D81761">
        <w:rPr>
          <w:rFonts w:ascii="Times New Roman" w:eastAsia="Calibri" w:hAnsi="Times New Roman" w:cs="Times New Roman"/>
          <w:b/>
          <w:sz w:val="28"/>
          <w:szCs w:val="28"/>
        </w:rPr>
        <w:t xml:space="preserve"> 2).</w:t>
      </w:r>
      <w:r w:rsidRPr="00D81761">
        <w:rPr>
          <w:rFonts w:ascii="Times New Roman" w:eastAsia="Calibri" w:hAnsi="Times New Roman" w:cs="Times New Roman"/>
          <w:sz w:val="28"/>
          <w:szCs w:val="28"/>
        </w:rPr>
        <w:t xml:space="preserve"> </w:t>
      </w:r>
    </w:p>
    <w:p w:rsidR="007B1A00" w:rsidRPr="00D81761" w:rsidRDefault="007B1A00" w:rsidP="00781E9F">
      <w:pPr>
        <w:spacing w:after="0" w:line="240" w:lineRule="auto"/>
        <w:ind w:firstLine="709"/>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2.2. Каждому студенту, выполня</w:t>
      </w:r>
      <w:r w:rsidRPr="00D81761">
        <w:rPr>
          <w:rFonts w:ascii="Times New Roman" w:hAnsi="Times New Roman" w:cs="Times New Roman"/>
          <w:sz w:val="28"/>
          <w:szCs w:val="28"/>
        </w:rPr>
        <w:t>ющему курсовую работу, заведующи</w:t>
      </w:r>
      <w:r w:rsidRPr="00D81761">
        <w:rPr>
          <w:rFonts w:ascii="Times New Roman" w:eastAsia="Calibri" w:hAnsi="Times New Roman" w:cs="Times New Roman"/>
          <w:sz w:val="28"/>
          <w:szCs w:val="28"/>
        </w:rPr>
        <w:t xml:space="preserve">й кафедрой назначает научного руководителя из числа преподавателей кафедры. Научный руководитель курсовой работы может быть назначен с учетом пожелания студента, которое </w:t>
      </w:r>
      <w:r w:rsidR="00914461" w:rsidRPr="00D81761">
        <w:rPr>
          <w:rFonts w:ascii="Times New Roman" w:eastAsia="Calibri" w:hAnsi="Times New Roman" w:cs="Times New Roman"/>
          <w:sz w:val="28"/>
          <w:szCs w:val="28"/>
        </w:rPr>
        <w:t>он</w:t>
      </w:r>
      <w:r w:rsidRPr="00D81761">
        <w:rPr>
          <w:rFonts w:ascii="Times New Roman" w:eastAsia="Calibri" w:hAnsi="Times New Roman" w:cs="Times New Roman"/>
          <w:sz w:val="28"/>
          <w:szCs w:val="28"/>
        </w:rPr>
        <w:t xml:space="preserve"> может отразить в своем заявлении о з</w:t>
      </w:r>
      <w:r w:rsidR="00914461" w:rsidRPr="00D81761">
        <w:rPr>
          <w:rFonts w:ascii="Times New Roman" w:eastAsia="Calibri" w:hAnsi="Times New Roman" w:cs="Times New Roman"/>
          <w:sz w:val="28"/>
          <w:szCs w:val="28"/>
        </w:rPr>
        <w:t>акреплении темы курсовой работы</w:t>
      </w:r>
      <w:r w:rsidR="00914461" w:rsidRPr="00D81761">
        <w:rPr>
          <w:rFonts w:ascii="Times New Roman" w:eastAsia="Calibri" w:hAnsi="Times New Roman" w:cs="Times New Roman"/>
          <w:b/>
          <w:sz w:val="28"/>
          <w:szCs w:val="28"/>
        </w:rPr>
        <w:t xml:space="preserve"> (</w:t>
      </w:r>
      <w:r w:rsidR="00C65A97" w:rsidRPr="00D81761">
        <w:rPr>
          <w:rFonts w:ascii="Times New Roman" w:eastAsia="Calibri" w:hAnsi="Times New Roman" w:cs="Times New Roman"/>
          <w:b/>
          <w:sz w:val="28"/>
          <w:szCs w:val="28"/>
        </w:rPr>
        <w:t>П</w:t>
      </w:r>
      <w:r w:rsidR="00914461" w:rsidRPr="00D81761">
        <w:rPr>
          <w:rFonts w:ascii="Times New Roman" w:eastAsia="Calibri" w:hAnsi="Times New Roman" w:cs="Times New Roman"/>
          <w:b/>
          <w:sz w:val="28"/>
          <w:szCs w:val="28"/>
        </w:rPr>
        <w:t>риложение 3)</w:t>
      </w:r>
      <w:r w:rsidRPr="00D81761">
        <w:rPr>
          <w:rFonts w:ascii="Times New Roman" w:eastAsia="Calibri" w:hAnsi="Times New Roman" w:cs="Times New Roman"/>
          <w:sz w:val="28"/>
          <w:szCs w:val="28"/>
        </w:rPr>
        <w:t xml:space="preserve"> </w:t>
      </w:r>
    </w:p>
    <w:p w:rsidR="007B1A00" w:rsidRPr="00D81761" w:rsidRDefault="007B1A00" w:rsidP="00781E9F">
      <w:pPr>
        <w:pStyle w:val="a6"/>
        <w:spacing w:before="0" w:beforeAutospacing="0" w:after="0" w:afterAutospacing="0"/>
        <w:ind w:right="-1" w:firstLine="709"/>
        <w:jc w:val="both"/>
        <w:rPr>
          <w:sz w:val="28"/>
          <w:szCs w:val="28"/>
        </w:rPr>
      </w:pPr>
      <w:r w:rsidRPr="00D81761">
        <w:rPr>
          <w:sz w:val="28"/>
          <w:szCs w:val="28"/>
        </w:rPr>
        <w:t>Научные руководители проводят со студентами групповые и индивидуальные консультации в течение срока, предусмотренного для выполнения курсовых работ. На консультациях руководитель оказывает студенту помощь в составлении плана курсовой работы, определении круга источников, формулировании выводов и предложений.</w:t>
      </w:r>
    </w:p>
    <w:p w:rsidR="00DB43E2" w:rsidRPr="00D81761" w:rsidRDefault="007B1A00" w:rsidP="00781E9F">
      <w:pPr>
        <w:spacing w:after="0" w:line="240" w:lineRule="auto"/>
        <w:ind w:firstLine="709"/>
        <w:jc w:val="both"/>
        <w:rPr>
          <w:rFonts w:ascii="Times New Roman" w:eastAsia="Times New Roman" w:hAnsi="Times New Roman" w:cs="Times New Roman"/>
          <w:sz w:val="28"/>
          <w:szCs w:val="28"/>
        </w:rPr>
      </w:pPr>
      <w:r w:rsidRPr="00D81761">
        <w:rPr>
          <w:rFonts w:ascii="Times New Roman" w:eastAsia="Calibri" w:hAnsi="Times New Roman" w:cs="Times New Roman"/>
          <w:sz w:val="28"/>
          <w:szCs w:val="28"/>
        </w:rPr>
        <w:t>2.3</w:t>
      </w:r>
      <w:r w:rsidR="003363A2" w:rsidRPr="00D81761">
        <w:rPr>
          <w:rFonts w:ascii="Times New Roman" w:eastAsia="Calibri" w:hAnsi="Times New Roman" w:cs="Times New Roman"/>
          <w:sz w:val="28"/>
          <w:szCs w:val="28"/>
        </w:rPr>
        <w:t xml:space="preserve">. </w:t>
      </w:r>
      <w:r w:rsidR="00DB43E2" w:rsidRPr="00D81761">
        <w:rPr>
          <w:rFonts w:ascii="Times New Roman" w:eastAsia="Times New Roman" w:hAnsi="Times New Roman" w:cs="Times New Roman"/>
          <w:sz w:val="28"/>
          <w:szCs w:val="28"/>
        </w:rPr>
        <w:t xml:space="preserve">В срок, не превышающий одного месяца с начала соответствующего семестра, кафедра на основании протокола заседания, с </w:t>
      </w:r>
      <w:r w:rsidR="00DB43E2" w:rsidRPr="00D81761">
        <w:rPr>
          <w:rFonts w:ascii="Times New Roman" w:eastAsia="Times New Roman" w:hAnsi="Times New Roman" w:cs="Times New Roman"/>
          <w:sz w:val="28"/>
          <w:szCs w:val="28"/>
        </w:rPr>
        <w:lastRenderedPageBreak/>
        <w:t>учетом полученных от обучающихся предложений представляет в учебную часть института проект распоряжения, в котором отражаются темы, руководители курсовых работ и закрепление студентов за руководителями.</w:t>
      </w:r>
    </w:p>
    <w:p w:rsidR="00DB43E2" w:rsidRPr="00D81761" w:rsidRDefault="00DB43E2" w:rsidP="00781E9F">
      <w:pPr>
        <w:spacing w:after="0" w:line="240" w:lineRule="auto"/>
        <w:ind w:firstLine="70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2.4. Учебная часть института на основании представленных кафедрой проектов распоряжений формирует проект приказа о закреплении за студентами конкретных тем курсовых работ и научных руководителей, который представляется в ректорат университета для утверждения в установленном порядке. Обращается внимание, что после утверждения приказом ректора тем и научных руководителей они изменению не подлежат. Поэтому к выбору темы следует подойти ответственно. </w:t>
      </w:r>
    </w:p>
    <w:p w:rsidR="0038185B" w:rsidRPr="00D81761" w:rsidRDefault="0038185B" w:rsidP="00781E9F">
      <w:pPr>
        <w:spacing w:after="0" w:line="240" w:lineRule="auto"/>
        <w:ind w:firstLine="709"/>
        <w:jc w:val="both"/>
        <w:rPr>
          <w:rFonts w:ascii="Times New Roman" w:eastAsia="Times New Roman" w:hAnsi="Times New Roman" w:cs="Times New Roman"/>
          <w:sz w:val="28"/>
          <w:szCs w:val="28"/>
        </w:rPr>
      </w:pPr>
      <w:r w:rsidRPr="00D81761">
        <w:rPr>
          <w:rFonts w:ascii="Times New Roman" w:hAnsi="Times New Roman" w:cs="Times New Roman"/>
          <w:sz w:val="28"/>
          <w:szCs w:val="28"/>
        </w:rPr>
        <w:t xml:space="preserve">После того как тема курсовой работы выбрана, согласована с руководителем и утверждена на заседании кафедры, оформляется </w:t>
      </w:r>
      <w:r w:rsidR="00C65A97" w:rsidRPr="00D81761">
        <w:rPr>
          <w:rFonts w:ascii="Times New Roman" w:hAnsi="Times New Roman" w:cs="Times New Roman"/>
          <w:sz w:val="28"/>
          <w:szCs w:val="28"/>
        </w:rPr>
        <w:t>задание на выполнение</w:t>
      </w:r>
      <w:r w:rsidRPr="00D81761">
        <w:rPr>
          <w:rFonts w:ascii="Times New Roman" w:hAnsi="Times New Roman" w:cs="Times New Roman"/>
          <w:sz w:val="28"/>
          <w:szCs w:val="28"/>
        </w:rPr>
        <w:t xml:space="preserve"> курсовой работы </w:t>
      </w:r>
      <w:r w:rsidR="00C65A97" w:rsidRPr="00D81761">
        <w:rPr>
          <w:rFonts w:ascii="Times New Roman" w:hAnsi="Times New Roman" w:cs="Times New Roman"/>
          <w:b/>
          <w:sz w:val="28"/>
          <w:szCs w:val="28"/>
        </w:rPr>
        <w:t>(П</w:t>
      </w:r>
      <w:r w:rsidRPr="00D81761">
        <w:rPr>
          <w:rFonts w:ascii="Times New Roman" w:hAnsi="Times New Roman" w:cs="Times New Roman"/>
          <w:b/>
          <w:sz w:val="28"/>
          <w:szCs w:val="28"/>
        </w:rPr>
        <w:t>риложение 4).</w:t>
      </w:r>
    </w:p>
    <w:p w:rsidR="007B1A00" w:rsidRPr="00D81761" w:rsidRDefault="00DB43E2" w:rsidP="00781E9F">
      <w:pPr>
        <w:spacing w:after="0" w:line="240" w:lineRule="auto"/>
        <w:ind w:firstLine="709"/>
        <w:jc w:val="both"/>
        <w:rPr>
          <w:rFonts w:ascii="Times New Roman" w:eastAsia="Times New Roman" w:hAnsi="Times New Roman" w:cs="Times New Roman"/>
          <w:sz w:val="28"/>
          <w:szCs w:val="28"/>
        </w:rPr>
      </w:pPr>
      <w:r w:rsidRPr="00D81761">
        <w:rPr>
          <w:rFonts w:ascii="Times New Roman" w:eastAsia="Calibri" w:hAnsi="Times New Roman" w:cs="Times New Roman"/>
          <w:sz w:val="28"/>
          <w:szCs w:val="28"/>
        </w:rPr>
        <w:t xml:space="preserve">2.5. </w:t>
      </w:r>
      <w:r w:rsidR="007B1A00" w:rsidRPr="00D81761">
        <w:rPr>
          <w:rFonts w:ascii="Times New Roman" w:eastAsia="Calibri" w:hAnsi="Times New Roman" w:cs="Times New Roman"/>
          <w:sz w:val="28"/>
          <w:szCs w:val="28"/>
        </w:rPr>
        <w:t>Необходимо учесть, что курсовая работа может быть выполнена студентом на высоком теоретическом уровне при достаточно глубоком использовании конкр</w:t>
      </w:r>
      <w:r w:rsidRPr="00D81761">
        <w:rPr>
          <w:rFonts w:ascii="Times New Roman" w:eastAsia="Calibri" w:hAnsi="Times New Roman" w:cs="Times New Roman"/>
          <w:sz w:val="28"/>
          <w:szCs w:val="28"/>
        </w:rPr>
        <w:t xml:space="preserve">етного практического материала, что учитывается при оценке качества выполнения научной работы. </w:t>
      </w:r>
    </w:p>
    <w:p w:rsidR="003363A2" w:rsidRPr="00D81761" w:rsidRDefault="003363A2" w:rsidP="00781E9F">
      <w:pPr>
        <w:spacing w:after="0" w:line="240" w:lineRule="auto"/>
        <w:ind w:firstLine="720"/>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Если в результате проверки будут обнаружены курсовые работы, схожие по содержанию, либо работа с подобным содержанием уже имеется в фонде кафедры, то студенты, подготовившие их, не допускаются к защите и обязаны выполнить работу повторно по другой теме указанной научным руководителем.</w:t>
      </w:r>
    </w:p>
    <w:p w:rsidR="001B1817" w:rsidRPr="00D81761" w:rsidRDefault="001B1817" w:rsidP="00673564">
      <w:pPr>
        <w:spacing w:after="0" w:line="240" w:lineRule="auto"/>
        <w:jc w:val="both"/>
        <w:rPr>
          <w:rFonts w:ascii="Times New Roman" w:hAnsi="Times New Roman" w:cs="Times New Roman"/>
          <w:b/>
          <w:sz w:val="28"/>
          <w:szCs w:val="28"/>
        </w:rPr>
      </w:pPr>
    </w:p>
    <w:p w:rsidR="001B1817" w:rsidRPr="00D81761" w:rsidRDefault="001B1817" w:rsidP="00673564">
      <w:pPr>
        <w:spacing w:after="0" w:line="240" w:lineRule="auto"/>
        <w:jc w:val="both"/>
        <w:rPr>
          <w:rFonts w:ascii="Times New Roman" w:hAnsi="Times New Roman" w:cs="Times New Roman"/>
          <w:b/>
          <w:sz w:val="28"/>
          <w:szCs w:val="28"/>
        </w:rPr>
      </w:pPr>
    </w:p>
    <w:p w:rsidR="001B1817" w:rsidRPr="00D81761" w:rsidRDefault="001B1817" w:rsidP="00673564">
      <w:pPr>
        <w:spacing w:after="0" w:line="240" w:lineRule="auto"/>
        <w:rPr>
          <w:rFonts w:ascii="Times New Roman" w:hAnsi="Times New Roman" w:cs="Times New Roman"/>
          <w:b/>
          <w:sz w:val="28"/>
          <w:szCs w:val="28"/>
        </w:rPr>
      </w:pPr>
      <w:r w:rsidRPr="00D81761">
        <w:rPr>
          <w:rFonts w:ascii="Times New Roman" w:hAnsi="Times New Roman" w:cs="Times New Roman"/>
          <w:b/>
          <w:sz w:val="28"/>
          <w:szCs w:val="28"/>
        </w:rPr>
        <w:br w:type="page"/>
      </w:r>
    </w:p>
    <w:p w:rsidR="00DB43E2" w:rsidRPr="00D81761" w:rsidRDefault="00DB43E2" w:rsidP="00F67BBE">
      <w:pPr>
        <w:pStyle w:val="a5"/>
        <w:numPr>
          <w:ilvl w:val="0"/>
          <w:numId w:val="2"/>
        </w:numPr>
        <w:spacing w:after="0" w:line="240" w:lineRule="auto"/>
        <w:ind w:right="-259"/>
        <w:jc w:val="center"/>
        <w:rPr>
          <w:rFonts w:ascii="Times New Roman" w:hAnsi="Times New Roman" w:cs="Times New Roman"/>
          <w:b/>
          <w:sz w:val="28"/>
          <w:szCs w:val="28"/>
        </w:rPr>
      </w:pPr>
      <w:r w:rsidRPr="00D81761">
        <w:rPr>
          <w:rFonts w:ascii="Times New Roman" w:eastAsia="Times New Roman" w:hAnsi="Times New Roman" w:cs="Times New Roman"/>
          <w:b/>
          <w:bCs/>
          <w:sz w:val="28"/>
          <w:szCs w:val="28"/>
        </w:rPr>
        <w:lastRenderedPageBreak/>
        <w:t>Требования к содержанию и структуре курсовой работы</w:t>
      </w:r>
    </w:p>
    <w:p w:rsidR="00FC733E" w:rsidRPr="00D81761" w:rsidRDefault="00FC733E" w:rsidP="00FC733E">
      <w:pPr>
        <w:pStyle w:val="a5"/>
        <w:spacing w:after="0" w:line="240" w:lineRule="auto"/>
        <w:ind w:left="927" w:right="-259"/>
        <w:jc w:val="center"/>
        <w:rPr>
          <w:rFonts w:ascii="Times New Roman" w:hAnsi="Times New Roman" w:cs="Times New Roman"/>
          <w:b/>
          <w:sz w:val="28"/>
          <w:szCs w:val="28"/>
        </w:rPr>
      </w:pPr>
    </w:p>
    <w:p w:rsidR="00CA1385" w:rsidRPr="00D81761" w:rsidRDefault="006C507D" w:rsidP="00FC733E">
      <w:pPr>
        <w:spacing w:after="0" w:line="240" w:lineRule="auto"/>
        <w:ind w:left="260" w:firstLine="851"/>
        <w:jc w:val="both"/>
        <w:rPr>
          <w:rFonts w:ascii="Times New Roman" w:hAnsi="Times New Roman" w:cs="Times New Roman"/>
          <w:sz w:val="28"/>
          <w:szCs w:val="28"/>
        </w:rPr>
      </w:pPr>
      <w:r w:rsidRPr="00D81761">
        <w:rPr>
          <w:rFonts w:ascii="Times New Roman" w:eastAsia="Calibri" w:hAnsi="Times New Roman" w:cs="Times New Roman"/>
          <w:b/>
          <w:sz w:val="28"/>
          <w:szCs w:val="28"/>
        </w:rPr>
        <w:t>3.1.</w:t>
      </w:r>
      <w:r w:rsidRPr="00D81761">
        <w:rPr>
          <w:rFonts w:ascii="Times New Roman" w:eastAsia="Calibri" w:hAnsi="Times New Roman" w:cs="Times New Roman"/>
          <w:sz w:val="28"/>
          <w:szCs w:val="28"/>
        </w:rPr>
        <w:t xml:space="preserve"> </w:t>
      </w:r>
      <w:r w:rsidR="00CA1385" w:rsidRPr="00D81761">
        <w:rPr>
          <w:rFonts w:ascii="Times New Roman" w:eastAsia="Times New Roman" w:hAnsi="Times New Roman" w:cs="Times New Roman"/>
          <w:sz w:val="28"/>
          <w:szCs w:val="28"/>
        </w:rPr>
        <w:t xml:space="preserve">При написании курсовой работы устанавливаются определенные </w:t>
      </w:r>
      <w:r w:rsidR="00CA1385" w:rsidRPr="00D81761">
        <w:rPr>
          <w:rFonts w:ascii="Times New Roman" w:eastAsia="Times New Roman" w:hAnsi="Times New Roman" w:cs="Times New Roman"/>
          <w:b/>
          <w:sz w:val="28"/>
          <w:szCs w:val="28"/>
        </w:rPr>
        <w:t>требования к ее оформлению</w:t>
      </w:r>
      <w:r w:rsidR="00CA1385" w:rsidRPr="00D81761">
        <w:rPr>
          <w:rFonts w:ascii="Times New Roman" w:eastAsia="Times New Roman" w:hAnsi="Times New Roman" w:cs="Times New Roman"/>
          <w:sz w:val="28"/>
          <w:szCs w:val="28"/>
        </w:rPr>
        <w:t xml:space="preserve">. </w:t>
      </w:r>
      <w:r w:rsidR="00CA1385" w:rsidRPr="00D81761">
        <w:rPr>
          <w:rFonts w:ascii="Times New Roman" w:hAnsi="Times New Roman" w:cs="Times New Roman"/>
          <w:sz w:val="28"/>
          <w:szCs w:val="28"/>
        </w:rPr>
        <w:t>Большинство студентов считают, что оформление - заключительный этап подготовки работы. Это не совсем так. В целях экономии трудозатрат целесообразно до начала написания самого первого фрагмента изучить порядок оформления работы.</w:t>
      </w:r>
    </w:p>
    <w:p w:rsidR="00CA1385" w:rsidRPr="00D81761" w:rsidRDefault="00CA1385" w:rsidP="00FC733E">
      <w:pPr>
        <w:spacing w:after="0" w:line="240" w:lineRule="auto"/>
        <w:ind w:left="260" w:firstLine="851"/>
        <w:jc w:val="both"/>
        <w:rPr>
          <w:rFonts w:ascii="Times New Roman" w:hAnsi="Times New Roman" w:cs="Times New Roman"/>
          <w:sz w:val="28"/>
          <w:szCs w:val="28"/>
        </w:rPr>
      </w:pPr>
      <w:r w:rsidRPr="00D81761">
        <w:rPr>
          <w:rFonts w:ascii="Times New Roman" w:hAnsi="Times New Roman" w:cs="Times New Roman"/>
          <w:sz w:val="28"/>
          <w:szCs w:val="28"/>
        </w:rPr>
        <w:t>Работа готовится в одном экземпляре. Текст может быть исполнен в рукописном варианте, на пишущей машинке или с использованием ЭВМ. Наиболее предпочтительно выполнение работы на ЭВМ, поскольку это облегчает редактирование текста, дает Вам возможность использовать материал при написании других научных работ.</w:t>
      </w:r>
    </w:p>
    <w:p w:rsidR="00CA1385" w:rsidRPr="00D81761" w:rsidRDefault="00CA1385" w:rsidP="00FC733E">
      <w:pPr>
        <w:spacing w:after="0" w:line="240" w:lineRule="auto"/>
        <w:ind w:left="260"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Студент разрабатывает и оформляет курсовую работу в соответствии со следующими параметрами:</w:t>
      </w:r>
    </w:p>
    <w:p w:rsidR="00CA1385" w:rsidRPr="00D81761" w:rsidRDefault="00CA1385"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курсовую работу следует печатать на компьютере через полуторный интервал на листах белой бумаги формата А4 (210 х 297 мм) шрифтом Times New Roman кегль 14. Для сносок – 12 шрифт. Межстрочный интервал в сносках – одинарный.</w:t>
      </w:r>
    </w:p>
    <w:p w:rsidR="00CA1385" w:rsidRPr="00D81761" w:rsidRDefault="00CA1385"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 xml:space="preserve">Текст на листе должен иметь книжную ориентацию, альбомная ориентация допускается только для таблиц и схем приложений. Основной цвет шрифта - черный. </w:t>
      </w:r>
    </w:p>
    <w:p w:rsidR="00CA1385" w:rsidRPr="00D81761" w:rsidRDefault="00CA1385"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Страницы (листы) принято нумеровать арабскими цифрами (без кавычек, чёрточек и других украшений) вверху справа (или внизу справа), колонтитул – 1 см (титульный лист включают в общую нумерацию, но номер страницы на нём не ставят), абзацный отступ – 1,25 см или 1,5 см. Должен быть одинаковым по всему тексту. </w:t>
      </w:r>
      <w:r w:rsidRPr="00D81761">
        <w:rPr>
          <w:rFonts w:ascii="Times New Roman" w:eastAsia="Calibri" w:hAnsi="Times New Roman" w:cs="Times New Roman"/>
          <w:sz w:val="28"/>
          <w:szCs w:val="28"/>
        </w:rPr>
        <w:t>Текст должен быть выровнен по ширине страницы.</w:t>
      </w:r>
    </w:p>
    <w:p w:rsidR="00CA1385" w:rsidRPr="00D81761" w:rsidRDefault="00CA1385"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листы должны иметь поля: левое – 30 мм, правое – 10 мм, верхнее и нижнее – 20 мм;</w:t>
      </w:r>
    </w:p>
    <w:p w:rsidR="00CA1385" w:rsidRPr="00D81761" w:rsidRDefault="00CA1385"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 каждую структурную часть работы (введение, главы, заключение, список использованных источников) следует начинать с нового листа. Параграфы продолжаются на одной странице, но разграничиваются межстрочным интервалом. </w:t>
      </w:r>
    </w:p>
    <w:p w:rsidR="00CA1385" w:rsidRPr="00D81761" w:rsidRDefault="00CA1385"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Заглавия каждой части оформляют единообразно (одним видом шрифта, одинаковым кеглем и выделением, а также одинаковым расстоянием от предыдущего текста до заголовка и от заголовка до последующего текста, от заголовка до подзаголовка).</w:t>
      </w:r>
    </w:p>
    <w:p w:rsidR="006C507D" w:rsidRPr="00D81761" w:rsidRDefault="006C507D" w:rsidP="00FC733E">
      <w:pPr>
        <w:pStyle w:val="a5"/>
        <w:spacing w:after="0" w:line="240" w:lineRule="auto"/>
        <w:ind w:left="0" w:right="-1"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 xml:space="preserve">Оптимальный объем </w:t>
      </w:r>
      <w:r w:rsidR="00F67BBE" w:rsidRPr="00D81761">
        <w:rPr>
          <w:rFonts w:ascii="Times New Roman" w:eastAsia="Calibri" w:hAnsi="Times New Roman" w:cs="Times New Roman"/>
          <w:sz w:val="28"/>
          <w:szCs w:val="28"/>
        </w:rPr>
        <w:t>курсовой работы</w:t>
      </w:r>
      <w:r w:rsidRPr="00D81761">
        <w:rPr>
          <w:rFonts w:ascii="Times New Roman" w:eastAsia="Calibri" w:hAnsi="Times New Roman" w:cs="Times New Roman"/>
          <w:sz w:val="28"/>
          <w:szCs w:val="28"/>
        </w:rPr>
        <w:t xml:space="preserve"> может составлять </w:t>
      </w:r>
      <w:r w:rsidR="00F67BBE" w:rsidRPr="00D81761">
        <w:rPr>
          <w:rFonts w:ascii="Times New Roman" w:eastAsia="Calibri" w:hAnsi="Times New Roman" w:cs="Times New Roman"/>
          <w:sz w:val="28"/>
          <w:szCs w:val="28"/>
        </w:rPr>
        <w:t>25-3</w:t>
      </w:r>
      <w:r w:rsidRPr="00D81761">
        <w:rPr>
          <w:rFonts w:ascii="Times New Roman" w:eastAsia="Calibri" w:hAnsi="Times New Roman" w:cs="Times New Roman"/>
          <w:sz w:val="28"/>
          <w:szCs w:val="28"/>
        </w:rPr>
        <w:t>0 страниц машинописного текста с учетом приложений в зависимости от характера исследования.</w:t>
      </w:r>
      <w:r w:rsidR="00F67BBE" w:rsidRPr="00D81761">
        <w:rPr>
          <w:rFonts w:ascii="Times New Roman" w:eastAsia="Calibri" w:hAnsi="Times New Roman" w:cs="Times New Roman"/>
          <w:sz w:val="28"/>
          <w:szCs w:val="28"/>
        </w:rPr>
        <w:t xml:space="preserve"> </w:t>
      </w:r>
    </w:p>
    <w:p w:rsidR="00BF33C7" w:rsidRPr="00D81761" w:rsidRDefault="006C507D" w:rsidP="00FC733E">
      <w:pPr>
        <w:pStyle w:val="a5"/>
        <w:spacing w:after="0" w:line="240" w:lineRule="auto"/>
        <w:ind w:left="0" w:right="-1" w:firstLine="851"/>
        <w:jc w:val="both"/>
        <w:rPr>
          <w:rFonts w:ascii="Times New Roman" w:hAnsi="Times New Roman" w:cs="Times New Roman"/>
          <w:sz w:val="28"/>
          <w:szCs w:val="28"/>
        </w:rPr>
      </w:pPr>
      <w:r w:rsidRPr="00D81761">
        <w:rPr>
          <w:rFonts w:ascii="Times New Roman" w:eastAsia="Calibri" w:hAnsi="Times New Roman" w:cs="Times New Roman"/>
          <w:b/>
          <w:sz w:val="28"/>
          <w:szCs w:val="28"/>
        </w:rPr>
        <w:t xml:space="preserve">3.2. </w:t>
      </w:r>
      <w:r w:rsidR="00BF33C7" w:rsidRPr="00D81761">
        <w:rPr>
          <w:rFonts w:ascii="Times New Roman" w:hAnsi="Times New Roman" w:cs="Times New Roman"/>
          <w:b/>
          <w:sz w:val="28"/>
          <w:szCs w:val="28"/>
        </w:rPr>
        <w:t>Структура курсовой работы</w:t>
      </w:r>
      <w:r w:rsidR="00BF33C7" w:rsidRPr="00D81761">
        <w:rPr>
          <w:rFonts w:ascii="Times New Roman" w:hAnsi="Times New Roman" w:cs="Times New Roman"/>
          <w:sz w:val="28"/>
          <w:szCs w:val="28"/>
        </w:rPr>
        <w:t xml:space="preserve"> должна быть четкой и обоснованной, так чтобы была видна логика рассмотрения проблемы.</w:t>
      </w:r>
    </w:p>
    <w:p w:rsidR="00DB43E2" w:rsidRPr="00D81761" w:rsidRDefault="00BF33C7" w:rsidP="00FC733E">
      <w:pPr>
        <w:pStyle w:val="a5"/>
        <w:spacing w:after="0" w:line="240" w:lineRule="auto"/>
        <w:ind w:left="0" w:right="-1" w:firstLine="851"/>
        <w:jc w:val="both"/>
        <w:rPr>
          <w:rFonts w:ascii="Times New Roman" w:hAnsi="Times New Roman" w:cs="Times New Roman"/>
          <w:b/>
          <w:sz w:val="28"/>
          <w:szCs w:val="28"/>
        </w:rPr>
      </w:pPr>
      <w:r w:rsidRPr="00D81761">
        <w:rPr>
          <w:rFonts w:ascii="Times New Roman" w:hAnsi="Times New Roman" w:cs="Times New Roman"/>
          <w:sz w:val="28"/>
          <w:szCs w:val="28"/>
        </w:rPr>
        <w:t>По содержанию курсовая работа может носить теоретический или практический характер.</w:t>
      </w:r>
    </w:p>
    <w:p w:rsidR="006F5B19" w:rsidRPr="00D81761" w:rsidRDefault="006F5B19" w:rsidP="00FC733E">
      <w:pPr>
        <w:spacing w:after="0" w:line="240" w:lineRule="auto"/>
        <w:ind w:firstLine="851"/>
        <w:jc w:val="both"/>
        <w:rPr>
          <w:rFonts w:ascii="Times New Roman" w:hAnsi="Times New Roman" w:cs="Times New Roman"/>
          <w:sz w:val="28"/>
          <w:szCs w:val="28"/>
        </w:rPr>
      </w:pPr>
      <w:r w:rsidRPr="00D81761">
        <w:rPr>
          <w:rFonts w:ascii="Times New Roman" w:eastAsia="Times New Roman" w:hAnsi="Times New Roman" w:cs="Times New Roman"/>
          <w:sz w:val="28"/>
          <w:szCs w:val="28"/>
        </w:rPr>
        <w:lastRenderedPageBreak/>
        <w:t>Структура курсовой работы включает в себя следующие основные элементы в порядке их расположения:</w:t>
      </w:r>
    </w:p>
    <w:p w:rsidR="006F5B19" w:rsidRPr="00D81761" w:rsidRDefault="006F5B19"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титульный лист;</w:t>
      </w:r>
    </w:p>
    <w:p w:rsidR="006F5B19" w:rsidRPr="00D81761" w:rsidRDefault="006F5B19"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содержание;</w:t>
      </w:r>
    </w:p>
    <w:p w:rsidR="00E85A5E" w:rsidRPr="00D81761" w:rsidRDefault="00E85A5E"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D81761">
        <w:rPr>
          <w:rFonts w:ascii="Times New Roman" w:hAnsi="Times New Roman" w:cs="Times New Roman"/>
          <w:sz w:val="28"/>
          <w:szCs w:val="28"/>
        </w:rPr>
        <w:t>введение, в котором раскрываются актуальность и значение темы, формулируется цель работы</w:t>
      </w:r>
      <w:r w:rsidRPr="00D81761">
        <w:rPr>
          <w:rFonts w:ascii="Times New Roman" w:eastAsia="Times New Roman" w:hAnsi="Times New Roman" w:cs="Times New Roman"/>
          <w:sz w:val="28"/>
          <w:szCs w:val="28"/>
        </w:rPr>
        <w:t xml:space="preserve"> </w:t>
      </w:r>
    </w:p>
    <w:p w:rsidR="006F5B19" w:rsidRPr="00D81761" w:rsidRDefault="00E85A5E"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основная часть (</w:t>
      </w:r>
      <w:r w:rsidRPr="00D81761">
        <w:rPr>
          <w:rFonts w:ascii="Times New Roman" w:hAnsi="Times New Roman" w:cs="Times New Roman"/>
          <w:sz w:val="28"/>
          <w:szCs w:val="28"/>
        </w:rPr>
        <w:t>теоретическая часть, в которой даны история вопроса, уровень разработанности проблемы в теории и практике посредством сра</w:t>
      </w:r>
      <w:r w:rsidR="009242EC" w:rsidRPr="00D81761">
        <w:rPr>
          <w:rFonts w:ascii="Times New Roman" w:hAnsi="Times New Roman" w:cs="Times New Roman"/>
          <w:sz w:val="28"/>
          <w:szCs w:val="28"/>
        </w:rPr>
        <w:t>внительного анализа литературы,</w:t>
      </w:r>
      <w:r w:rsidRPr="00D81761">
        <w:rPr>
          <w:rFonts w:ascii="Times New Roman" w:hAnsi="Times New Roman" w:cs="Times New Roman"/>
          <w:sz w:val="28"/>
          <w:szCs w:val="28"/>
        </w:rPr>
        <w:t xml:space="preserve"> судебной и иной правоприменительной практики);</w:t>
      </w:r>
    </w:p>
    <w:p w:rsidR="006F5B19" w:rsidRPr="00D81761" w:rsidRDefault="00E85A5E"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D81761">
        <w:rPr>
          <w:rFonts w:ascii="Times New Roman" w:hAnsi="Times New Roman" w:cs="Times New Roman"/>
          <w:sz w:val="28"/>
          <w:szCs w:val="28"/>
        </w:rPr>
        <w:t>заключение, в котором содержатся  самостоятельные выводы и предложения</w:t>
      </w:r>
      <w:r w:rsidR="006F5B19" w:rsidRPr="00D81761">
        <w:rPr>
          <w:rFonts w:ascii="Times New Roman" w:eastAsia="Times New Roman" w:hAnsi="Times New Roman" w:cs="Times New Roman"/>
          <w:sz w:val="28"/>
          <w:szCs w:val="28"/>
        </w:rPr>
        <w:t>;</w:t>
      </w:r>
    </w:p>
    <w:p w:rsidR="006F5B19" w:rsidRPr="00D81761" w:rsidRDefault="006F5B19"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список использованных источников;</w:t>
      </w:r>
    </w:p>
    <w:p w:rsidR="006F5B19" w:rsidRPr="00D81761" w:rsidRDefault="006F5B19" w:rsidP="00723E83">
      <w:pPr>
        <w:numPr>
          <w:ilvl w:val="0"/>
          <w:numId w:val="7"/>
        </w:numPr>
        <w:tabs>
          <w:tab w:val="left" w:pos="1140"/>
        </w:tabs>
        <w:spacing w:after="0" w:line="240" w:lineRule="auto"/>
        <w:ind w:left="1140" w:hanging="289"/>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приложения.</w:t>
      </w:r>
    </w:p>
    <w:p w:rsidR="006F5B19" w:rsidRPr="00D81761" w:rsidRDefault="006F5B19" w:rsidP="00FC733E">
      <w:pPr>
        <w:spacing w:after="0" w:line="240" w:lineRule="auto"/>
        <w:ind w:firstLine="851"/>
        <w:jc w:val="center"/>
        <w:rPr>
          <w:rFonts w:ascii="Times New Roman" w:hAnsi="Times New Roman" w:cs="Times New Roman"/>
          <w:b/>
          <w:sz w:val="28"/>
          <w:szCs w:val="28"/>
        </w:rPr>
      </w:pPr>
    </w:p>
    <w:p w:rsidR="006C507D" w:rsidRPr="00D81761" w:rsidRDefault="006C507D" w:rsidP="00E16C32">
      <w:pPr>
        <w:spacing w:after="0" w:line="240" w:lineRule="auto"/>
        <w:ind w:left="260" w:firstLine="851"/>
        <w:jc w:val="center"/>
        <w:rPr>
          <w:rFonts w:ascii="Times New Roman" w:eastAsia="Times New Roman" w:hAnsi="Times New Roman" w:cs="Times New Roman"/>
          <w:b/>
          <w:sz w:val="28"/>
          <w:szCs w:val="28"/>
        </w:rPr>
      </w:pPr>
      <w:r w:rsidRPr="00D81761">
        <w:rPr>
          <w:rFonts w:ascii="Times New Roman" w:eastAsia="Calibri" w:hAnsi="Times New Roman" w:cs="Times New Roman"/>
          <w:b/>
          <w:sz w:val="28"/>
          <w:szCs w:val="28"/>
        </w:rPr>
        <w:t>3.3. Требования к основным элементам структуры курсовой работы</w:t>
      </w:r>
    </w:p>
    <w:p w:rsidR="006F5B19" w:rsidRPr="00D81761" w:rsidRDefault="00FC733E" w:rsidP="00FC733E">
      <w:pPr>
        <w:spacing w:after="0" w:line="240" w:lineRule="auto"/>
        <w:ind w:firstLine="851"/>
        <w:jc w:val="both"/>
        <w:rPr>
          <w:rFonts w:ascii="Times New Roman" w:hAnsi="Times New Roman" w:cs="Times New Roman"/>
          <w:sz w:val="28"/>
          <w:szCs w:val="28"/>
        </w:rPr>
      </w:pPr>
      <w:r w:rsidRPr="00D81761">
        <w:rPr>
          <w:rFonts w:ascii="Times New Roman" w:eastAsia="Times New Roman" w:hAnsi="Times New Roman" w:cs="Times New Roman"/>
          <w:sz w:val="28"/>
          <w:szCs w:val="28"/>
        </w:rPr>
        <w:t xml:space="preserve">3.3.1 </w:t>
      </w:r>
      <w:r w:rsidR="006F5B19" w:rsidRPr="00D81761">
        <w:rPr>
          <w:rFonts w:ascii="Times New Roman" w:eastAsia="Times New Roman" w:hAnsi="Times New Roman" w:cs="Times New Roman"/>
          <w:sz w:val="28"/>
          <w:szCs w:val="28"/>
        </w:rPr>
        <w:t>«ТИТУЛЬНЫЙ ЛИСТ» является первой страницей курсовой работы и оформляется по у</w:t>
      </w:r>
      <w:r w:rsidR="006C507D" w:rsidRPr="00D81761">
        <w:rPr>
          <w:rFonts w:ascii="Times New Roman" w:eastAsia="Times New Roman" w:hAnsi="Times New Roman" w:cs="Times New Roman"/>
          <w:sz w:val="28"/>
          <w:szCs w:val="28"/>
        </w:rPr>
        <w:t xml:space="preserve">становленной форме </w:t>
      </w:r>
      <w:r w:rsidR="00C65A97" w:rsidRPr="00D81761">
        <w:rPr>
          <w:rFonts w:ascii="Times New Roman" w:eastAsia="Times New Roman" w:hAnsi="Times New Roman" w:cs="Times New Roman"/>
          <w:b/>
          <w:sz w:val="28"/>
          <w:szCs w:val="28"/>
        </w:rPr>
        <w:t>(Приложение 5</w:t>
      </w:r>
      <w:r w:rsidR="006F5B19" w:rsidRPr="00D81761">
        <w:rPr>
          <w:rFonts w:ascii="Times New Roman" w:eastAsia="Times New Roman" w:hAnsi="Times New Roman" w:cs="Times New Roman"/>
          <w:b/>
          <w:sz w:val="28"/>
          <w:szCs w:val="28"/>
        </w:rPr>
        <w:t>).</w:t>
      </w:r>
      <w:r w:rsidR="006F5B19" w:rsidRPr="00D81761">
        <w:rPr>
          <w:rFonts w:ascii="Times New Roman" w:eastAsia="Times New Roman" w:hAnsi="Times New Roman" w:cs="Times New Roman"/>
          <w:sz w:val="28"/>
          <w:szCs w:val="28"/>
        </w:rPr>
        <w:t xml:space="preserve"> Титульный лист не нумеруется.</w:t>
      </w:r>
    </w:p>
    <w:p w:rsidR="006F5B19" w:rsidRPr="00D81761" w:rsidRDefault="00FC733E" w:rsidP="00FC733E">
      <w:pPr>
        <w:tabs>
          <w:tab w:val="left" w:pos="1210"/>
        </w:tabs>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3.3.2</w:t>
      </w:r>
      <w:r w:rsidR="006F5B19" w:rsidRPr="00D81761">
        <w:rPr>
          <w:rFonts w:ascii="Times New Roman" w:eastAsia="Times New Roman" w:hAnsi="Times New Roman" w:cs="Times New Roman"/>
          <w:sz w:val="28"/>
          <w:szCs w:val="28"/>
        </w:rPr>
        <w:t xml:space="preserve"> В части «СОДЕРЖАНИЕ» приводятся все разделы (главы) и подразделы (параграфы) </w:t>
      </w:r>
      <w:r w:rsidR="006C507D" w:rsidRPr="00D81761">
        <w:rPr>
          <w:rFonts w:ascii="Times New Roman" w:eastAsia="Times New Roman" w:hAnsi="Times New Roman" w:cs="Times New Roman"/>
          <w:sz w:val="28"/>
          <w:szCs w:val="28"/>
        </w:rPr>
        <w:t>курсовой работы</w:t>
      </w:r>
      <w:r w:rsidR="006F5B19" w:rsidRPr="00D81761">
        <w:rPr>
          <w:rFonts w:ascii="Times New Roman" w:eastAsia="Times New Roman" w:hAnsi="Times New Roman" w:cs="Times New Roman"/>
          <w:sz w:val="28"/>
          <w:szCs w:val="28"/>
        </w:rPr>
        <w:t>, пронумерованные арабскими цифрами, указываются страницы, с которых они начинаются. Первый параграф каждой главы содержит номер главы, в которую он входит, и собственный порядковый номер. Знак параграфа не ставится. Заголовки оглавления должны точно повторять заголовки в тексте. Основной текс</w:t>
      </w:r>
      <w:r w:rsidR="006C507D" w:rsidRPr="00D81761">
        <w:rPr>
          <w:rFonts w:ascii="Times New Roman" w:eastAsia="Times New Roman" w:hAnsi="Times New Roman" w:cs="Times New Roman"/>
          <w:sz w:val="28"/>
          <w:szCs w:val="28"/>
        </w:rPr>
        <w:t xml:space="preserve">т работы состоит из введения, 2 – </w:t>
      </w:r>
      <w:r w:rsidR="006F5B19" w:rsidRPr="00D81761">
        <w:rPr>
          <w:rFonts w:ascii="Times New Roman" w:eastAsia="Times New Roman" w:hAnsi="Times New Roman" w:cs="Times New Roman"/>
          <w:sz w:val="28"/>
          <w:szCs w:val="28"/>
        </w:rPr>
        <w:t xml:space="preserve">3 </w:t>
      </w:r>
      <w:r w:rsidR="006C507D" w:rsidRPr="00D81761">
        <w:rPr>
          <w:rFonts w:ascii="Times New Roman" w:eastAsia="Times New Roman" w:hAnsi="Times New Roman" w:cs="Times New Roman"/>
          <w:sz w:val="28"/>
          <w:szCs w:val="28"/>
        </w:rPr>
        <w:t>глав</w:t>
      </w:r>
      <w:r w:rsidR="006F5B19" w:rsidRPr="00D81761">
        <w:rPr>
          <w:rFonts w:ascii="Times New Roman" w:eastAsia="Times New Roman" w:hAnsi="Times New Roman" w:cs="Times New Roman"/>
          <w:sz w:val="28"/>
          <w:szCs w:val="28"/>
        </w:rPr>
        <w:t xml:space="preserve"> с параграфами и заключения.</w:t>
      </w:r>
    </w:p>
    <w:p w:rsidR="006F5B19" w:rsidRPr="00D81761" w:rsidRDefault="006F5B19" w:rsidP="00FC733E">
      <w:pPr>
        <w:spacing w:after="0" w:line="240" w:lineRule="auto"/>
        <w:ind w:firstLine="851"/>
        <w:jc w:val="both"/>
        <w:rPr>
          <w:rFonts w:ascii="Times New Roman" w:hAnsi="Times New Roman" w:cs="Times New Roman"/>
          <w:sz w:val="28"/>
          <w:szCs w:val="28"/>
        </w:rPr>
      </w:pPr>
      <w:r w:rsidRPr="00D81761">
        <w:rPr>
          <w:rFonts w:ascii="Times New Roman" w:eastAsia="Times New Roman" w:hAnsi="Times New Roman" w:cs="Times New Roman"/>
          <w:sz w:val="28"/>
          <w:szCs w:val="28"/>
        </w:rPr>
        <w:t>Название руб</w:t>
      </w:r>
      <w:r w:rsidR="006C507D" w:rsidRPr="00D81761">
        <w:rPr>
          <w:rFonts w:ascii="Times New Roman" w:eastAsia="Times New Roman" w:hAnsi="Times New Roman" w:cs="Times New Roman"/>
          <w:sz w:val="28"/>
          <w:szCs w:val="28"/>
        </w:rPr>
        <w:t>рик «титульный лист», «задание»</w:t>
      </w:r>
      <w:r w:rsidRPr="00D81761">
        <w:rPr>
          <w:rFonts w:ascii="Times New Roman" w:eastAsia="Times New Roman" w:hAnsi="Times New Roman" w:cs="Times New Roman"/>
          <w:sz w:val="28"/>
          <w:szCs w:val="28"/>
        </w:rPr>
        <w:t xml:space="preserve"> и «содержание» в часть «Содержание» не включают. Поскольку титульный лист имеет нумерацию 1, которая не проставляется, лист с содержанием имеет нумерацию 2.</w:t>
      </w:r>
    </w:p>
    <w:p w:rsidR="006F5B19" w:rsidRPr="00D81761" w:rsidRDefault="006F5B19"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Название </w:t>
      </w:r>
      <w:r w:rsidR="006C507D" w:rsidRPr="00D81761">
        <w:rPr>
          <w:rFonts w:ascii="Times New Roman" w:eastAsia="Times New Roman" w:hAnsi="Times New Roman" w:cs="Times New Roman"/>
          <w:sz w:val="28"/>
          <w:szCs w:val="28"/>
        </w:rPr>
        <w:t>главы</w:t>
      </w:r>
      <w:r w:rsidRPr="00D81761">
        <w:rPr>
          <w:rFonts w:ascii="Times New Roman" w:eastAsia="Times New Roman" w:hAnsi="Times New Roman" w:cs="Times New Roman"/>
          <w:sz w:val="28"/>
          <w:szCs w:val="28"/>
        </w:rPr>
        <w:t xml:space="preserve"> с номером страницы, на котором он начинается, соединяют отточием, заканчивающимся примерно за один сантиметр до номера страницы. Номера страниц ставят таким образом, чтобы единицы находились под единицами, а десятки под десятками и т.д. Отточие не ставят, если помещается менее трех точек.</w:t>
      </w:r>
    </w:p>
    <w:p w:rsidR="0045375C" w:rsidRPr="00D81761" w:rsidRDefault="0045375C" w:rsidP="00FC733E">
      <w:pPr>
        <w:spacing w:after="0" w:line="240" w:lineRule="auto"/>
        <w:ind w:firstLine="851"/>
        <w:jc w:val="both"/>
        <w:rPr>
          <w:rFonts w:ascii="Times New Roman" w:hAnsi="Times New Roman" w:cs="Times New Roman"/>
          <w:sz w:val="28"/>
          <w:szCs w:val="28"/>
        </w:rPr>
      </w:pPr>
      <w:r w:rsidRPr="00D81761">
        <w:rPr>
          <w:rFonts w:ascii="Times New Roman" w:hAnsi="Times New Roman" w:cs="Times New Roman"/>
          <w:sz w:val="28"/>
          <w:szCs w:val="28"/>
        </w:rPr>
        <w:t>Введение, отдельные главы, заключение, список литературы и каждое приложение должны всегда начинаться на новой странице.</w:t>
      </w:r>
    </w:p>
    <w:p w:rsidR="006F5B19" w:rsidRPr="00D81761" w:rsidRDefault="006F5B19" w:rsidP="00FC733E">
      <w:pPr>
        <w:spacing w:after="0" w:line="240" w:lineRule="auto"/>
        <w:ind w:firstLine="851"/>
        <w:jc w:val="both"/>
        <w:rPr>
          <w:rFonts w:ascii="Times New Roman" w:hAnsi="Times New Roman" w:cs="Times New Roman"/>
          <w:sz w:val="28"/>
          <w:szCs w:val="28"/>
        </w:rPr>
      </w:pPr>
      <w:r w:rsidRPr="00D81761">
        <w:rPr>
          <w:rFonts w:ascii="Times New Roman" w:eastAsia="Times New Roman" w:hAnsi="Times New Roman" w:cs="Times New Roman"/>
          <w:sz w:val="28"/>
          <w:szCs w:val="28"/>
        </w:rPr>
        <w:t xml:space="preserve">Названия составных частей содержания приводятся в точном соответствии с названиями этих частей в тексте </w:t>
      </w:r>
      <w:r w:rsidR="006C507D" w:rsidRPr="00D81761">
        <w:rPr>
          <w:rFonts w:ascii="Times New Roman" w:eastAsia="Times New Roman" w:hAnsi="Times New Roman" w:cs="Times New Roman"/>
          <w:sz w:val="28"/>
          <w:szCs w:val="28"/>
        </w:rPr>
        <w:t>курсовой</w:t>
      </w:r>
      <w:r w:rsidRPr="00D81761">
        <w:rPr>
          <w:rFonts w:ascii="Times New Roman" w:eastAsia="Times New Roman" w:hAnsi="Times New Roman" w:cs="Times New Roman"/>
          <w:sz w:val="28"/>
          <w:szCs w:val="28"/>
        </w:rPr>
        <w:t xml:space="preserve"> работы.</w:t>
      </w:r>
    </w:p>
    <w:p w:rsidR="006F5B19" w:rsidRPr="00D81761" w:rsidRDefault="006F5B19" w:rsidP="00FC733E">
      <w:pPr>
        <w:spacing w:after="0" w:line="240" w:lineRule="auto"/>
        <w:ind w:left="260" w:firstLine="851"/>
        <w:jc w:val="both"/>
        <w:rPr>
          <w:rFonts w:ascii="Times New Roman" w:hAnsi="Times New Roman" w:cs="Times New Roman"/>
          <w:sz w:val="28"/>
          <w:szCs w:val="28"/>
        </w:rPr>
      </w:pPr>
      <w:r w:rsidRPr="00D81761">
        <w:rPr>
          <w:rFonts w:ascii="Times New Roman" w:eastAsia="Times New Roman" w:hAnsi="Times New Roman" w:cs="Times New Roman"/>
          <w:sz w:val="28"/>
          <w:szCs w:val="28"/>
        </w:rPr>
        <w:t xml:space="preserve">Само слово </w:t>
      </w:r>
      <w:r w:rsidRPr="00D81761">
        <w:rPr>
          <w:rFonts w:ascii="Times New Roman" w:eastAsia="Times New Roman" w:hAnsi="Times New Roman" w:cs="Times New Roman"/>
          <w:b/>
          <w:sz w:val="28"/>
          <w:szCs w:val="28"/>
        </w:rPr>
        <w:t>СОДЕРЖАНИЕ</w:t>
      </w:r>
      <w:r w:rsidRPr="00D81761">
        <w:rPr>
          <w:rFonts w:ascii="Times New Roman" w:eastAsia="Times New Roman" w:hAnsi="Times New Roman" w:cs="Times New Roman"/>
          <w:sz w:val="28"/>
          <w:szCs w:val="28"/>
        </w:rPr>
        <w:t xml:space="preserve"> пишется заглавными буквами, полужирным шрифтом, кегль 14, центрованным способом на границе верхнего поля. Затем отступают удвоенный интервал (пропущенная строка) и печатают само оглавление. Отдельные элементы содержания </w:t>
      </w:r>
      <w:r w:rsidRPr="00D81761">
        <w:rPr>
          <w:rFonts w:ascii="Times New Roman" w:eastAsia="Times New Roman" w:hAnsi="Times New Roman" w:cs="Times New Roman"/>
          <w:sz w:val="28"/>
          <w:szCs w:val="28"/>
        </w:rPr>
        <w:lastRenderedPageBreak/>
        <w:t>отделяют друг от друга полуторным интервалом, а внутри одного элемента – одинарным интервалом.</w:t>
      </w:r>
    </w:p>
    <w:p w:rsidR="006F29FB" w:rsidRPr="00D81761" w:rsidRDefault="006F5B19" w:rsidP="00FC733E">
      <w:pPr>
        <w:spacing w:after="0" w:line="240" w:lineRule="auto"/>
        <w:ind w:left="260" w:firstLine="851"/>
        <w:jc w:val="both"/>
        <w:rPr>
          <w:rFonts w:ascii="Times New Roman" w:hAnsi="Times New Roman" w:cs="Times New Roman"/>
          <w:sz w:val="28"/>
          <w:szCs w:val="28"/>
        </w:rPr>
      </w:pPr>
      <w:r w:rsidRPr="00D81761">
        <w:rPr>
          <w:rFonts w:ascii="Times New Roman" w:eastAsia="Times New Roman" w:hAnsi="Times New Roman" w:cs="Times New Roman"/>
          <w:sz w:val="28"/>
          <w:szCs w:val="28"/>
        </w:rPr>
        <w:t>Название рубрик «Введение», «Заключение», «Сп</w:t>
      </w:r>
      <w:r w:rsidR="006C507D" w:rsidRPr="00D81761">
        <w:rPr>
          <w:rFonts w:ascii="Times New Roman" w:eastAsia="Times New Roman" w:hAnsi="Times New Roman" w:cs="Times New Roman"/>
          <w:sz w:val="28"/>
          <w:szCs w:val="28"/>
        </w:rPr>
        <w:t>исок использованных источников»</w:t>
      </w:r>
      <w:r w:rsidRPr="00D81761">
        <w:rPr>
          <w:rFonts w:ascii="Times New Roman" w:eastAsia="Times New Roman" w:hAnsi="Times New Roman" w:cs="Times New Roman"/>
          <w:sz w:val="28"/>
          <w:szCs w:val="28"/>
        </w:rPr>
        <w:t>, «Приложение» пишут от левого п</w:t>
      </w:r>
      <w:r w:rsidR="006C507D" w:rsidRPr="00D81761">
        <w:rPr>
          <w:rFonts w:ascii="Times New Roman" w:eastAsia="Times New Roman" w:hAnsi="Times New Roman" w:cs="Times New Roman"/>
          <w:sz w:val="28"/>
          <w:szCs w:val="28"/>
        </w:rPr>
        <w:t>оля. Названия глав</w:t>
      </w:r>
      <w:r w:rsidRPr="00D81761">
        <w:rPr>
          <w:rFonts w:ascii="Times New Roman" w:eastAsia="Times New Roman" w:hAnsi="Times New Roman" w:cs="Times New Roman"/>
          <w:sz w:val="28"/>
          <w:szCs w:val="28"/>
        </w:rPr>
        <w:t xml:space="preserve"> оформляют </w:t>
      </w:r>
      <w:r w:rsidR="006C507D" w:rsidRPr="00D81761">
        <w:rPr>
          <w:rFonts w:ascii="Times New Roman" w:eastAsia="Times New Roman" w:hAnsi="Times New Roman" w:cs="Times New Roman"/>
          <w:sz w:val="28"/>
          <w:szCs w:val="28"/>
        </w:rPr>
        <w:t>следующим образом</w:t>
      </w:r>
      <w:r w:rsidRPr="00D81761">
        <w:rPr>
          <w:rFonts w:ascii="Times New Roman" w:eastAsia="Times New Roman" w:hAnsi="Times New Roman" w:cs="Times New Roman"/>
          <w:sz w:val="28"/>
          <w:szCs w:val="28"/>
        </w:rPr>
        <w:t xml:space="preserve">. </w:t>
      </w:r>
      <w:r w:rsidR="006C507D" w:rsidRPr="00D81761">
        <w:rPr>
          <w:rFonts w:ascii="Times New Roman" w:eastAsia="Times New Roman" w:hAnsi="Times New Roman" w:cs="Times New Roman"/>
          <w:sz w:val="28"/>
          <w:szCs w:val="28"/>
        </w:rPr>
        <w:t>П</w:t>
      </w:r>
      <w:r w:rsidRPr="00D81761">
        <w:rPr>
          <w:rFonts w:ascii="Times New Roman" w:eastAsia="Times New Roman" w:hAnsi="Times New Roman" w:cs="Times New Roman"/>
          <w:sz w:val="28"/>
          <w:szCs w:val="28"/>
        </w:rPr>
        <w:t>ервую строку элемента названия оформляют от левого поля, а последующие – с абзацного отступа через одинарный интервал</w:t>
      </w:r>
      <w:r w:rsidR="006F29FB" w:rsidRPr="00D81761">
        <w:rPr>
          <w:rFonts w:ascii="Times New Roman" w:eastAsia="Times New Roman" w:hAnsi="Times New Roman" w:cs="Times New Roman"/>
          <w:sz w:val="28"/>
          <w:szCs w:val="28"/>
        </w:rPr>
        <w:t>.</w:t>
      </w:r>
      <w:r w:rsidRPr="00D81761">
        <w:rPr>
          <w:rFonts w:ascii="Times New Roman" w:eastAsia="Times New Roman" w:hAnsi="Times New Roman" w:cs="Times New Roman"/>
          <w:b/>
          <w:sz w:val="28"/>
          <w:szCs w:val="28"/>
        </w:rPr>
        <w:t xml:space="preserve"> </w:t>
      </w:r>
      <w:r w:rsidR="006F29FB" w:rsidRPr="00D81761">
        <w:rPr>
          <w:rFonts w:ascii="Times New Roman" w:eastAsia="Times New Roman" w:hAnsi="Times New Roman" w:cs="Times New Roman"/>
          <w:b/>
          <w:sz w:val="28"/>
          <w:szCs w:val="28"/>
        </w:rPr>
        <w:t>(П</w:t>
      </w:r>
      <w:r w:rsidR="00C65A97" w:rsidRPr="00D81761">
        <w:rPr>
          <w:rFonts w:ascii="Times New Roman" w:eastAsia="Times New Roman" w:hAnsi="Times New Roman" w:cs="Times New Roman"/>
          <w:b/>
          <w:sz w:val="28"/>
          <w:szCs w:val="28"/>
        </w:rPr>
        <w:t>риложение 6</w:t>
      </w:r>
      <w:r w:rsidRPr="00D81761">
        <w:rPr>
          <w:rFonts w:ascii="Times New Roman" w:eastAsia="Times New Roman" w:hAnsi="Times New Roman" w:cs="Times New Roman"/>
          <w:b/>
          <w:sz w:val="28"/>
          <w:szCs w:val="28"/>
        </w:rPr>
        <w:t>).</w:t>
      </w:r>
    </w:p>
    <w:p w:rsidR="006B4790" w:rsidRPr="00D81761" w:rsidRDefault="006F29FB" w:rsidP="00FC733E">
      <w:pPr>
        <w:spacing w:after="0" w:line="240" w:lineRule="auto"/>
        <w:ind w:left="260" w:firstLine="851"/>
        <w:jc w:val="both"/>
        <w:rPr>
          <w:rFonts w:ascii="Times New Roman" w:eastAsia="Times New Roman" w:hAnsi="Times New Roman" w:cs="Times New Roman"/>
          <w:sz w:val="28"/>
          <w:szCs w:val="28"/>
        </w:rPr>
      </w:pPr>
      <w:r w:rsidRPr="00D81761">
        <w:rPr>
          <w:rFonts w:ascii="Times New Roman" w:hAnsi="Times New Roman" w:cs="Times New Roman"/>
          <w:sz w:val="28"/>
          <w:szCs w:val="28"/>
        </w:rPr>
        <w:t xml:space="preserve">В </w:t>
      </w:r>
      <w:r w:rsidR="006F5B19" w:rsidRPr="00D81761">
        <w:rPr>
          <w:rFonts w:ascii="Times New Roman" w:eastAsia="Times New Roman" w:hAnsi="Times New Roman" w:cs="Times New Roman"/>
          <w:sz w:val="28"/>
          <w:szCs w:val="28"/>
        </w:rPr>
        <w:t>части «ВВЕДЕНИЕ» обозначается проблема, избранная для изучения, обосновывается ее актуальность, показывается степень ее разработки, место и значение в соответствующей области науки или практики, дается анализ источников и литературы, определяются объект, предмет, цели и задачи, методика исследования (при необходимости).</w:t>
      </w:r>
      <w:r w:rsidRPr="00D81761">
        <w:rPr>
          <w:rFonts w:ascii="Times New Roman" w:eastAsia="Times New Roman" w:hAnsi="Times New Roman" w:cs="Times New Roman"/>
          <w:sz w:val="28"/>
          <w:szCs w:val="28"/>
        </w:rPr>
        <w:t xml:space="preserve"> </w:t>
      </w:r>
    </w:p>
    <w:p w:rsidR="006B4790" w:rsidRPr="00D81761" w:rsidRDefault="006B4790" w:rsidP="00FC733E">
      <w:pPr>
        <w:spacing w:after="0" w:line="240" w:lineRule="auto"/>
        <w:ind w:left="260" w:firstLine="851"/>
        <w:jc w:val="both"/>
        <w:rPr>
          <w:rFonts w:ascii="Times New Roman" w:eastAsia="Calibri" w:hAnsi="Times New Roman" w:cs="Times New Roman"/>
          <w:i/>
          <w:sz w:val="28"/>
          <w:szCs w:val="28"/>
        </w:rPr>
      </w:pPr>
      <w:r w:rsidRPr="00D81761">
        <w:rPr>
          <w:rFonts w:ascii="Times New Roman" w:eastAsia="Calibri" w:hAnsi="Times New Roman" w:cs="Times New Roman"/>
          <w:i/>
          <w:sz w:val="28"/>
          <w:szCs w:val="28"/>
        </w:rPr>
        <w:t xml:space="preserve">Введение не должно превышать 4 страницы общего объема работы. Содержание </w:t>
      </w:r>
      <w:r w:rsidR="009242EC" w:rsidRPr="00D81761">
        <w:rPr>
          <w:rFonts w:ascii="Times New Roman" w:eastAsia="Calibri" w:hAnsi="Times New Roman" w:cs="Times New Roman"/>
          <w:i/>
          <w:sz w:val="28"/>
          <w:szCs w:val="28"/>
        </w:rPr>
        <w:t xml:space="preserve">введения </w:t>
      </w:r>
      <w:r w:rsidRPr="00D81761">
        <w:rPr>
          <w:rFonts w:ascii="Times New Roman" w:eastAsia="Calibri" w:hAnsi="Times New Roman" w:cs="Times New Roman"/>
          <w:i/>
          <w:sz w:val="28"/>
          <w:szCs w:val="28"/>
        </w:rPr>
        <w:t xml:space="preserve">можно продемонстрировать следующим образом. </w:t>
      </w:r>
    </w:p>
    <w:p w:rsidR="006B4790" w:rsidRPr="00D81761" w:rsidRDefault="006B4790"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hAnsi="Times New Roman" w:cs="Times New Roman"/>
          <w:b/>
          <w:sz w:val="28"/>
          <w:szCs w:val="28"/>
        </w:rPr>
        <w:t xml:space="preserve">Определение темы работы. </w:t>
      </w:r>
      <w:r w:rsidRPr="00D81761">
        <w:rPr>
          <w:rFonts w:ascii="Times New Roman" w:hAnsi="Times New Roman" w:cs="Times New Roman"/>
          <w:sz w:val="28"/>
          <w:szCs w:val="28"/>
        </w:rPr>
        <w:t>Необходимо привести несколько фраз, характеризующих основные понятия темы.</w:t>
      </w:r>
    </w:p>
    <w:p w:rsidR="006B4790" w:rsidRPr="00D81761" w:rsidRDefault="006B4790" w:rsidP="007F4FB3">
      <w:pPr>
        <w:spacing w:after="0" w:line="240" w:lineRule="auto"/>
        <w:ind w:right="-1" w:firstLine="851"/>
        <w:jc w:val="both"/>
        <w:rPr>
          <w:rFonts w:ascii="Times New Roman" w:eastAsia="Calibri" w:hAnsi="Times New Roman" w:cs="Times New Roman"/>
          <w:sz w:val="28"/>
          <w:szCs w:val="28"/>
        </w:rPr>
      </w:pPr>
      <w:r w:rsidRPr="00D81761">
        <w:rPr>
          <w:rFonts w:ascii="Times New Roman" w:eastAsia="Calibri" w:hAnsi="Times New Roman" w:cs="Times New Roman"/>
          <w:b/>
          <w:sz w:val="28"/>
          <w:szCs w:val="28"/>
        </w:rPr>
        <w:t>Актуальность курсовой работы</w:t>
      </w:r>
      <w:r w:rsidRPr="00D81761">
        <w:rPr>
          <w:rFonts w:ascii="Times New Roman" w:eastAsia="Calibri" w:hAnsi="Times New Roman" w:cs="Times New Roman"/>
          <w:sz w:val="28"/>
          <w:szCs w:val="28"/>
        </w:rPr>
        <w:t xml:space="preserve"> включает описание состояния исследуемых фактов и явлений, определение круга нерешенных, слабо освещенных и требующих уточнения или дальнейшей разработки вопросов.</w:t>
      </w:r>
      <w:r w:rsidRPr="00D81761">
        <w:rPr>
          <w:rFonts w:ascii="Times New Roman" w:hAnsi="Times New Roman" w:cs="Times New Roman"/>
          <w:sz w:val="28"/>
          <w:szCs w:val="28"/>
        </w:rPr>
        <w:t xml:space="preserve"> Обоснование может начинаться с фразы </w:t>
      </w:r>
      <w:r w:rsidRPr="00D81761">
        <w:rPr>
          <w:rFonts w:ascii="Times New Roman" w:hAnsi="Times New Roman" w:cs="Times New Roman"/>
          <w:i/>
          <w:sz w:val="28"/>
          <w:szCs w:val="28"/>
        </w:rPr>
        <w:t>«Актуальность темы исследования обусловлена тем, что……»</w:t>
      </w:r>
    </w:p>
    <w:p w:rsidR="006B4790" w:rsidRPr="00D81761" w:rsidRDefault="006B4790" w:rsidP="007F4FB3">
      <w:pPr>
        <w:shd w:val="clear" w:color="auto" w:fill="FFFFFF"/>
        <w:spacing w:after="0" w:line="240" w:lineRule="auto"/>
        <w:ind w:right="-1" w:firstLine="851"/>
        <w:jc w:val="both"/>
        <w:rPr>
          <w:rFonts w:ascii="Times New Roman" w:hAnsi="Times New Roman" w:cs="Times New Roman"/>
          <w:i/>
          <w:sz w:val="28"/>
          <w:szCs w:val="28"/>
        </w:rPr>
      </w:pPr>
      <w:r w:rsidRPr="00D81761">
        <w:rPr>
          <w:rFonts w:ascii="Times New Roman" w:hAnsi="Times New Roman" w:cs="Times New Roman"/>
          <w:b/>
          <w:bCs/>
          <w:sz w:val="28"/>
          <w:szCs w:val="28"/>
        </w:rPr>
        <w:t>Цель</w:t>
      </w:r>
      <w:r w:rsidRPr="00D81761">
        <w:rPr>
          <w:rFonts w:ascii="Times New Roman" w:hAnsi="Times New Roman" w:cs="Times New Roman"/>
          <w:b/>
          <w:sz w:val="28"/>
          <w:szCs w:val="28"/>
        </w:rPr>
        <w:t xml:space="preserve"> работы.</w:t>
      </w:r>
      <w:r w:rsidRPr="00D81761">
        <w:rPr>
          <w:rFonts w:ascii="Times New Roman" w:hAnsi="Times New Roman" w:cs="Times New Roman"/>
          <w:sz w:val="28"/>
          <w:szCs w:val="28"/>
        </w:rPr>
        <w:t xml:space="preserve"> Цель показывает направление раскрытия  темы  работы. Выглядеть это может следующим образом: </w:t>
      </w:r>
      <w:r w:rsidRPr="00D81761">
        <w:rPr>
          <w:rFonts w:ascii="Times New Roman" w:hAnsi="Times New Roman" w:cs="Times New Roman"/>
          <w:i/>
          <w:iCs/>
          <w:sz w:val="28"/>
          <w:szCs w:val="28"/>
        </w:rPr>
        <w:t xml:space="preserve"> «Целью</w:t>
      </w:r>
      <w:r w:rsidRPr="00D81761">
        <w:rPr>
          <w:rFonts w:ascii="Times New Roman" w:hAnsi="Times New Roman" w:cs="Times New Roman"/>
          <w:i/>
          <w:sz w:val="28"/>
          <w:szCs w:val="28"/>
        </w:rPr>
        <w:t xml:space="preserve"> данной работы является изучение… (описание, определение, установление, исследование, рассмотрение, разработка, раскрытие, освещение, выявление, анализ, обобщение…….»</w:t>
      </w:r>
    </w:p>
    <w:p w:rsidR="006B4790" w:rsidRPr="00D81761" w:rsidRDefault="006B4790" w:rsidP="00FC733E">
      <w:pPr>
        <w:shd w:val="clear" w:color="auto" w:fill="FFFFFF"/>
        <w:spacing w:after="0" w:line="240" w:lineRule="auto"/>
        <w:ind w:right="-1" w:firstLine="851"/>
        <w:jc w:val="both"/>
        <w:rPr>
          <w:rFonts w:ascii="Times New Roman" w:hAnsi="Times New Roman" w:cs="Times New Roman"/>
          <w:sz w:val="28"/>
          <w:szCs w:val="28"/>
        </w:rPr>
      </w:pPr>
      <w:r w:rsidRPr="00D81761">
        <w:rPr>
          <w:rFonts w:ascii="Times New Roman" w:hAnsi="Times New Roman" w:cs="Times New Roman"/>
          <w:b/>
          <w:bCs/>
          <w:sz w:val="28"/>
          <w:szCs w:val="28"/>
        </w:rPr>
        <w:t>Задачи</w:t>
      </w:r>
      <w:r w:rsidRPr="00D81761">
        <w:rPr>
          <w:rFonts w:ascii="Times New Roman" w:hAnsi="Times New Roman" w:cs="Times New Roman"/>
          <w:b/>
          <w:sz w:val="28"/>
          <w:szCs w:val="28"/>
        </w:rPr>
        <w:t xml:space="preserve"> курсовой работы.</w:t>
      </w:r>
      <w:r w:rsidRPr="00D81761">
        <w:rPr>
          <w:rFonts w:ascii="Times New Roman" w:hAnsi="Times New Roman" w:cs="Times New Roman"/>
          <w:sz w:val="28"/>
          <w:szCs w:val="28"/>
        </w:rPr>
        <w:t xml:space="preserve"> Задачи – это способы достижения цели. В соответствии с основной целью следует выделить 4</w:t>
      </w:r>
      <w:r w:rsidR="00385C4B" w:rsidRPr="00D81761">
        <w:rPr>
          <w:rFonts w:ascii="Times New Roman" w:hAnsi="Times New Roman" w:cs="Times New Roman"/>
          <w:sz w:val="28"/>
          <w:szCs w:val="28"/>
        </w:rPr>
        <w:t>-5 целевых</w:t>
      </w:r>
      <w:r w:rsidRPr="00D81761">
        <w:rPr>
          <w:rFonts w:ascii="Times New Roman" w:hAnsi="Times New Roman" w:cs="Times New Roman"/>
          <w:sz w:val="28"/>
          <w:szCs w:val="28"/>
        </w:rPr>
        <w:t xml:space="preserve"> задач, которые необходимо решить для достижения главной цели исследования. Это либо решение </w:t>
      </w:r>
      <w:r w:rsidR="00CD6C55" w:rsidRPr="00D81761">
        <w:rPr>
          <w:rFonts w:ascii="Times New Roman" w:hAnsi="Times New Roman" w:cs="Times New Roman"/>
          <w:sz w:val="28"/>
          <w:szCs w:val="28"/>
        </w:rPr>
        <w:t>под проблем</w:t>
      </w:r>
      <w:r w:rsidRPr="00D81761">
        <w:rPr>
          <w:rFonts w:ascii="Times New Roman" w:hAnsi="Times New Roman" w:cs="Times New Roman"/>
          <w:sz w:val="28"/>
          <w:szCs w:val="28"/>
        </w:rPr>
        <w:t xml:space="preserve">, вытекающих из общей проблемы, либо задачи анализа, обобщения, выявления, обоснования, разработки, оценки отдельных аспектов общей проблемы. Каждая из задач формулируется в соответствии с главами курсовой работы. Формулируются задачи  следующим образом: </w:t>
      </w:r>
    </w:p>
    <w:p w:rsidR="006B4790" w:rsidRPr="00D81761" w:rsidRDefault="006B4790" w:rsidP="00FC733E">
      <w:pPr>
        <w:shd w:val="clear" w:color="auto" w:fill="FFFFFF"/>
        <w:spacing w:after="0" w:line="240" w:lineRule="auto"/>
        <w:ind w:right="-1" w:firstLine="851"/>
        <w:jc w:val="both"/>
        <w:rPr>
          <w:rFonts w:ascii="Times New Roman" w:hAnsi="Times New Roman" w:cs="Times New Roman"/>
          <w:sz w:val="28"/>
          <w:szCs w:val="28"/>
        </w:rPr>
      </w:pPr>
      <w:r w:rsidRPr="00D81761">
        <w:rPr>
          <w:rFonts w:ascii="Times New Roman" w:hAnsi="Times New Roman" w:cs="Times New Roman"/>
          <w:sz w:val="28"/>
          <w:szCs w:val="28"/>
        </w:rPr>
        <w:t>«</w:t>
      </w:r>
      <w:r w:rsidRPr="00D81761">
        <w:rPr>
          <w:rFonts w:ascii="Times New Roman" w:hAnsi="Times New Roman" w:cs="Times New Roman"/>
          <w:i/>
          <w:iCs/>
          <w:sz w:val="28"/>
          <w:szCs w:val="28"/>
        </w:rPr>
        <w:t>Для достижения поставленной в курсовой работе цели  решались следующие задачи:</w:t>
      </w:r>
    </w:p>
    <w:p w:rsidR="006B4790" w:rsidRPr="00D81761" w:rsidRDefault="006B4790" w:rsidP="00723E83">
      <w:pPr>
        <w:numPr>
          <w:ilvl w:val="0"/>
          <w:numId w:val="8"/>
        </w:numPr>
        <w:shd w:val="clear" w:color="auto" w:fill="FFFFFF"/>
        <w:spacing w:after="0" w:line="240" w:lineRule="auto"/>
        <w:ind w:left="0" w:right="-1" w:firstLine="851"/>
        <w:jc w:val="both"/>
        <w:rPr>
          <w:rFonts w:ascii="Times New Roman" w:hAnsi="Times New Roman" w:cs="Times New Roman"/>
          <w:sz w:val="28"/>
          <w:szCs w:val="28"/>
        </w:rPr>
      </w:pPr>
      <w:r w:rsidRPr="00D81761">
        <w:rPr>
          <w:rFonts w:ascii="Times New Roman" w:hAnsi="Times New Roman" w:cs="Times New Roman"/>
          <w:i/>
          <w:iCs/>
          <w:sz w:val="28"/>
          <w:szCs w:val="28"/>
        </w:rPr>
        <w:t>выявить актуальность ….</w:t>
      </w:r>
    </w:p>
    <w:p w:rsidR="006B4790" w:rsidRPr="00D81761" w:rsidRDefault="006B4790" w:rsidP="00723E83">
      <w:pPr>
        <w:numPr>
          <w:ilvl w:val="0"/>
          <w:numId w:val="8"/>
        </w:numPr>
        <w:shd w:val="clear" w:color="auto" w:fill="FFFFFF"/>
        <w:spacing w:after="0" w:line="240" w:lineRule="auto"/>
        <w:ind w:left="0" w:right="-1" w:firstLine="851"/>
        <w:jc w:val="both"/>
        <w:rPr>
          <w:rFonts w:ascii="Times New Roman" w:hAnsi="Times New Roman" w:cs="Times New Roman"/>
          <w:i/>
          <w:sz w:val="28"/>
          <w:szCs w:val="28"/>
        </w:rPr>
      </w:pPr>
      <w:r w:rsidRPr="00D81761">
        <w:rPr>
          <w:rFonts w:ascii="Times New Roman" w:hAnsi="Times New Roman" w:cs="Times New Roman"/>
          <w:i/>
          <w:iCs/>
          <w:sz w:val="28"/>
          <w:szCs w:val="28"/>
        </w:rPr>
        <w:t>провести анализ …..</w:t>
      </w:r>
    </w:p>
    <w:p w:rsidR="006B4790" w:rsidRPr="00D81761" w:rsidRDefault="006B4790" w:rsidP="00723E83">
      <w:pPr>
        <w:numPr>
          <w:ilvl w:val="0"/>
          <w:numId w:val="8"/>
        </w:numPr>
        <w:shd w:val="clear" w:color="auto" w:fill="FFFFFF"/>
        <w:spacing w:after="0" w:line="240" w:lineRule="auto"/>
        <w:ind w:left="0" w:right="-1" w:firstLine="851"/>
        <w:jc w:val="both"/>
        <w:rPr>
          <w:rFonts w:ascii="Times New Roman" w:hAnsi="Times New Roman" w:cs="Times New Roman"/>
          <w:i/>
          <w:sz w:val="28"/>
          <w:szCs w:val="28"/>
        </w:rPr>
      </w:pPr>
      <w:r w:rsidRPr="00D81761">
        <w:rPr>
          <w:rFonts w:ascii="Times New Roman" w:hAnsi="Times New Roman" w:cs="Times New Roman"/>
          <w:i/>
          <w:sz w:val="28"/>
          <w:szCs w:val="28"/>
        </w:rPr>
        <w:t>рассмотреть практику применения и актуальные вопросы …</w:t>
      </w:r>
    </w:p>
    <w:p w:rsidR="006B4790" w:rsidRPr="00D81761" w:rsidRDefault="006B4790" w:rsidP="00723E83">
      <w:pPr>
        <w:numPr>
          <w:ilvl w:val="0"/>
          <w:numId w:val="8"/>
        </w:numPr>
        <w:shd w:val="clear" w:color="auto" w:fill="FFFFFF"/>
        <w:spacing w:after="0" w:line="240" w:lineRule="auto"/>
        <w:ind w:left="0" w:right="-1" w:firstLine="851"/>
        <w:jc w:val="both"/>
        <w:rPr>
          <w:rFonts w:ascii="Times New Roman" w:hAnsi="Times New Roman" w:cs="Times New Roman"/>
          <w:sz w:val="28"/>
          <w:szCs w:val="28"/>
        </w:rPr>
      </w:pPr>
      <w:r w:rsidRPr="00D81761">
        <w:rPr>
          <w:rFonts w:ascii="Times New Roman" w:hAnsi="Times New Roman" w:cs="Times New Roman"/>
          <w:i/>
          <w:iCs/>
          <w:sz w:val="28"/>
          <w:szCs w:val="28"/>
        </w:rPr>
        <w:t>разработать рекомендации по …..».</w:t>
      </w:r>
    </w:p>
    <w:p w:rsidR="00CD37D6" w:rsidRPr="00D81761" w:rsidRDefault="006B4790" w:rsidP="00FC733E">
      <w:pPr>
        <w:shd w:val="clear" w:color="auto" w:fill="FFFFFF"/>
        <w:spacing w:after="0" w:line="240" w:lineRule="auto"/>
        <w:ind w:right="-1" w:firstLine="851"/>
        <w:jc w:val="both"/>
        <w:rPr>
          <w:rFonts w:ascii="Times New Roman" w:hAnsi="Times New Roman" w:cs="Times New Roman"/>
          <w:sz w:val="28"/>
          <w:szCs w:val="28"/>
        </w:rPr>
      </w:pPr>
      <w:r w:rsidRPr="00D81761">
        <w:rPr>
          <w:rFonts w:ascii="Times New Roman" w:hAnsi="Times New Roman" w:cs="Times New Roman"/>
          <w:b/>
          <w:bCs/>
          <w:sz w:val="28"/>
          <w:szCs w:val="28"/>
        </w:rPr>
        <w:t xml:space="preserve">Объект </w:t>
      </w:r>
      <w:r w:rsidRPr="00D81761">
        <w:rPr>
          <w:rFonts w:ascii="Times New Roman" w:hAnsi="Times New Roman" w:cs="Times New Roman"/>
          <w:b/>
          <w:sz w:val="28"/>
          <w:szCs w:val="28"/>
        </w:rPr>
        <w:t>курсовой работы.</w:t>
      </w:r>
      <w:r w:rsidRPr="00D81761">
        <w:rPr>
          <w:rFonts w:ascii="Times New Roman" w:hAnsi="Times New Roman" w:cs="Times New Roman"/>
          <w:sz w:val="28"/>
          <w:szCs w:val="28"/>
        </w:rPr>
        <w:t xml:space="preserve"> </w:t>
      </w:r>
      <w:r w:rsidRPr="00D81761">
        <w:rPr>
          <w:rFonts w:ascii="Times New Roman" w:hAnsi="Times New Roman" w:cs="Times New Roman"/>
          <w:b/>
          <w:bCs/>
          <w:sz w:val="28"/>
          <w:szCs w:val="28"/>
        </w:rPr>
        <w:t>Объект</w:t>
      </w:r>
      <w:r w:rsidRPr="00D81761">
        <w:rPr>
          <w:rFonts w:ascii="Times New Roman" w:hAnsi="Times New Roman" w:cs="Times New Roman"/>
          <w:sz w:val="28"/>
          <w:szCs w:val="28"/>
        </w:rPr>
        <w:t> </w:t>
      </w:r>
      <w:r w:rsidRPr="00D81761">
        <w:rPr>
          <w:rFonts w:ascii="Times New Roman" w:hAnsi="Times New Roman" w:cs="Times New Roman"/>
          <w:bCs/>
          <w:sz w:val="28"/>
          <w:szCs w:val="28"/>
        </w:rPr>
        <w:t>–</w:t>
      </w:r>
      <w:r w:rsidRPr="00D81761">
        <w:rPr>
          <w:rFonts w:ascii="Times New Roman" w:hAnsi="Times New Roman" w:cs="Times New Roman"/>
          <w:sz w:val="28"/>
          <w:szCs w:val="28"/>
        </w:rPr>
        <w:t xml:space="preserve"> это процесс или явление, порождающие проблемную ситуацию и избранные для изучения. </w:t>
      </w:r>
      <w:r w:rsidRPr="00D81761">
        <w:rPr>
          <w:rStyle w:val="postbody"/>
          <w:rFonts w:ascii="Times New Roman" w:hAnsi="Times New Roman" w:cs="Times New Roman"/>
          <w:sz w:val="28"/>
          <w:szCs w:val="28"/>
        </w:rPr>
        <w:t>У разных наук может быть один объект, но разные предметы.</w:t>
      </w:r>
      <w:r w:rsidRPr="00D81761">
        <w:rPr>
          <w:rFonts w:ascii="Times New Roman" w:hAnsi="Times New Roman" w:cs="Times New Roman"/>
          <w:sz w:val="28"/>
          <w:szCs w:val="28"/>
        </w:rPr>
        <w:t xml:space="preserve"> </w:t>
      </w:r>
    </w:p>
    <w:p w:rsidR="006B4790" w:rsidRPr="00D81761" w:rsidRDefault="009242EC" w:rsidP="00FC733E">
      <w:pPr>
        <w:shd w:val="clear" w:color="auto" w:fill="FFFFFF"/>
        <w:spacing w:after="0" w:line="240" w:lineRule="auto"/>
        <w:ind w:right="-1" w:firstLine="851"/>
        <w:jc w:val="both"/>
        <w:rPr>
          <w:rFonts w:ascii="Times New Roman" w:hAnsi="Times New Roman" w:cs="Times New Roman"/>
          <w:sz w:val="28"/>
          <w:szCs w:val="28"/>
        </w:rPr>
      </w:pPr>
      <w:r w:rsidRPr="00D81761">
        <w:rPr>
          <w:rFonts w:ascii="Times New Roman" w:hAnsi="Times New Roman" w:cs="Times New Roman"/>
          <w:b/>
          <w:bCs/>
          <w:sz w:val="28"/>
          <w:szCs w:val="28"/>
        </w:rPr>
        <w:lastRenderedPageBreak/>
        <w:t>Предмет</w:t>
      </w:r>
      <w:r w:rsidRPr="00D81761">
        <w:rPr>
          <w:rFonts w:ascii="Times New Roman" w:hAnsi="Times New Roman" w:cs="Times New Roman"/>
          <w:b/>
          <w:sz w:val="28"/>
          <w:szCs w:val="28"/>
        </w:rPr>
        <w:t xml:space="preserve"> курсовой работы.</w:t>
      </w:r>
      <w:r w:rsidRPr="00D81761">
        <w:rPr>
          <w:rFonts w:ascii="Times New Roman" w:hAnsi="Times New Roman" w:cs="Times New Roman"/>
          <w:sz w:val="28"/>
          <w:szCs w:val="28"/>
        </w:rPr>
        <w:t xml:space="preserve"> </w:t>
      </w:r>
      <w:r w:rsidRPr="00D81761">
        <w:rPr>
          <w:rFonts w:ascii="Times New Roman" w:hAnsi="Times New Roman" w:cs="Times New Roman"/>
          <w:b/>
          <w:bCs/>
          <w:sz w:val="28"/>
          <w:szCs w:val="28"/>
        </w:rPr>
        <w:t>Предмет</w:t>
      </w:r>
      <w:r w:rsidRPr="00D81761">
        <w:rPr>
          <w:rFonts w:ascii="Times New Roman" w:hAnsi="Times New Roman" w:cs="Times New Roman"/>
          <w:sz w:val="28"/>
          <w:szCs w:val="28"/>
        </w:rPr>
        <w:t xml:space="preserve"> более узок и конкретен. Благодаря его формулированию в курсовой работе из общей системы, представляющей объект исследования, выделяется часть системы или процесс, протекающий в системе, являющийся непосредственным предметом исследования.</w:t>
      </w:r>
    </w:p>
    <w:p w:rsidR="00F67BBE" w:rsidRPr="00D81761" w:rsidRDefault="00CD37D6" w:rsidP="00FC733E">
      <w:pPr>
        <w:spacing w:after="0" w:line="240" w:lineRule="auto"/>
        <w:ind w:firstLine="851"/>
        <w:jc w:val="both"/>
        <w:rPr>
          <w:rFonts w:ascii="Times New Roman" w:hAnsi="Times New Roman" w:cs="Times New Roman"/>
          <w:sz w:val="28"/>
          <w:szCs w:val="28"/>
        </w:rPr>
      </w:pPr>
      <w:r w:rsidRPr="00D81761">
        <w:rPr>
          <w:rFonts w:ascii="Times New Roman" w:eastAsia="Times New Roman" w:hAnsi="Times New Roman" w:cs="Times New Roman"/>
          <w:b/>
          <w:sz w:val="28"/>
          <w:szCs w:val="28"/>
        </w:rPr>
        <w:t>Образец оформления и содержание</w:t>
      </w:r>
      <w:r w:rsidR="009242EC" w:rsidRPr="00D81761">
        <w:rPr>
          <w:rFonts w:ascii="Times New Roman" w:eastAsia="Times New Roman" w:hAnsi="Times New Roman" w:cs="Times New Roman"/>
          <w:b/>
          <w:sz w:val="28"/>
          <w:szCs w:val="28"/>
        </w:rPr>
        <w:t xml:space="preserve"> введения </w:t>
      </w:r>
      <w:r w:rsidR="006F29FB" w:rsidRPr="00D81761">
        <w:rPr>
          <w:rFonts w:ascii="Times New Roman" w:eastAsia="Times New Roman" w:hAnsi="Times New Roman" w:cs="Times New Roman"/>
          <w:b/>
          <w:sz w:val="28"/>
          <w:szCs w:val="28"/>
        </w:rPr>
        <w:t>(</w:t>
      </w:r>
      <w:r w:rsidR="009242EC" w:rsidRPr="00D81761">
        <w:rPr>
          <w:rFonts w:ascii="Times New Roman" w:eastAsia="Times New Roman" w:hAnsi="Times New Roman" w:cs="Times New Roman"/>
          <w:b/>
          <w:sz w:val="28"/>
          <w:szCs w:val="28"/>
        </w:rPr>
        <w:t xml:space="preserve">см. </w:t>
      </w:r>
      <w:r w:rsidR="00C65A97" w:rsidRPr="00D81761">
        <w:rPr>
          <w:rFonts w:ascii="Times New Roman" w:eastAsia="Times New Roman" w:hAnsi="Times New Roman" w:cs="Times New Roman"/>
          <w:b/>
          <w:sz w:val="28"/>
          <w:szCs w:val="28"/>
        </w:rPr>
        <w:t>Приложение 7</w:t>
      </w:r>
      <w:r w:rsidR="006F29FB" w:rsidRPr="00D81761">
        <w:rPr>
          <w:rFonts w:ascii="Times New Roman" w:eastAsia="Times New Roman" w:hAnsi="Times New Roman" w:cs="Times New Roman"/>
          <w:b/>
          <w:sz w:val="28"/>
          <w:szCs w:val="28"/>
        </w:rPr>
        <w:t>).</w:t>
      </w:r>
    </w:p>
    <w:p w:rsidR="00FC733E" w:rsidRPr="00D81761" w:rsidRDefault="00FC733E" w:rsidP="00FC733E">
      <w:pPr>
        <w:spacing w:after="0" w:line="240" w:lineRule="auto"/>
        <w:ind w:left="260" w:firstLine="851"/>
        <w:jc w:val="both"/>
        <w:rPr>
          <w:rFonts w:ascii="Times New Roman" w:hAnsi="Times New Roman" w:cs="Times New Roman"/>
          <w:sz w:val="28"/>
          <w:szCs w:val="28"/>
        </w:rPr>
      </w:pPr>
    </w:p>
    <w:p w:rsidR="006F5B19" w:rsidRPr="00D81761" w:rsidRDefault="00FC733E" w:rsidP="00FC733E">
      <w:pPr>
        <w:spacing w:after="0" w:line="240" w:lineRule="auto"/>
        <w:ind w:left="260" w:firstLine="851"/>
        <w:jc w:val="both"/>
        <w:rPr>
          <w:rFonts w:ascii="Times New Roman" w:hAnsi="Times New Roman" w:cs="Times New Roman"/>
          <w:sz w:val="28"/>
          <w:szCs w:val="28"/>
        </w:rPr>
      </w:pPr>
      <w:r w:rsidRPr="00D81761">
        <w:rPr>
          <w:rFonts w:ascii="Times New Roman" w:hAnsi="Times New Roman" w:cs="Times New Roman"/>
          <w:sz w:val="28"/>
          <w:szCs w:val="28"/>
        </w:rPr>
        <w:t xml:space="preserve">3.3.3. </w:t>
      </w:r>
      <w:r w:rsidR="00F67BBE" w:rsidRPr="00D81761">
        <w:rPr>
          <w:rFonts w:ascii="Times New Roman" w:hAnsi="Times New Roman" w:cs="Times New Roman"/>
          <w:sz w:val="28"/>
          <w:szCs w:val="28"/>
        </w:rPr>
        <w:t xml:space="preserve">В </w:t>
      </w:r>
      <w:r w:rsidR="006F5B19" w:rsidRPr="00D81761">
        <w:rPr>
          <w:rFonts w:ascii="Times New Roman" w:eastAsia="Times New Roman" w:hAnsi="Times New Roman" w:cs="Times New Roman"/>
          <w:sz w:val="28"/>
          <w:szCs w:val="28"/>
        </w:rPr>
        <w:t>части «ОСНОВНАЯ ЧАСТЬ РАБОТЫ», состоящей из 2 – 3 глав, излагается материал темы, решаются задачи, поставленные во</w:t>
      </w:r>
      <w:r w:rsidR="00F67BBE" w:rsidRPr="00D81761">
        <w:rPr>
          <w:rFonts w:ascii="Times New Roman" w:eastAsia="Times New Roman" w:hAnsi="Times New Roman" w:cs="Times New Roman"/>
          <w:sz w:val="28"/>
          <w:szCs w:val="28"/>
        </w:rPr>
        <w:t xml:space="preserve"> </w:t>
      </w:r>
      <w:r w:rsidR="006F5B19" w:rsidRPr="00D81761">
        <w:rPr>
          <w:rFonts w:ascii="Times New Roman" w:eastAsia="Times New Roman" w:hAnsi="Times New Roman" w:cs="Times New Roman"/>
          <w:sz w:val="28"/>
          <w:szCs w:val="28"/>
        </w:rPr>
        <w:t xml:space="preserve">введении. </w:t>
      </w:r>
      <w:r w:rsidR="009E3156" w:rsidRPr="00D81761">
        <w:rPr>
          <w:rFonts w:ascii="Times New Roman" w:hAnsi="Times New Roman" w:cs="Times New Roman"/>
          <w:sz w:val="28"/>
          <w:szCs w:val="28"/>
        </w:rPr>
        <w:t>Содержание курсовой работы должно соответствовать ее теме и плану.</w:t>
      </w:r>
    </w:p>
    <w:p w:rsidR="009E3156" w:rsidRPr="00D81761" w:rsidRDefault="009E3156"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В этой части работы приводятся исследовательские и «практические» главы, в них излагаются ход и результаты исследования, делаются выводы по результатам научных проблем.</w:t>
      </w:r>
    </w:p>
    <w:p w:rsidR="009E3156" w:rsidRPr="00D81761" w:rsidRDefault="009E3156" w:rsidP="00973D77">
      <w:pPr>
        <w:spacing w:after="0" w:line="240" w:lineRule="auto"/>
        <w:ind w:right="-1" w:firstLine="567"/>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 xml:space="preserve">При написании работы необходимо соблюдать четкость построения и логическую последовательность изложения материала. </w:t>
      </w:r>
      <w:r w:rsidR="00973D77" w:rsidRPr="00D81761">
        <w:rPr>
          <w:rFonts w:ascii="Times New Roman" w:hAnsi="Times New Roman"/>
          <w:sz w:val="28"/>
          <w:szCs w:val="28"/>
        </w:rPr>
        <w:t xml:space="preserve">Не следует употреблять как излишне сложно построенных предложений, так и чрезмерно кратких, слабо между собой связанных фраз, допускающих двойное толкование и т.п. </w:t>
      </w:r>
      <w:r w:rsidRPr="00D81761">
        <w:rPr>
          <w:rFonts w:ascii="Times New Roman" w:eastAsia="Calibri" w:hAnsi="Times New Roman" w:cs="Times New Roman"/>
          <w:sz w:val="28"/>
          <w:szCs w:val="28"/>
        </w:rPr>
        <w:t>Формулировки должны быть краткими, четкими и конкретными, аргументация - убедительной. Ведя полемику, следует приводить различные точки зрения в виде цитат, подтверждающих ту или иную позицию. Полемика должна быть уважительной и корректной.</w:t>
      </w:r>
    </w:p>
    <w:p w:rsidR="00973D77" w:rsidRPr="00D81761" w:rsidRDefault="00973D77" w:rsidP="00973D77">
      <w:pPr>
        <w:spacing w:after="0" w:line="240" w:lineRule="auto"/>
        <w:ind w:right="-1" w:firstLine="567"/>
        <w:jc w:val="both"/>
        <w:rPr>
          <w:rFonts w:ascii="Times New Roman" w:hAnsi="Times New Roman"/>
          <w:sz w:val="28"/>
          <w:szCs w:val="28"/>
        </w:rPr>
      </w:pPr>
      <w:r w:rsidRPr="00D81761">
        <w:rPr>
          <w:rFonts w:ascii="Times New Roman" w:hAnsi="Times New Roman"/>
          <w:sz w:val="28"/>
          <w:szCs w:val="28"/>
        </w:rPr>
        <w:t xml:space="preserve">Не рекомендуется вести изложение от первого лица единственного числа: «я считаю», «по моему мнению» и т.п. Корректнее использовать местоимение «мы», но желательно обойтись и без него. Допускаются обороты с сохранением первого лица множественного числа, в которых исключается местоимение «мы», т.е. фразы строятся с употреблением слов «наблюдаем», «устанавливаем», «имеем», выражений: «на наш взгляд», «по нашему мнению», «по мнению автора» (курсовой работы) или выражать ту же мысль в безличной форме: «изучение опыта работы предприятия свидетельствует о том, что...», «на основе выполненного анализа можно утверждать...», «проведенные исследования подтвердили...», «можно предположить», «вышеизложенное позволяет» и т.п. </w:t>
      </w:r>
      <w:r w:rsidRPr="00D81761">
        <w:rPr>
          <w:rFonts w:ascii="Times New Roman" w:hAnsi="Times New Roman"/>
          <w:b/>
          <w:sz w:val="28"/>
          <w:szCs w:val="28"/>
        </w:rPr>
        <w:t>(см. Приложение 11).</w:t>
      </w:r>
    </w:p>
    <w:p w:rsidR="00973D77" w:rsidRPr="00D81761" w:rsidRDefault="00973D77" w:rsidP="00973D77">
      <w:pPr>
        <w:spacing w:after="0" w:line="240" w:lineRule="auto"/>
        <w:ind w:firstLine="851"/>
        <w:jc w:val="both"/>
        <w:rPr>
          <w:rFonts w:ascii="Times New Roman" w:eastAsia="Calibri" w:hAnsi="Times New Roman" w:cs="Times New Roman"/>
          <w:sz w:val="28"/>
          <w:szCs w:val="28"/>
        </w:rPr>
      </w:pPr>
      <w:r w:rsidRPr="00D81761">
        <w:rPr>
          <w:rFonts w:ascii="Times New Roman" w:hAnsi="Times New Roman"/>
          <w:sz w:val="28"/>
          <w:szCs w:val="28"/>
        </w:rPr>
        <w:t>В курсовой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9E3156" w:rsidRPr="00D81761" w:rsidRDefault="009E3156" w:rsidP="00973D77">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Каждая глава должна соответствовать общей цели работы и соответствующей задаче, которые определены автором во введении. Между главами должна быть логическая связь.</w:t>
      </w:r>
    </w:p>
    <w:p w:rsidR="009E3156" w:rsidRPr="00D81761" w:rsidRDefault="009E3156"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Все главы и параграфы должны быть связаны между собой. Для этой связи рекомендуется использовать прием заключительного перехода, который состоит в формулировке кратких выводов по материалу, изложенному в данной главе, и аннотации следующей части работы.</w:t>
      </w:r>
    </w:p>
    <w:p w:rsidR="009E3156" w:rsidRPr="00D81761" w:rsidRDefault="009E3156" w:rsidP="00FC733E">
      <w:pPr>
        <w:spacing w:after="0" w:line="240" w:lineRule="auto"/>
        <w:ind w:firstLine="851"/>
        <w:jc w:val="both"/>
        <w:rPr>
          <w:rFonts w:ascii="Times New Roman" w:eastAsia="Calibri" w:hAnsi="Times New Roman" w:cs="Times New Roman"/>
          <w:b/>
          <w:i/>
          <w:sz w:val="28"/>
          <w:szCs w:val="28"/>
        </w:rPr>
      </w:pPr>
      <w:r w:rsidRPr="00D81761">
        <w:rPr>
          <w:rFonts w:ascii="Times New Roman" w:eastAsia="Calibri" w:hAnsi="Times New Roman" w:cs="Times New Roman"/>
          <w:b/>
          <w:i/>
          <w:sz w:val="28"/>
          <w:szCs w:val="28"/>
        </w:rPr>
        <w:t>Например:</w:t>
      </w:r>
    </w:p>
    <w:p w:rsidR="009E3156" w:rsidRPr="00D81761" w:rsidRDefault="009E3156" w:rsidP="00FC733E">
      <w:pPr>
        <w:spacing w:after="0" w:line="240" w:lineRule="auto"/>
        <w:ind w:firstLine="851"/>
        <w:jc w:val="both"/>
        <w:rPr>
          <w:rFonts w:ascii="Times New Roman" w:eastAsia="Calibri" w:hAnsi="Times New Roman" w:cs="Times New Roman"/>
          <w:i/>
          <w:sz w:val="28"/>
          <w:szCs w:val="28"/>
        </w:rPr>
      </w:pPr>
      <w:r w:rsidRPr="00D81761">
        <w:rPr>
          <w:rFonts w:ascii="Times New Roman" w:eastAsia="Calibri" w:hAnsi="Times New Roman" w:cs="Times New Roman"/>
          <w:i/>
          <w:sz w:val="28"/>
          <w:szCs w:val="28"/>
        </w:rPr>
        <w:lastRenderedPageBreak/>
        <w:t>Таким образом,…. / Итак, в данной главе мы рассмотрели …../ мы пришли к выводу, что.....</w:t>
      </w:r>
    </w:p>
    <w:p w:rsidR="009E3156" w:rsidRPr="00D81761" w:rsidRDefault="009E3156"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i/>
          <w:sz w:val="28"/>
          <w:szCs w:val="28"/>
        </w:rPr>
        <w:t xml:space="preserve">В следующей главе …../ В следующей части работы ……/ Далее мы рассмотрим….. / </w:t>
      </w:r>
      <w:r w:rsidR="00577EDA" w:rsidRPr="00D81761">
        <w:rPr>
          <w:rFonts w:ascii="Times New Roman" w:eastAsia="Calibri" w:hAnsi="Times New Roman" w:cs="Times New Roman"/>
          <w:i/>
          <w:sz w:val="28"/>
          <w:szCs w:val="28"/>
        </w:rPr>
        <w:t xml:space="preserve">В рамках этой главы мы </w:t>
      </w:r>
      <w:r w:rsidRPr="00D81761">
        <w:rPr>
          <w:rFonts w:ascii="Times New Roman" w:eastAsia="Calibri" w:hAnsi="Times New Roman" w:cs="Times New Roman"/>
          <w:i/>
          <w:sz w:val="28"/>
          <w:szCs w:val="28"/>
        </w:rPr>
        <w:t>проанализируем</w:t>
      </w:r>
      <w:r w:rsidR="00577EDA" w:rsidRPr="00D81761">
        <w:rPr>
          <w:rFonts w:ascii="Times New Roman" w:eastAsia="Calibri" w:hAnsi="Times New Roman" w:cs="Times New Roman"/>
          <w:i/>
          <w:sz w:val="28"/>
          <w:szCs w:val="28"/>
        </w:rPr>
        <w:t>…..</w:t>
      </w:r>
    </w:p>
    <w:p w:rsidR="009E3156" w:rsidRPr="00D81761" w:rsidRDefault="009E3156"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Для того чтобы показать состояние, динамику и тенденции раз</w:t>
      </w:r>
      <w:r w:rsidR="00577EDA" w:rsidRPr="00D81761">
        <w:rPr>
          <w:rFonts w:ascii="Times New Roman" w:eastAsia="Calibri" w:hAnsi="Times New Roman" w:cs="Times New Roman"/>
          <w:sz w:val="28"/>
          <w:szCs w:val="28"/>
        </w:rPr>
        <w:t xml:space="preserve">вития изучаемой сферы, отрасли </w:t>
      </w:r>
      <w:r w:rsidRPr="00D81761">
        <w:rPr>
          <w:rFonts w:ascii="Times New Roman" w:eastAsia="Calibri" w:hAnsi="Times New Roman" w:cs="Times New Roman"/>
          <w:sz w:val="28"/>
          <w:szCs w:val="28"/>
        </w:rPr>
        <w:t>необходимо подобрать соответствующий статистический материал.</w:t>
      </w:r>
    </w:p>
    <w:p w:rsidR="009E3156" w:rsidRPr="00D81761" w:rsidRDefault="009E3156"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Используя цифровые данные, целесообразно обработать и свести их в таблицы, диаграммы или другие виды представления информации. Таблицы, графики, диаграммы являются важной частью работы, поэтому желательно помещать их в текст, делая соответствующие комментарии и выводы. Наиболее громоздкие из них, но важные для раскрытия содержания работы, следует размещать в приложениях.</w:t>
      </w:r>
    </w:p>
    <w:p w:rsidR="009E3156" w:rsidRPr="00D81761" w:rsidRDefault="009E3156"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Основными источниками статистических материалов являются статистические сборники, обзоры, периодические издания, материалы официальной отчетности организаций, соответствующие официальные сайты в сети Интернет, фактические данные организаций (предприятий). Обязательно указывается источник первичной статистической информации, дается его полная аннотация с указанием года издания, страницы и т.п.</w:t>
      </w:r>
    </w:p>
    <w:p w:rsidR="006F5B19" w:rsidRPr="00D81761" w:rsidRDefault="006F5B19" w:rsidP="00FC733E">
      <w:pPr>
        <w:spacing w:after="0" w:line="240" w:lineRule="auto"/>
        <w:ind w:firstLine="851"/>
        <w:rPr>
          <w:rFonts w:ascii="Times New Roman" w:hAnsi="Times New Roman" w:cs="Times New Roman"/>
          <w:sz w:val="28"/>
          <w:szCs w:val="28"/>
        </w:rPr>
      </w:pPr>
    </w:p>
    <w:p w:rsidR="006F5B19" w:rsidRPr="00D81761" w:rsidRDefault="00FC733E"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3.3.4. </w:t>
      </w:r>
      <w:r w:rsidR="006F5B19" w:rsidRPr="00D81761">
        <w:rPr>
          <w:rFonts w:ascii="Times New Roman" w:eastAsia="Times New Roman" w:hAnsi="Times New Roman" w:cs="Times New Roman"/>
          <w:sz w:val="28"/>
          <w:szCs w:val="28"/>
        </w:rPr>
        <w:t xml:space="preserve">«ЗАКЛЮЧЕНИЕ» – самостоятельная часть </w:t>
      </w:r>
      <w:r w:rsidR="00F67BBE" w:rsidRPr="00D81761">
        <w:rPr>
          <w:rFonts w:ascii="Times New Roman" w:eastAsia="Times New Roman" w:hAnsi="Times New Roman" w:cs="Times New Roman"/>
          <w:sz w:val="28"/>
          <w:szCs w:val="28"/>
        </w:rPr>
        <w:t>курсовой работы</w:t>
      </w:r>
      <w:r w:rsidR="006F5B19" w:rsidRPr="00D81761">
        <w:rPr>
          <w:rFonts w:ascii="Times New Roman" w:eastAsia="Times New Roman" w:hAnsi="Times New Roman" w:cs="Times New Roman"/>
          <w:sz w:val="28"/>
          <w:szCs w:val="28"/>
        </w:rPr>
        <w:t>. Заключение не должно содержать пересказ содержания исследования. Здесь подводятся итоги теоретической и практической разработки темы, предлагаются обобщения и выводы по исследуемой теме, формулируются рекомендации и предложения, могут намечаться задачи для дальнейшего углубления темы в выпускной квалификационной работе.</w:t>
      </w:r>
    </w:p>
    <w:p w:rsidR="00577EDA" w:rsidRPr="00D81761" w:rsidRDefault="00577EDA"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Предложения и рекомендации, приводимые в заключении должны быть органически увязаны с выводами и направлены на улучшение функционирования исследуемого объекта. При разработке предложений и рекомендаций обращается внимание на их обоснованность, реальность и практическую приемлемость.</w:t>
      </w:r>
    </w:p>
    <w:p w:rsidR="00577EDA" w:rsidRPr="00D81761" w:rsidRDefault="00577EDA"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Calibri" w:hAnsi="Times New Roman" w:cs="Times New Roman"/>
          <w:sz w:val="28"/>
          <w:szCs w:val="28"/>
        </w:rPr>
        <w:t xml:space="preserve">Заключение не должно содержать новой информации, положений, выводов и т.д., которые до этого не рассматривались в </w:t>
      </w:r>
      <w:r w:rsidR="005D7600" w:rsidRPr="00D81761">
        <w:rPr>
          <w:rFonts w:ascii="Times New Roman" w:eastAsia="Calibri" w:hAnsi="Times New Roman" w:cs="Times New Roman"/>
          <w:sz w:val="28"/>
          <w:szCs w:val="28"/>
        </w:rPr>
        <w:t>курсовой</w:t>
      </w:r>
      <w:r w:rsidRPr="00D81761">
        <w:rPr>
          <w:rFonts w:ascii="Times New Roman" w:eastAsia="Calibri" w:hAnsi="Times New Roman" w:cs="Times New Roman"/>
          <w:sz w:val="28"/>
          <w:szCs w:val="28"/>
        </w:rPr>
        <w:t xml:space="preserve"> работе.</w:t>
      </w:r>
      <w:r w:rsidR="005D7600" w:rsidRPr="00D81761">
        <w:rPr>
          <w:rFonts w:ascii="Times New Roman" w:eastAsia="Calibri" w:hAnsi="Times New Roman" w:cs="Times New Roman"/>
          <w:sz w:val="28"/>
          <w:szCs w:val="28"/>
        </w:rPr>
        <w:t xml:space="preserve"> </w:t>
      </w:r>
      <w:r w:rsidRPr="00D81761">
        <w:rPr>
          <w:rFonts w:ascii="Times New Roman" w:eastAsia="Calibri" w:hAnsi="Times New Roman" w:cs="Times New Roman"/>
          <w:sz w:val="28"/>
          <w:szCs w:val="28"/>
        </w:rPr>
        <w:t>Рекомендуется писать заключение в виде тезисов.</w:t>
      </w:r>
    </w:p>
    <w:p w:rsidR="00FC733E" w:rsidRPr="00D81761" w:rsidRDefault="009E3156" w:rsidP="00FC733E">
      <w:pPr>
        <w:spacing w:after="0" w:line="240" w:lineRule="auto"/>
        <w:ind w:left="260" w:firstLine="851"/>
        <w:jc w:val="both"/>
        <w:rPr>
          <w:rFonts w:ascii="Times New Roman" w:eastAsia="Calibri" w:hAnsi="Times New Roman" w:cs="Times New Roman"/>
          <w:i/>
          <w:sz w:val="28"/>
          <w:szCs w:val="28"/>
        </w:rPr>
      </w:pPr>
      <w:r w:rsidRPr="00D81761">
        <w:rPr>
          <w:rFonts w:ascii="Times New Roman" w:eastAsia="Calibri" w:hAnsi="Times New Roman" w:cs="Times New Roman"/>
          <w:i/>
          <w:sz w:val="28"/>
          <w:szCs w:val="28"/>
        </w:rPr>
        <w:t>Заклю</w:t>
      </w:r>
      <w:r w:rsidR="00FA5266" w:rsidRPr="00D81761">
        <w:rPr>
          <w:rFonts w:ascii="Times New Roman" w:eastAsia="Calibri" w:hAnsi="Times New Roman" w:cs="Times New Roman"/>
          <w:i/>
          <w:sz w:val="28"/>
          <w:szCs w:val="28"/>
        </w:rPr>
        <w:t>чение может составлять 2-3</w:t>
      </w:r>
      <w:r w:rsidRPr="00D81761">
        <w:rPr>
          <w:rFonts w:ascii="Times New Roman" w:eastAsia="Calibri" w:hAnsi="Times New Roman" w:cs="Times New Roman"/>
          <w:i/>
          <w:sz w:val="28"/>
          <w:szCs w:val="28"/>
        </w:rPr>
        <w:t xml:space="preserve"> страниц</w:t>
      </w:r>
      <w:r w:rsidR="00FA5266" w:rsidRPr="00D81761">
        <w:rPr>
          <w:rFonts w:ascii="Times New Roman" w:eastAsia="Calibri" w:hAnsi="Times New Roman" w:cs="Times New Roman"/>
          <w:i/>
          <w:sz w:val="28"/>
          <w:szCs w:val="28"/>
        </w:rPr>
        <w:t>ы от</w:t>
      </w:r>
      <w:r w:rsidRPr="00D81761">
        <w:rPr>
          <w:rFonts w:ascii="Times New Roman" w:eastAsia="Calibri" w:hAnsi="Times New Roman" w:cs="Times New Roman"/>
          <w:i/>
          <w:sz w:val="28"/>
          <w:szCs w:val="28"/>
        </w:rPr>
        <w:t xml:space="preserve"> общего объема работы</w:t>
      </w:r>
      <w:r w:rsidR="00FC733E" w:rsidRPr="00D81761">
        <w:rPr>
          <w:rFonts w:ascii="Times New Roman" w:eastAsia="Calibri" w:hAnsi="Times New Roman" w:cs="Times New Roman"/>
          <w:i/>
          <w:sz w:val="28"/>
          <w:szCs w:val="28"/>
        </w:rPr>
        <w:t>.</w:t>
      </w:r>
    </w:p>
    <w:p w:rsidR="00CD37D6" w:rsidRPr="00D81761" w:rsidRDefault="00CD37D6" w:rsidP="00FC733E">
      <w:pPr>
        <w:spacing w:after="0" w:line="240" w:lineRule="auto"/>
        <w:ind w:left="260" w:firstLine="851"/>
        <w:jc w:val="both"/>
        <w:rPr>
          <w:rFonts w:ascii="Times New Roman" w:hAnsi="Times New Roman" w:cs="Times New Roman"/>
          <w:sz w:val="28"/>
          <w:szCs w:val="28"/>
        </w:rPr>
      </w:pPr>
      <w:r w:rsidRPr="00D81761">
        <w:rPr>
          <w:rFonts w:ascii="Times New Roman" w:eastAsia="Times New Roman" w:hAnsi="Times New Roman" w:cs="Times New Roman"/>
          <w:b/>
          <w:sz w:val="28"/>
          <w:szCs w:val="28"/>
        </w:rPr>
        <w:t xml:space="preserve">Образец оформления и содержание заключения </w:t>
      </w:r>
      <w:r w:rsidR="00C65A97" w:rsidRPr="00D81761">
        <w:rPr>
          <w:rFonts w:ascii="Times New Roman" w:eastAsia="Times New Roman" w:hAnsi="Times New Roman" w:cs="Times New Roman"/>
          <w:b/>
          <w:sz w:val="28"/>
          <w:szCs w:val="28"/>
        </w:rPr>
        <w:t>(см. Приложение 8</w:t>
      </w:r>
      <w:r w:rsidRPr="00D81761">
        <w:rPr>
          <w:rFonts w:ascii="Times New Roman" w:eastAsia="Times New Roman" w:hAnsi="Times New Roman" w:cs="Times New Roman"/>
          <w:b/>
          <w:sz w:val="28"/>
          <w:szCs w:val="28"/>
        </w:rPr>
        <w:t>).</w:t>
      </w:r>
    </w:p>
    <w:p w:rsidR="006F5B19" w:rsidRPr="00D81761" w:rsidRDefault="006F5B19" w:rsidP="00FC733E">
      <w:pPr>
        <w:spacing w:after="0" w:line="240" w:lineRule="auto"/>
        <w:ind w:firstLine="851"/>
        <w:rPr>
          <w:rFonts w:ascii="Times New Roman" w:hAnsi="Times New Roman" w:cs="Times New Roman"/>
          <w:sz w:val="28"/>
          <w:szCs w:val="28"/>
        </w:rPr>
      </w:pPr>
    </w:p>
    <w:p w:rsidR="00DF7001" w:rsidRPr="00D81761" w:rsidRDefault="00FC733E" w:rsidP="00FC733E">
      <w:pPr>
        <w:spacing w:after="0" w:line="240" w:lineRule="auto"/>
        <w:ind w:firstLine="851"/>
        <w:jc w:val="both"/>
        <w:rPr>
          <w:rFonts w:ascii="Times New Roman" w:hAnsi="Times New Roman" w:cs="Times New Roman"/>
          <w:sz w:val="28"/>
          <w:szCs w:val="28"/>
        </w:rPr>
      </w:pPr>
      <w:r w:rsidRPr="00D81761">
        <w:rPr>
          <w:rFonts w:ascii="Times New Roman" w:eastAsia="Times New Roman" w:hAnsi="Times New Roman" w:cs="Times New Roman"/>
          <w:sz w:val="28"/>
          <w:szCs w:val="28"/>
        </w:rPr>
        <w:t xml:space="preserve">3.3.5 </w:t>
      </w:r>
      <w:r w:rsidR="00F67BBE" w:rsidRPr="00D81761">
        <w:rPr>
          <w:rFonts w:ascii="Times New Roman" w:eastAsia="Times New Roman" w:hAnsi="Times New Roman" w:cs="Times New Roman"/>
          <w:sz w:val="28"/>
          <w:szCs w:val="28"/>
        </w:rPr>
        <w:t>«СПИСОК ИСПОЛЬЗОВАННЫХ</w:t>
      </w:r>
      <w:r w:rsidR="006F5B19" w:rsidRPr="00D81761">
        <w:rPr>
          <w:rFonts w:ascii="Times New Roman" w:eastAsia="Times New Roman" w:hAnsi="Times New Roman" w:cs="Times New Roman"/>
          <w:sz w:val="28"/>
          <w:szCs w:val="28"/>
        </w:rPr>
        <w:t xml:space="preserve"> </w:t>
      </w:r>
      <w:r w:rsidR="00F67BBE" w:rsidRPr="00D81761">
        <w:rPr>
          <w:rFonts w:ascii="Times New Roman" w:eastAsia="Times New Roman" w:hAnsi="Times New Roman" w:cs="Times New Roman"/>
          <w:sz w:val="28"/>
          <w:szCs w:val="28"/>
        </w:rPr>
        <w:t>ИСТОЧНИКОВ</w:t>
      </w:r>
      <w:r w:rsidR="006F5B19" w:rsidRPr="00D81761">
        <w:rPr>
          <w:rFonts w:ascii="Times New Roman" w:eastAsia="Times New Roman" w:hAnsi="Times New Roman" w:cs="Times New Roman"/>
          <w:sz w:val="28"/>
          <w:szCs w:val="28"/>
        </w:rPr>
        <w:t xml:space="preserve">» помещается после заключения. Включенные в список источники должны иметь отражение в тексте работы. </w:t>
      </w:r>
      <w:r w:rsidR="00DF7001" w:rsidRPr="00D81761">
        <w:rPr>
          <w:rFonts w:ascii="Times New Roman" w:hAnsi="Times New Roman" w:cs="Times New Roman"/>
          <w:sz w:val="28"/>
          <w:szCs w:val="28"/>
        </w:rPr>
        <w:t xml:space="preserve">Сведения об источниках приводятся в соответствии с действующими на момент выполнения работы требованиями </w:t>
      </w:r>
      <w:r w:rsidR="00DF7001" w:rsidRPr="00D81761">
        <w:rPr>
          <w:rFonts w:ascii="Times New Roman" w:hAnsi="Times New Roman" w:cs="Times New Roman"/>
          <w:sz w:val="28"/>
          <w:szCs w:val="28"/>
        </w:rPr>
        <w:lastRenderedPageBreak/>
        <w:t xml:space="preserve">ГОСТ. (приведены в пояснительной записке к данным методическим рекомендациям). </w:t>
      </w:r>
    </w:p>
    <w:p w:rsidR="00202915" w:rsidRPr="00D81761" w:rsidRDefault="00202915"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hAnsi="Times New Roman" w:cs="Times New Roman"/>
          <w:sz w:val="28"/>
          <w:szCs w:val="28"/>
        </w:rPr>
        <w:t xml:space="preserve">По </w:t>
      </w:r>
      <w:r w:rsidR="00ED6F8C" w:rsidRPr="00D81761">
        <w:rPr>
          <w:rFonts w:ascii="Times New Roman" w:hAnsi="Times New Roman" w:cs="Times New Roman"/>
          <w:sz w:val="28"/>
          <w:szCs w:val="28"/>
        </w:rPr>
        <w:t xml:space="preserve">общему количеству источников </w:t>
      </w:r>
      <w:r w:rsidRPr="00D81761">
        <w:rPr>
          <w:rFonts w:ascii="Times New Roman" w:hAnsi="Times New Roman" w:cs="Times New Roman"/>
          <w:sz w:val="28"/>
          <w:szCs w:val="28"/>
        </w:rPr>
        <w:t xml:space="preserve">для курсовых работ рекомендуется использовать не менее </w:t>
      </w:r>
      <w:r w:rsidRPr="00D81761">
        <w:rPr>
          <w:rFonts w:ascii="Times New Roman" w:hAnsi="Times New Roman" w:cs="Times New Roman"/>
          <w:color w:val="FF0000"/>
          <w:sz w:val="28"/>
          <w:szCs w:val="28"/>
        </w:rPr>
        <w:t>25 источников</w:t>
      </w:r>
      <w:r w:rsidRPr="00D81761">
        <w:rPr>
          <w:rFonts w:ascii="Times New Roman" w:hAnsi="Times New Roman" w:cs="Times New Roman"/>
          <w:sz w:val="28"/>
          <w:szCs w:val="28"/>
        </w:rPr>
        <w:t>, при этом обязательно в списке должны присут</w:t>
      </w:r>
      <w:r w:rsidR="00ED6F8C" w:rsidRPr="00D81761">
        <w:rPr>
          <w:rFonts w:ascii="Times New Roman" w:hAnsi="Times New Roman" w:cs="Times New Roman"/>
          <w:sz w:val="28"/>
          <w:szCs w:val="28"/>
        </w:rPr>
        <w:t>ствовать публикации за</w:t>
      </w:r>
      <w:r w:rsidRPr="00D81761">
        <w:rPr>
          <w:rFonts w:ascii="Times New Roman" w:hAnsi="Times New Roman" w:cs="Times New Roman"/>
          <w:sz w:val="28"/>
          <w:szCs w:val="28"/>
        </w:rPr>
        <w:t xml:space="preserve"> последние </w:t>
      </w:r>
      <w:r w:rsidRPr="00D81761">
        <w:rPr>
          <w:rFonts w:ascii="Times New Roman" w:hAnsi="Times New Roman" w:cs="Times New Roman"/>
          <w:color w:val="FF0000"/>
          <w:sz w:val="28"/>
          <w:szCs w:val="28"/>
        </w:rPr>
        <w:t>5</w:t>
      </w:r>
      <w:r w:rsidR="00ED6F8C" w:rsidRPr="00D81761">
        <w:rPr>
          <w:rFonts w:ascii="Times New Roman" w:hAnsi="Times New Roman" w:cs="Times New Roman"/>
          <w:color w:val="FF0000"/>
          <w:sz w:val="28"/>
          <w:szCs w:val="28"/>
        </w:rPr>
        <w:t xml:space="preserve"> лет</w:t>
      </w:r>
      <w:r w:rsidRPr="00D81761">
        <w:rPr>
          <w:rFonts w:ascii="Times New Roman" w:hAnsi="Times New Roman" w:cs="Times New Roman"/>
          <w:sz w:val="28"/>
          <w:szCs w:val="28"/>
        </w:rPr>
        <w:t>.</w:t>
      </w:r>
    </w:p>
    <w:p w:rsidR="005D7600" w:rsidRPr="00D81761" w:rsidRDefault="006F5B19" w:rsidP="00FC733E">
      <w:pPr>
        <w:spacing w:after="0" w:line="240" w:lineRule="auto"/>
        <w:ind w:firstLine="851"/>
        <w:jc w:val="both"/>
        <w:rPr>
          <w:rFonts w:ascii="Times New Roman" w:hAnsi="Times New Roman" w:cs="Times New Roman"/>
          <w:sz w:val="28"/>
          <w:szCs w:val="28"/>
        </w:rPr>
      </w:pPr>
      <w:r w:rsidRPr="00D81761">
        <w:rPr>
          <w:rFonts w:ascii="Times New Roman" w:eastAsia="Times New Roman" w:hAnsi="Times New Roman" w:cs="Times New Roman"/>
          <w:sz w:val="28"/>
          <w:szCs w:val="28"/>
        </w:rPr>
        <w:t xml:space="preserve">Список источников свидетельствует о степени изученности проблемы и сформированности у студента навыков самостоятельной работы и </w:t>
      </w:r>
      <w:r w:rsidR="00DF7001" w:rsidRPr="00D81761">
        <w:rPr>
          <w:rFonts w:ascii="Times New Roman" w:eastAsia="Times New Roman" w:hAnsi="Times New Roman" w:cs="Times New Roman"/>
          <w:sz w:val="28"/>
          <w:szCs w:val="28"/>
        </w:rPr>
        <w:t>состоит из следующих разделов</w:t>
      </w:r>
      <w:r w:rsidR="005D7600" w:rsidRPr="00D81761">
        <w:rPr>
          <w:rFonts w:ascii="Times New Roman" w:hAnsi="Times New Roman" w:cs="Times New Roman"/>
          <w:sz w:val="28"/>
          <w:szCs w:val="28"/>
        </w:rPr>
        <w:t>:</w:t>
      </w:r>
    </w:p>
    <w:p w:rsidR="005D7600" w:rsidRPr="00D81761" w:rsidRDefault="00DF7001"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D81761">
        <w:rPr>
          <w:rFonts w:ascii="Times New Roman" w:eastAsia="Times New Roman" w:hAnsi="Times New Roman" w:cs="Times New Roman"/>
          <w:i/>
          <w:iCs/>
          <w:sz w:val="28"/>
          <w:szCs w:val="28"/>
          <w:lang w:val="en-US" w:eastAsia="ru-RU"/>
        </w:rPr>
        <w:t>I</w:t>
      </w:r>
      <w:r w:rsidR="005D7600" w:rsidRPr="00D81761">
        <w:rPr>
          <w:rFonts w:ascii="Times New Roman" w:eastAsia="Times New Roman" w:hAnsi="Times New Roman" w:cs="Times New Roman"/>
          <w:i/>
          <w:iCs/>
          <w:sz w:val="28"/>
          <w:szCs w:val="28"/>
          <w:lang w:eastAsia="ru-RU"/>
        </w:rPr>
        <w:t xml:space="preserve"> Нормативно-правовые акты.</w:t>
      </w:r>
    </w:p>
    <w:p w:rsidR="005D7600" w:rsidRPr="00D81761" w:rsidRDefault="00DF7001"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D81761">
        <w:rPr>
          <w:rFonts w:ascii="Times New Roman" w:eastAsia="Times New Roman" w:hAnsi="Times New Roman" w:cs="Times New Roman"/>
          <w:i/>
          <w:iCs/>
          <w:sz w:val="28"/>
          <w:szCs w:val="28"/>
          <w:lang w:val="en-US" w:eastAsia="ru-RU"/>
        </w:rPr>
        <w:t>II</w:t>
      </w:r>
      <w:r w:rsidR="005D7600" w:rsidRPr="00D81761">
        <w:rPr>
          <w:rFonts w:ascii="Times New Roman" w:eastAsia="Times New Roman" w:hAnsi="Times New Roman" w:cs="Times New Roman"/>
          <w:i/>
          <w:iCs/>
          <w:sz w:val="28"/>
          <w:szCs w:val="28"/>
          <w:lang w:eastAsia="ru-RU"/>
        </w:rPr>
        <w:t xml:space="preserve">. </w:t>
      </w:r>
      <w:r w:rsidR="00ED6F8C" w:rsidRPr="00D81761">
        <w:rPr>
          <w:rFonts w:ascii="Times New Roman" w:eastAsia="Times New Roman" w:hAnsi="Times New Roman" w:cs="Times New Roman"/>
          <w:i/>
          <w:iCs/>
          <w:sz w:val="28"/>
          <w:szCs w:val="28"/>
          <w:lang w:eastAsia="ru-RU"/>
        </w:rPr>
        <w:t>Научная и учебная литература</w:t>
      </w:r>
    </w:p>
    <w:p w:rsidR="005D7600" w:rsidRPr="00D81761" w:rsidRDefault="00DF7001"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D81761">
        <w:rPr>
          <w:rFonts w:ascii="Times New Roman" w:eastAsia="Times New Roman" w:hAnsi="Times New Roman" w:cs="Times New Roman"/>
          <w:i/>
          <w:iCs/>
          <w:sz w:val="28"/>
          <w:szCs w:val="28"/>
          <w:lang w:val="en-US" w:eastAsia="ru-RU"/>
        </w:rPr>
        <w:t>III</w:t>
      </w:r>
      <w:r w:rsidR="005D7600" w:rsidRPr="00D81761">
        <w:rPr>
          <w:rFonts w:ascii="Times New Roman" w:eastAsia="Times New Roman" w:hAnsi="Times New Roman" w:cs="Times New Roman"/>
          <w:i/>
          <w:iCs/>
          <w:sz w:val="28"/>
          <w:szCs w:val="28"/>
          <w:lang w:eastAsia="ru-RU"/>
        </w:rPr>
        <w:t xml:space="preserve">. </w:t>
      </w:r>
      <w:r w:rsidR="00ED6F8C" w:rsidRPr="00D81761">
        <w:rPr>
          <w:rFonts w:ascii="Times New Roman" w:hAnsi="Times New Roman" w:cs="Times New Roman"/>
          <w:bCs/>
          <w:i/>
          <w:color w:val="000000"/>
          <w:sz w:val="28"/>
          <w:szCs w:val="28"/>
        </w:rPr>
        <w:t>Интернет-ресурсы и материалы практики</w:t>
      </w:r>
    </w:p>
    <w:p w:rsidR="005D7600" w:rsidRPr="00D81761" w:rsidRDefault="005D7600"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1761">
        <w:rPr>
          <w:rFonts w:ascii="Times New Roman" w:eastAsia="Times New Roman" w:hAnsi="Times New Roman" w:cs="Times New Roman"/>
          <w:sz w:val="28"/>
          <w:szCs w:val="28"/>
          <w:lang w:eastAsia="ru-RU"/>
        </w:rPr>
        <w:t>Внутри каждого раздела списка должна также соблюдаться определенная последовательность, характерная для данного раздела.</w:t>
      </w:r>
    </w:p>
    <w:p w:rsidR="005D7600" w:rsidRPr="00D81761" w:rsidRDefault="005D7600"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1761">
        <w:rPr>
          <w:rFonts w:ascii="Times New Roman" w:eastAsia="Times New Roman" w:hAnsi="Times New Roman" w:cs="Times New Roman"/>
          <w:i/>
          <w:iCs/>
          <w:sz w:val="28"/>
          <w:szCs w:val="28"/>
          <w:lang w:eastAsia="ru-RU"/>
        </w:rPr>
        <w:t xml:space="preserve">Первый раздел </w:t>
      </w:r>
      <w:r w:rsidRPr="00D81761">
        <w:rPr>
          <w:rFonts w:ascii="Times New Roman" w:eastAsia="Times New Roman" w:hAnsi="Times New Roman" w:cs="Times New Roman"/>
          <w:sz w:val="28"/>
          <w:szCs w:val="28"/>
          <w:lang w:eastAsia="ru-RU"/>
        </w:rPr>
        <w:t>списка, включающий использованные нормативно-правовые акты, строится в зависимости от иерархии</w:t>
      </w:r>
      <w:r w:rsidRPr="00D81761">
        <w:rPr>
          <w:rFonts w:ascii="Times New Roman" w:eastAsia="Times New Roman" w:hAnsi="Times New Roman" w:cs="Times New Roman"/>
          <w:i/>
          <w:iCs/>
          <w:sz w:val="28"/>
          <w:szCs w:val="28"/>
          <w:lang w:eastAsia="ru-RU"/>
        </w:rPr>
        <w:t xml:space="preserve"> </w:t>
      </w:r>
      <w:r w:rsidRPr="00D81761">
        <w:rPr>
          <w:rFonts w:ascii="Times New Roman" w:eastAsia="Times New Roman" w:hAnsi="Times New Roman" w:cs="Times New Roman"/>
          <w:sz w:val="28"/>
          <w:szCs w:val="28"/>
          <w:lang w:eastAsia="ru-RU"/>
        </w:rPr>
        <w:t xml:space="preserve">нормативных актов. Вслед за Конституцией РФ помещаются федеральные конституционные законы, кодифицированные законы: кодексы РФ и иные законы РФ по отдельным вопросам, указы Президента РФ. Затем указываются постановления Правительства РФ,  после чего - постановления федеральных органов, приказы и инструкции министерств и ведомств. </w:t>
      </w:r>
    </w:p>
    <w:p w:rsidR="005D7600" w:rsidRPr="00D81761" w:rsidRDefault="005D7600"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1761">
        <w:rPr>
          <w:rFonts w:ascii="Times New Roman" w:eastAsia="Times New Roman" w:hAnsi="Times New Roman" w:cs="Times New Roman"/>
          <w:sz w:val="28"/>
          <w:szCs w:val="28"/>
          <w:lang w:eastAsia="ru-RU"/>
        </w:rPr>
        <w:t>После федеральных нормативно-правовых актов размещаются региональные в той же последовательности, что и федеральные, начиная с конституции (устава) региона, в частности, Республики Дагестан. Если в работе использованы международно-правовые акты, то они размещаются перед федеральными законами.</w:t>
      </w:r>
    </w:p>
    <w:p w:rsidR="005D7600" w:rsidRPr="00D81761" w:rsidRDefault="005D7600"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1761">
        <w:rPr>
          <w:rFonts w:ascii="Times New Roman" w:eastAsia="Times New Roman" w:hAnsi="Times New Roman" w:cs="Times New Roman"/>
          <w:sz w:val="28"/>
          <w:szCs w:val="28"/>
          <w:lang w:eastAsia="ru-RU"/>
        </w:rPr>
        <w:t xml:space="preserve">Если имеется несколько нормативных актов одинакового ранга, то они располагаются по временной последовательности. Сначала помещаются акты, ранее изданные. </w:t>
      </w:r>
    </w:p>
    <w:p w:rsidR="005D7600" w:rsidRPr="00D81761" w:rsidRDefault="005D7600" w:rsidP="00FC73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bidi="ru-RU"/>
        </w:rPr>
      </w:pPr>
      <w:r w:rsidRPr="00D81761">
        <w:rPr>
          <w:rFonts w:ascii="Times New Roman" w:eastAsia="Times New Roman" w:hAnsi="Times New Roman" w:cs="Times New Roman"/>
          <w:sz w:val="28"/>
          <w:szCs w:val="28"/>
          <w:lang w:eastAsia="ru-RU"/>
        </w:rPr>
        <w:t xml:space="preserve"> </w:t>
      </w:r>
      <w:r w:rsidR="00DF7001" w:rsidRPr="00D81761">
        <w:rPr>
          <w:rFonts w:ascii="Times New Roman" w:eastAsia="Times New Roman" w:hAnsi="Times New Roman" w:cs="Times New Roman"/>
          <w:i/>
          <w:iCs/>
          <w:sz w:val="28"/>
          <w:szCs w:val="28"/>
          <w:lang w:eastAsia="ru-RU"/>
        </w:rPr>
        <w:t>Второй</w:t>
      </w:r>
      <w:r w:rsidRPr="00D81761">
        <w:rPr>
          <w:rFonts w:ascii="Times New Roman" w:eastAsia="Times New Roman" w:hAnsi="Times New Roman" w:cs="Times New Roman"/>
          <w:i/>
          <w:iCs/>
          <w:sz w:val="28"/>
          <w:szCs w:val="28"/>
          <w:lang w:eastAsia="ru-RU"/>
        </w:rPr>
        <w:t xml:space="preserve"> раздел </w:t>
      </w:r>
      <w:r w:rsidR="00ED6F8C" w:rsidRPr="00D81761">
        <w:rPr>
          <w:rFonts w:ascii="Times New Roman" w:eastAsia="Times New Roman" w:hAnsi="Times New Roman" w:cs="Times New Roman"/>
          <w:i/>
          <w:iCs/>
          <w:sz w:val="28"/>
          <w:szCs w:val="28"/>
          <w:lang w:eastAsia="ru-RU"/>
        </w:rPr>
        <w:t>«Научная и учебная литература»</w:t>
      </w:r>
      <w:r w:rsidR="00ED6F8C" w:rsidRPr="00D81761">
        <w:rPr>
          <w:rFonts w:ascii="Times New Roman" w:eastAsia="Times New Roman" w:hAnsi="Times New Roman" w:cs="Times New Roman"/>
          <w:iCs/>
          <w:sz w:val="28"/>
          <w:szCs w:val="28"/>
          <w:lang w:eastAsia="ru-RU" w:bidi="ru-RU"/>
        </w:rPr>
        <w:t xml:space="preserve"> </w:t>
      </w:r>
      <w:r w:rsidRPr="00D81761">
        <w:rPr>
          <w:rFonts w:ascii="Times New Roman" w:eastAsia="Times New Roman" w:hAnsi="Times New Roman" w:cs="Times New Roman"/>
          <w:iCs/>
          <w:sz w:val="28"/>
          <w:szCs w:val="28"/>
          <w:lang w:eastAsia="ru-RU" w:bidi="ru-RU"/>
        </w:rPr>
        <w:t xml:space="preserve">составляется по алфавиту, по фамилии первого автора (если приведено несколько работ одного автора, то они располагаются по годам написания). Сначала даются работы на русском языке, затем – иностранные. В списке литературы библиографическое описание формируется следующим образом: Фамилия, И.О. (инициалы) автора (если авторов несколько – то всех авторов); название статьи или книги; если это статья, то приводится название журнала или сборника; год, номер, страницы (если книга, то общее число страниц; если статья, то страницы от - до); для книг указывается место издания и издательство (можно сокращенно). </w:t>
      </w:r>
      <w:r w:rsidRPr="00D81761">
        <w:rPr>
          <w:rFonts w:ascii="Times New Roman" w:eastAsia="Times New Roman" w:hAnsi="Times New Roman" w:cs="Times New Roman"/>
          <w:i/>
          <w:iCs/>
          <w:sz w:val="28"/>
          <w:szCs w:val="28"/>
          <w:lang w:eastAsia="ru-RU" w:bidi="ru-RU"/>
        </w:rPr>
        <w:t>В список литературы вносятся как процитированные в тексте источники, так и изученные для ее написания.</w:t>
      </w:r>
    </w:p>
    <w:p w:rsidR="00EB1F3B" w:rsidRPr="00D81761" w:rsidRDefault="005D7600" w:rsidP="00D1062D">
      <w:pPr>
        <w:spacing w:after="0" w:line="240" w:lineRule="auto"/>
        <w:ind w:firstLine="851"/>
        <w:jc w:val="both"/>
        <w:rPr>
          <w:rFonts w:ascii="Times New Roman" w:eastAsia="Times New Roman" w:hAnsi="Times New Roman" w:cs="Times New Roman"/>
          <w:bCs/>
          <w:sz w:val="28"/>
          <w:szCs w:val="28"/>
          <w:lang w:eastAsia="ru-RU"/>
        </w:rPr>
      </w:pPr>
      <w:r w:rsidRPr="00D81761">
        <w:rPr>
          <w:rFonts w:ascii="Times New Roman" w:eastAsia="Times New Roman" w:hAnsi="Times New Roman" w:cs="Times New Roman"/>
          <w:bCs/>
          <w:i/>
          <w:iCs/>
          <w:sz w:val="28"/>
          <w:szCs w:val="28"/>
          <w:lang w:eastAsia="ru-RU"/>
        </w:rPr>
        <w:t xml:space="preserve">Третий раздел </w:t>
      </w:r>
      <w:r w:rsidR="00ED6F8C" w:rsidRPr="00D81761">
        <w:rPr>
          <w:rFonts w:ascii="Times New Roman" w:eastAsia="Times New Roman" w:hAnsi="Times New Roman" w:cs="Times New Roman"/>
          <w:bCs/>
          <w:i/>
          <w:iCs/>
          <w:sz w:val="28"/>
          <w:szCs w:val="28"/>
          <w:lang w:eastAsia="ru-RU"/>
        </w:rPr>
        <w:t>«</w:t>
      </w:r>
      <w:r w:rsidR="00ED6F8C" w:rsidRPr="00D81761">
        <w:rPr>
          <w:rFonts w:ascii="Times New Roman" w:hAnsi="Times New Roman" w:cs="Times New Roman"/>
          <w:bCs/>
          <w:i/>
          <w:color w:val="000000"/>
          <w:sz w:val="28"/>
          <w:szCs w:val="28"/>
        </w:rPr>
        <w:t>Интернет-ресурсы и материалы практики»</w:t>
      </w:r>
      <w:r w:rsidRPr="00D81761">
        <w:rPr>
          <w:rFonts w:ascii="Times New Roman" w:eastAsia="Times New Roman" w:hAnsi="Times New Roman" w:cs="Times New Roman"/>
          <w:bCs/>
          <w:sz w:val="28"/>
          <w:szCs w:val="28"/>
          <w:lang w:eastAsia="ru-RU"/>
        </w:rPr>
        <w:t xml:space="preserve"> невелик по своему объему. В него включаются те практические материалы, которые использованы студентом (</w:t>
      </w:r>
      <w:r w:rsidR="00DF7001" w:rsidRPr="00D81761">
        <w:rPr>
          <w:rFonts w:ascii="Times New Roman" w:eastAsia="Times New Roman" w:hAnsi="Times New Roman" w:cs="Times New Roman"/>
          <w:bCs/>
          <w:sz w:val="28"/>
          <w:szCs w:val="28"/>
          <w:lang w:eastAsia="ru-RU"/>
        </w:rPr>
        <w:t xml:space="preserve">Постановления Пленума ВС РФ, обзоры практики, </w:t>
      </w:r>
      <w:r w:rsidRPr="00D81761">
        <w:rPr>
          <w:rFonts w:ascii="Times New Roman" w:eastAsia="Times New Roman" w:hAnsi="Times New Roman" w:cs="Times New Roman"/>
          <w:bCs/>
          <w:sz w:val="28"/>
          <w:szCs w:val="28"/>
          <w:lang w:eastAsia="ru-RU"/>
        </w:rPr>
        <w:t xml:space="preserve">статистические отчеты, </w:t>
      </w:r>
      <w:r w:rsidR="00DF7001" w:rsidRPr="00D81761">
        <w:rPr>
          <w:rFonts w:ascii="Times New Roman" w:eastAsia="Times New Roman" w:hAnsi="Times New Roman" w:cs="Times New Roman"/>
          <w:bCs/>
          <w:sz w:val="28"/>
          <w:szCs w:val="28"/>
          <w:lang w:eastAsia="ru-RU"/>
        </w:rPr>
        <w:t>конкретные дела</w:t>
      </w:r>
      <w:r w:rsidRPr="00D81761">
        <w:rPr>
          <w:rFonts w:ascii="Times New Roman" w:eastAsia="Times New Roman" w:hAnsi="Times New Roman" w:cs="Times New Roman"/>
          <w:bCs/>
          <w:sz w:val="28"/>
          <w:szCs w:val="28"/>
          <w:lang w:eastAsia="ru-RU"/>
        </w:rPr>
        <w:t xml:space="preserve"> и др.).</w:t>
      </w:r>
    </w:p>
    <w:p w:rsidR="005D7600" w:rsidRPr="00D81761" w:rsidRDefault="005D7600" w:rsidP="00D1062D">
      <w:pPr>
        <w:spacing w:after="0" w:line="240" w:lineRule="auto"/>
        <w:ind w:firstLine="851"/>
        <w:jc w:val="both"/>
        <w:rPr>
          <w:rFonts w:ascii="Times New Roman" w:hAnsi="Times New Roman" w:cs="Times New Roman"/>
          <w:sz w:val="28"/>
          <w:szCs w:val="28"/>
        </w:rPr>
      </w:pPr>
      <w:r w:rsidRPr="00D81761">
        <w:rPr>
          <w:rFonts w:ascii="Times New Roman" w:eastAsia="Times New Roman" w:hAnsi="Times New Roman" w:cs="Times New Roman"/>
          <w:bCs/>
          <w:i/>
          <w:iCs/>
          <w:sz w:val="28"/>
          <w:szCs w:val="28"/>
          <w:lang w:eastAsia="ru-RU"/>
        </w:rPr>
        <w:lastRenderedPageBreak/>
        <w:t>Образец оформления научных источников</w:t>
      </w:r>
      <w:r w:rsidR="00EB3EC8" w:rsidRPr="00D81761">
        <w:rPr>
          <w:rFonts w:ascii="Times New Roman" w:eastAsia="Times New Roman" w:hAnsi="Times New Roman" w:cs="Times New Roman"/>
          <w:bCs/>
          <w:i/>
          <w:iCs/>
          <w:sz w:val="28"/>
          <w:szCs w:val="28"/>
          <w:lang w:eastAsia="ru-RU"/>
        </w:rPr>
        <w:t>,</w:t>
      </w:r>
      <w:r w:rsidRPr="00D81761">
        <w:rPr>
          <w:rFonts w:ascii="Times New Roman" w:eastAsia="Times New Roman" w:hAnsi="Times New Roman" w:cs="Times New Roman"/>
          <w:bCs/>
          <w:i/>
          <w:iCs/>
          <w:sz w:val="28"/>
          <w:szCs w:val="28"/>
          <w:lang w:eastAsia="ru-RU"/>
        </w:rPr>
        <w:t xml:space="preserve"> согласно </w:t>
      </w:r>
      <w:r w:rsidR="00EB3EC8" w:rsidRPr="00D81761">
        <w:rPr>
          <w:rFonts w:ascii="Times New Roman" w:eastAsia="Times New Roman" w:hAnsi="Times New Roman" w:cs="Times New Roman"/>
          <w:bCs/>
          <w:i/>
          <w:iCs/>
          <w:sz w:val="28"/>
          <w:szCs w:val="28"/>
          <w:lang w:eastAsia="ru-RU"/>
        </w:rPr>
        <w:t>приведенной</w:t>
      </w:r>
      <w:r w:rsidR="00893435" w:rsidRPr="00D81761">
        <w:rPr>
          <w:rFonts w:ascii="Times New Roman" w:eastAsia="Times New Roman" w:hAnsi="Times New Roman" w:cs="Times New Roman"/>
          <w:bCs/>
          <w:i/>
          <w:iCs/>
          <w:sz w:val="28"/>
          <w:szCs w:val="28"/>
          <w:lang w:eastAsia="ru-RU"/>
        </w:rPr>
        <w:t xml:space="preserve"> </w:t>
      </w:r>
      <w:r w:rsidR="00EB3EC8" w:rsidRPr="00D81761">
        <w:rPr>
          <w:rFonts w:ascii="Times New Roman" w:eastAsia="Times New Roman" w:hAnsi="Times New Roman" w:cs="Times New Roman"/>
          <w:bCs/>
          <w:i/>
          <w:iCs/>
          <w:sz w:val="28"/>
          <w:szCs w:val="28"/>
          <w:lang w:eastAsia="ru-RU"/>
        </w:rPr>
        <w:t>выше структуре</w:t>
      </w:r>
      <w:r w:rsidR="00893435" w:rsidRPr="00D81761">
        <w:rPr>
          <w:rFonts w:ascii="Times New Roman" w:eastAsia="Times New Roman" w:hAnsi="Times New Roman" w:cs="Times New Roman"/>
          <w:bCs/>
          <w:i/>
          <w:iCs/>
          <w:sz w:val="28"/>
          <w:szCs w:val="28"/>
          <w:lang w:eastAsia="ru-RU"/>
        </w:rPr>
        <w:t xml:space="preserve"> будет </w:t>
      </w:r>
      <w:r w:rsidR="00EB3EC8" w:rsidRPr="00D81761">
        <w:rPr>
          <w:rFonts w:ascii="Times New Roman" w:eastAsia="Times New Roman" w:hAnsi="Times New Roman" w:cs="Times New Roman"/>
          <w:bCs/>
          <w:i/>
          <w:iCs/>
          <w:sz w:val="28"/>
          <w:szCs w:val="28"/>
          <w:lang w:eastAsia="ru-RU"/>
        </w:rPr>
        <w:t>раскрыт</w:t>
      </w:r>
      <w:r w:rsidR="00893435" w:rsidRPr="00D81761">
        <w:rPr>
          <w:rFonts w:ascii="Times New Roman" w:eastAsia="Times New Roman" w:hAnsi="Times New Roman" w:cs="Times New Roman"/>
          <w:bCs/>
          <w:i/>
          <w:iCs/>
          <w:sz w:val="28"/>
          <w:szCs w:val="28"/>
          <w:lang w:eastAsia="ru-RU"/>
        </w:rPr>
        <w:t xml:space="preserve"> в следующем разделе </w:t>
      </w:r>
      <w:r w:rsidR="00DF7001" w:rsidRPr="00D81761">
        <w:rPr>
          <w:rFonts w:ascii="Times New Roman" w:eastAsia="Times New Roman" w:hAnsi="Times New Roman" w:cs="Times New Roman"/>
          <w:bCs/>
          <w:i/>
          <w:iCs/>
          <w:sz w:val="28"/>
          <w:szCs w:val="28"/>
          <w:lang w:eastAsia="ru-RU"/>
        </w:rPr>
        <w:t xml:space="preserve">4 </w:t>
      </w:r>
      <w:r w:rsidR="00893435" w:rsidRPr="00D81761">
        <w:rPr>
          <w:rFonts w:ascii="Times New Roman" w:eastAsia="Times New Roman" w:hAnsi="Times New Roman" w:cs="Times New Roman"/>
          <w:bCs/>
          <w:i/>
          <w:iCs/>
          <w:sz w:val="28"/>
          <w:szCs w:val="28"/>
          <w:lang w:eastAsia="ru-RU"/>
        </w:rPr>
        <w:t xml:space="preserve">данных методических рекомендаций и в </w:t>
      </w:r>
      <w:r w:rsidR="00893435" w:rsidRPr="00D81761">
        <w:rPr>
          <w:rFonts w:ascii="Times New Roman" w:eastAsia="Times New Roman" w:hAnsi="Times New Roman" w:cs="Times New Roman"/>
          <w:b/>
          <w:bCs/>
          <w:i/>
          <w:iCs/>
          <w:sz w:val="28"/>
          <w:szCs w:val="28"/>
          <w:lang w:eastAsia="ru-RU"/>
        </w:rPr>
        <w:t>приложении</w:t>
      </w:r>
      <w:r w:rsidR="00EB3EC8" w:rsidRPr="00D81761">
        <w:rPr>
          <w:rFonts w:ascii="Times New Roman" w:eastAsia="Times New Roman" w:hAnsi="Times New Roman" w:cs="Times New Roman"/>
          <w:b/>
          <w:bCs/>
          <w:i/>
          <w:iCs/>
          <w:sz w:val="28"/>
          <w:szCs w:val="28"/>
          <w:lang w:eastAsia="ru-RU"/>
        </w:rPr>
        <w:t xml:space="preserve"> </w:t>
      </w:r>
      <w:r w:rsidR="00C65A97" w:rsidRPr="00D81761">
        <w:rPr>
          <w:rFonts w:ascii="Times New Roman" w:eastAsia="Times New Roman" w:hAnsi="Times New Roman" w:cs="Times New Roman"/>
          <w:b/>
          <w:bCs/>
          <w:i/>
          <w:iCs/>
          <w:sz w:val="28"/>
          <w:szCs w:val="28"/>
          <w:lang w:eastAsia="ru-RU"/>
        </w:rPr>
        <w:t>9</w:t>
      </w:r>
      <w:r w:rsidR="00893435" w:rsidRPr="00D81761">
        <w:rPr>
          <w:rFonts w:ascii="Times New Roman" w:eastAsia="Times New Roman" w:hAnsi="Times New Roman" w:cs="Times New Roman"/>
          <w:bCs/>
          <w:i/>
          <w:iCs/>
          <w:sz w:val="28"/>
          <w:szCs w:val="28"/>
          <w:lang w:eastAsia="ru-RU"/>
        </w:rPr>
        <w:t xml:space="preserve">. </w:t>
      </w:r>
    </w:p>
    <w:p w:rsidR="006F5B19" w:rsidRPr="00D81761" w:rsidRDefault="00EB1F3B" w:rsidP="00D1062D">
      <w:pPr>
        <w:spacing w:after="0" w:line="240" w:lineRule="auto"/>
        <w:ind w:firstLine="851"/>
        <w:jc w:val="both"/>
        <w:rPr>
          <w:rFonts w:ascii="Times New Roman" w:eastAsia="Times New Roman" w:hAnsi="Times New Roman" w:cs="Times New Roman"/>
          <w:sz w:val="28"/>
          <w:szCs w:val="28"/>
        </w:rPr>
      </w:pPr>
      <w:r w:rsidRPr="00D81761">
        <w:rPr>
          <w:rFonts w:ascii="Times New Roman" w:hAnsi="Times New Roman" w:cs="Times New Roman"/>
          <w:sz w:val="28"/>
          <w:szCs w:val="28"/>
        </w:rPr>
        <w:t xml:space="preserve">В </w:t>
      </w:r>
      <w:r w:rsidR="006F5B19" w:rsidRPr="00D81761">
        <w:rPr>
          <w:rFonts w:ascii="Times New Roman" w:eastAsia="Times New Roman" w:hAnsi="Times New Roman" w:cs="Times New Roman"/>
          <w:sz w:val="28"/>
          <w:szCs w:val="28"/>
        </w:rPr>
        <w:t>часть «ПРИЛОЖЕНИЯ» включаются связанные с выполненной курсовой работой материалы, которые по каким-либо причинам не могу</w:t>
      </w:r>
      <w:r w:rsidR="00DF7001" w:rsidRPr="00D81761">
        <w:rPr>
          <w:rFonts w:ascii="Times New Roman" w:eastAsia="Times New Roman" w:hAnsi="Times New Roman" w:cs="Times New Roman"/>
          <w:sz w:val="28"/>
          <w:szCs w:val="28"/>
        </w:rPr>
        <w:t>т быть внесены в основную часть.</w:t>
      </w:r>
      <w:r w:rsidR="006F5B19" w:rsidRPr="00D81761">
        <w:rPr>
          <w:rFonts w:ascii="Times New Roman" w:eastAsia="Times New Roman" w:hAnsi="Times New Roman" w:cs="Times New Roman"/>
          <w:sz w:val="28"/>
          <w:szCs w:val="28"/>
        </w:rPr>
        <w:t xml:space="preserve"> </w:t>
      </w:r>
    </w:p>
    <w:p w:rsidR="00DF7001" w:rsidRPr="00D81761" w:rsidRDefault="00DF7001"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 xml:space="preserve">Приложения - это часть работы, которая имеет дополнительное, обычно справочное значение, но способствует более полному освещению темы, обогащает ее содержание. </w:t>
      </w:r>
    </w:p>
    <w:p w:rsidR="00DF7001" w:rsidRPr="00D81761" w:rsidRDefault="00DF7001"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 xml:space="preserve">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w:t>
      </w:r>
      <w:r w:rsidRPr="00D81761">
        <w:rPr>
          <w:rFonts w:ascii="Times New Roman" w:eastAsia="Times New Roman" w:hAnsi="Times New Roman" w:cs="Times New Roman"/>
          <w:sz w:val="28"/>
          <w:szCs w:val="28"/>
        </w:rPr>
        <w:t xml:space="preserve">материалы, разработанные в процессе выполнения работы, иллюстрации вспомогательного характера и т.д. </w:t>
      </w:r>
      <w:r w:rsidRPr="00D81761">
        <w:rPr>
          <w:rFonts w:ascii="Times New Roman" w:eastAsia="Calibri" w:hAnsi="Times New Roman" w:cs="Times New Roman"/>
          <w:sz w:val="28"/>
          <w:szCs w:val="28"/>
        </w:rPr>
        <w:t>По форме они могут представлять собой текст, таблицы, графики, карты, диаграммы и т.д.</w:t>
      </w:r>
    </w:p>
    <w:p w:rsidR="00DF7001" w:rsidRPr="00D81761" w:rsidRDefault="00DF7001" w:rsidP="00D1062D">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В приложения следует включать вспомогательный материал, который при включении в основную часть «загромождает» текст</w:t>
      </w:r>
      <w:r w:rsidR="00991E57" w:rsidRPr="00D81761">
        <w:rPr>
          <w:rFonts w:ascii="Times New Roman" w:eastAsia="Calibri" w:hAnsi="Times New Roman" w:cs="Times New Roman"/>
          <w:sz w:val="28"/>
          <w:szCs w:val="28"/>
        </w:rPr>
        <w:t>.</w:t>
      </w:r>
    </w:p>
    <w:p w:rsidR="00991E57" w:rsidRPr="00D81761" w:rsidRDefault="00991E57"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 xml:space="preserve">Приложения располагаются в порядке появления ссылок в тексте основных разделов. Каждое приложение начинается с новой страницы; в правом верхнем углу пишут слово «Приложение» с соответствующим порядковым номером. Каждое приложение должно иметь содержательный тематический заголовок. При наличии в работе более одного приложения их следует пронумеровать арабскими цифрами без знака №. Каждое приложение обычно имеет самостоятельное значение и может использоваться независимо от основного текста (например, </w:t>
      </w:r>
      <w:r w:rsidRPr="00D81761">
        <w:rPr>
          <w:rFonts w:ascii="Times New Roman" w:eastAsia="Calibri" w:hAnsi="Times New Roman" w:cs="Times New Roman"/>
          <w:b/>
          <w:sz w:val="28"/>
          <w:szCs w:val="28"/>
        </w:rPr>
        <w:t>Приложение 1.</w:t>
      </w:r>
      <w:r w:rsidRPr="00D81761">
        <w:rPr>
          <w:rFonts w:ascii="Times New Roman" w:eastAsia="Calibri" w:hAnsi="Times New Roman" w:cs="Times New Roman"/>
          <w:sz w:val="28"/>
          <w:szCs w:val="28"/>
        </w:rPr>
        <w:t xml:space="preserve"> Статистические данные о количестве рассмотренных дел с участием органов опеки и попечительства, </w:t>
      </w:r>
      <w:r w:rsidRPr="00D81761">
        <w:rPr>
          <w:rFonts w:ascii="Times New Roman" w:eastAsia="Calibri" w:hAnsi="Times New Roman" w:cs="Times New Roman"/>
          <w:b/>
          <w:sz w:val="28"/>
          <w:szCs w:val="28"/>
        </w:rPr>
        <w:t>Приложение 2.</w:t>
      </w:r>
      <w:r w:rsidRPr="00D81761">
        <w:rPr>
          <w:rFonts w:ascii="Times New Roman" w:eastAsia="Calibri" w:hAnsi="Times New Roman" w:cs="Times New Roman"/>
          <w:sz w:val="28"/>
          <w:szCs w:val="28"/>
        </w:rPr>
        <w:t xml:space="preserve"> </w:t>
      </w:r>
      <w:r w:rsidR="001F4D69" w:rsidRPr="00D81761">
        <w:rPr>
          <w:rFonts w:ascii="Times New Roman" w:eastAsia="Calibri" w:hAnsi="Times New Roman" w:cs="Times New Roman"/>
          <w:sz w:val="28"/>
          <w:szCs w:val="28"/>
        </w:rPr>
        <w:t>Обзор практики ВС РФ по делам о лишении родительских прав</w:t>
      </w:r>
      <w:r w:rsidRPr="00D81761">
        <w:rPr>
          <w:rFonts w:ascii="Times New Roman" w:eastAsia="Calibri" w:hAnsi="Times New Roman" w:cs="Times New Roman"/>
          <w:sz w:val="28"/>
          <w:szCs w:val="28"/>
        </w:rPr>
        <w:t xml:space="preserve"> и т.д.</w:t>
      </w:r>
      <w:r w:rsidR="001F4D69" w:rsidRPr="00D81761">
        <w:rPr>
          <w:rFonts w:ascii="Times New Roman" w:eastAsia="Calibri" w:hAnsi="Times New Roman" w:cs="Times New Roman"/>
          <w:sz w:val="28"/>
          <w:szCs w:val="28"/>
        </w:rPr>
        <w:t>)</w:t>
      </w:r>
      <w:r w:rsidRPr="00D81761">
        <w:rPr>
          <w:rFonts w:ascii="Times New Roman" w:eastAsia="Calibri" w:hAnsi="Times New Roman" w:cs="Times New Roman"/>
          <w:sz w:val="28"/>
          <w:szCs w:val="28"/>
        </w:rPr>
        <w:t>. Объем приложений не ограничен и не включается в общий объем страниц ВКР.</w:t>
      </w:r>
    </w:p>
    <w:p w:rsidR="001F4D69" w:rsidRPr="00D81761" w:rsidRDefault="00991E57"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В том случае, если приложения разрабатывались лично студентом, следует указать авторский вклад; если были использованы материалы других авторов, необходимо указать источник, откуда они были заимствованы.</w:t>
      </w:r>
    </w:p>
    <w:p w:rsidR="00991E57" w:rsidRPr="00D81761" w:rsidRDefault="00991E57" w:rsidP="00FC733E">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Приложения вносятся в «Содержание» ВКР в виде самостоятельных рубрик с полным названием каждого приложения.</w:t>
      </w:r>
    </w:p>
    <w:p w:rsidR="00235F90" w:rsidRPr="00D81761" w:rsidRDefault="00235F90" w:rsidP="00FC733E">
      <w:pPr>
        <w:spacing w:after="0" w:line="240" w:lineRule="auto"/>
        <w:ind w:left="980" w:firstLine="851"/>
        <w:rPr>
          <w:rFonts w:ascii="Times New Roman" w:eastAsia="Times New Roman" w:hAnsi="Times New Roman" w:cs="Times New Roman"/>
          <w:sz w:val="28"/>
          <w:szCs w:val="28"/>
        </w:rPr>
      </w:pPr>
    </w:p>
    <w:p w:rsidR="00F964C6" w:rsidRPr="00D81761" w:rsidRDefault="00F964C6" w:rsidP="007F67D8">
      <w:pPr>
        <w:pStyle w:val="a5"/>
        <w:numPr>
          <w:ilvl w:val="0"/>
          <w:numId w:val="2"/>
        </w:numPr>
        <w:tabs>
          <w:tab w:val="left" w:pos="1134"/>
        </w:tabs>
        <w:spacing w:after="0" w:line="240" w:lineRule="auto"/>
        <w:ind w:left="0" w:right="-1" w:firstLine="851"/>
        <w:jc w:val="center"/>
        <w:rPr>
          <w:rFonts w:ascii="Times New Roman" w:hAnsi="Times New Roman" w:cs="Times New Roman"/>
          <w:b/>
          <w:sz w:val="28"/>
          <w:szCs w:val="28"/>
        </w:rPr>
      </w:pPr>
      <w:r w:rsidRPr="00D81761">
        <w:rPr>
          <w:rFonts w:ascii="Times New Roman" w:hAnsi="Times New Roman" w:cs="Times New Roman"/>
          <w:b/>
          <w:sz w:val="28"/>
          <w:szCs w:val="28"/>
        </w:rPr>
        <w:t>Правила оформления научных источников курсовой работы</w:t>
      </w:r>
    </w:p>
    <w:p w:rsidR="007F67D8" w:rsidRPr="00D81761" w:rsidRDefault="00077BDA" w:rsidP="007F67D8">
      <w:pPr>
        <w:spacing w:after="0" w:line="240" w:lineRule="auto"/>
        <w:ind w:firstLine="851"/>
        <w:jc w:val="both"/>
        <w:rPr>
          <w:rFonts w:ascii="Times New Roman" w:eastAsia="Calibri" w:hAnsi="Times New Roman" w:cs="Times New Roman"/>
          <w:sz w:val="28"/>
          <w:szCs w:val="28"/>
        </w:rPr>
      </w:pPr>
      <w:r w:rsidRPr="00D81761">
        <w:rPr>
          <w:rFonts w:ascii="Times New Roman" w:eastAsia="Calibri" w:hAnsi="Times New Roman" w:cs="Times New Roman"/>
          <w:sz w:val="28"/>
          <w:szCs w:val="28"/>
        </w:rPr>
        <w:t>Для каждого источника существует набор обязательных элементов библиографического описания.</w:t>
      </w:r>
    </w:p>
    <w:p w:rsidR="007F67D8" w:rsidRPr="00D81761" w:rsidRDefault="007F67D8" w:rsidP="007F67D8">
      <w:pPr>
        <w:spacing w:after="0" w:line="240" w:lineRule="auto"/>
        <w:ind w:firstLine="851"/>
        <w:jc w:val="both"/>
        <w:rPr>
          <w:rFonts w:ascii="Times New Roman" w:eastAsia="Calibri" w:hAnsi="Times New Roman" w:cs="Times New Roman"/>
          <w:b/>
          <w:sz w:val="28"/>
          <w:szCs w:val="28"/>
        </w:rPr>
      </w:pPr>
    </w:p>
    <w:p w:rsidR="00723E83" w:rsidRPr="00D81761" w:rsidRDefault="00723E83" w:rsidP="007F67D8">
      <w:pPr>
        <w:spacing w:after="0" w:line="240" w:lineRule="auto"/>
        <w:ind w:firstLine="851"/>
        <w:jc w:val="both"/>
        <w:rPr>
          <w:rFonts w:ascii="Times New Roman" w:eastAsia="Calibri" w:hAnsi="Times New Roman" w:cs="Times New Roman"/>
          <w:b/>
          <w:sz w:val="28"/>
          <w:szCs w:val="28"/>
        </w:rPr>
      </w:pPr>
    </w:p>
    <w:p w:rsidR="00081AEA" w:rsidRPr="00D81761" w:rsidRDefault="00081AEA" w:rsidP="007F67D8">
      <w:pPr>
        <w:spacing w:after="0" w:line="240" w:lineRule="auto"/>
        <w:ind w:firstLine="851"/>
        <w:jc w:val="both"/>
        <w:rPr>
          <w:rFonts w:ascii="Times New Roman" w:eastAsia="Calibri" w:hAnsi="Times New Roman" w:cs="Times New Roman"/>
          <w:b/>
          <w:sz w:val="28"/>
          <w:szCs w:val="28"/>
        </w:rPr>
      </w:pPr>
    </w:p>
    <w:p w:rsidR="00081AEA" w:rsidRPr="00D81761" w:rsidRDefault="00081AEA" w:rsidP="007F67D8">
      <w:pPr>
        <w:spacing w:after="0" w:line="240" w:lineRule="auto"/>
        <w:ind w:firstLine="851"/>
        <w:jc w:val="both"/>
        <w:rPr>
          <w:rFonts w:ascii="Times New Roman" w:eastAsia="Calibri" w:hAnsi="Times New Roman" w:cs="Times New Roman"/>
          <w:b/>
          <w:sz w:val="28"/>
          <w:szCs w:val="28"/>
        </w:rPr>
      </w:pPr>
    </w:p>
    <w:p w:rsidR="00081AEA" w:rsidRPr="00D81761" w:rsidRDefault="00081AEA" w:rsidP="007F67D8">
      <w:pPr>
        <w:spacing w:after="0" w:line="240" w:lineRule="auto"/>
        <w:ind w:firstLine="851"/>
        <w:jc w:val="both"/>
        <w:rPr>
          <w:rFonts w:ascii="Times New Roman" w:eastAsia="Calibri" w:hAnsi="Times New Roman" w:cs="Times New Roman"/>
          <w:b/>
          <w:sz w:val="28"/>
          <w:szCs w:val="28"/>
        </w:rPr>
      </w:pPr>
    </w:p>
    <w:p w:rsidR="00081AEA" w:rsidRPr="00D81761" w:rsidRDefault="00081AEA" w:rsidP="007F67D8">
      <w:pPr>
        <w:spacing w:after="0" w:line="240" w:lineRule="auto"/>
        <w:ind w:firstLine="851"/>
        <w:jc w:val="both"/>
        <w:rPr>
          <w:rFonts w:ascii="Times New Roman" w:eastAsia="Calibri" w:hAnsi="Times New Roman" w:cs="Times New Roman"/>
          <w:b/>
          <w:sz w:val="28"/>
          <w:szCs w:val="28"/>
        </w:rPr>
      </w:pPr>
    </w:p>
    <w:p w:rsidR="00723E83" w:rsidRPr="00D81761" w:rsidRDefault="00723E83" w:rsidP="007F67D8">
      <w:pPr>
        <w:spacing w:after="0" w:line="240" w:lineRule="auto"/>
        <w:ind w:firstLine="851"/>
        <w:jc w:val="both"/>
        <w:rPr>
          <w:rFonts w:ascii="Times New Roman" w:eastAsia="Calibri" w:hAnsi="Times New Roman" w:cs="Times New Roman"/>
          <w:b/>
          <w:sz w:val="28"/>
          <w:szCs w:val="28"/>
        </w:rPr>
      </w:pPr>
    </w:p>
    <w:p w:rsidR="00723E83" w:rsidRPr="00D81761" w:rsidRDefault="00723E83" w:rsidP="00723E83">
      <w:pPr>
        <w:spacing w:after="0" w:line="240" w:lineRule="auto"/>
        <w:jc w:val="right"/>
        <w:rPr>
          <w:rFonts w:ascii="Times New Roman" w:eastAsia="Calibri" w:hAnsi="Times New Roman" w:cs="Times New Roman"/>
          <w:b/>
          <w:color w:val="000000"/>
          <w:sz w:val="24"/>
          <w:szCs w:val="24"/>
        </w:rPr>
      </w:pPr>
      <w:r w:rsidRPr="00D81761">
        <w:rPr>
          <w:rFonts w:ascii="Times New Roman" w:eastAsia="Calibri" w:hAnsi="Times New Roman" w:cs="Times New Roman"/>
          <w:b/>
          <w:color w:val="000000"/>
          <w:sz w:val="24"/>
          <w:szCs w:val="24"/>
        </w:rPr>
        <w:t xml:space="preserve">ПРИЛОЖЕНИЕ 3 </w:t>
      </w:r>
    </w:p>
    <w:p w:rsidR="00723E83" w:rsidRPr="00D81761" w:rsidRDefault="00723E83" w:rsidP="00723E83">
      <w:pPr>
        <w:spacing w:after="0" w:line="240" w:lineRule="auto"/>
        <w:jc w:val="center"/>
        <w:rPr>
          <w:rFonts w:ascii="Times New Roman" w:eastAsia="Calibri" w:hAnsi="Times New Roman" w:cs="Times New Roman"/>
          <w:b/>
          <w:sz w:val="24"/>
          <w:szCs w:val="24"/>
        </w:rPr>
      </w:pPr>
    </w:p>
    <w:p w:rsidR="00723E83" w:rsidRPr="00D81761" w:rsidRDefault="00723E83" w:rsidP="00723E83">
      <w:pPr>
        <w:spacing w:after="0" w:line="240" w:lineRule="auto"/>
        <w:jc w:val="center"/>
        <w:rPr>
          <w:rFonts w:ascii="Times New Roman" w:eastAsia="Calibri" w:hAnsi="Times New Roman" w:cs="Times New Roman"/>
          <w:b/>
          <w:sz w:val="24"/>
          <w:szCs w:val="24"/>
        </w:rPr>
      </w:pPr>
      <w:r w:rsidRPr="00D81761">
        <w:rPr>
          <w:rFonts w:ascii="Times New Roman" w:eastAsia="Calibri" w:hAnsi="Times New Roman" w:cs="Times New Roman"/>
          <w:b/>
          <w:sz w:val="24"/>
          <w:szCs w:val="24"/>
        </w:rPr>
        <w:t xml:space="preserve">ПРИМЕРЫ БИБЛИОГРАФИЧЕСКОГО ОПИСАНИЯ ИСТОЧНИКОВ </w:t>
      </w:r>
    </w:p>
    <w:p w:rsidR="00723E83" w:rsidRPr="00D81761" w:rsidRDefault="00723E83" w:rsidP="00723E83">
      <w:pPr>
        <w:spacing w:after="0" w:line="240" w:lineRule="auto"/>
        <w:jc w:val="center"/>
        <w:rPr>
          <w:rFonts w:ascii="Times New Roman" w:eastAsia="Calibri" w:hAnsi="Times New Roman" w:cs="Times New Roman"/>
          <w:b/>
          <w:sz w:val="24"/>
          <w:szCs w:val="24"/>
        </w:rPr>
      </w:pPr>
      <w:r w:rsidRPr="00D81761">
        <w:rPr>
          <w:rFonts w:ascii="Times New Roman" w:eastAsia="Calibri" w:hAnsi="Times New Roman" w:cs="Times New Roman"/>
          <w:b/>
          <w:sz w:val="24"/>
          <w:szCs w:val="24"/>
        </w:rPr>
        <w:t xml:space="preserve">для оформления списков литературы к выпускным квалификационным работам (магистерским диссертациям) и другим научным работам </w:t>
      </w:r>
    </w:p>
    <w:p w:rsidR="00723E83" w:rsidRPr="00D81761" w:rsidRDefault="00723E83" w:rsidP="00723E83">
      <w:pPr>
        <w:spacing w:after="0" w:line="240" w:lineRule="auto"/>
        <w:jc w:val="center"/>
        <w:rPr>
          <w:rFonts w:ascii="Times New Roman" w:eastAsia="Calibri" w:hAnsi="Times New Roman" w:cs="Times New Roman"/>
          <w:sz w:val="24"/>
          <w:szCs w:val="24"/>
        </w:rPr>
      </w:pPr>
      <w:r w:rsidRPr="00D81761">
        <w:rPr>
          <w:rFonts w:ascii="Times New Roman" w:eastAsia="Calibri" w:hAnsi="Times New Roman" w:cs="Times New Roman"/>
          <w:sz w:val="24"/>
          <w:szCs w:val="24"/>
        </w:rPr>
        <w:t>(в соответствии с требованием национального стандарта ГОСТ Р 7.0.100-2018 «Библиографическая запись. Библиографическое описание. Общие требования и правила составления»)</w:t>
      </w:r>
    </w:p>
    <w:p w:rsidR="00723E83" w:rsidRPr="00D81761" w:rsidRDefault="00723E83" w:rsidP="00723E83">
      <w:pPr>
        <w:spacing w:after="0" w:line="240" w:lineRule="auto"/>
        <w:jc w:val="center"/>
        <w:rPr>
          <w:rFonts w:ascii="Times New Roman" w:eastAsia="Calibri" w:hAnsi="Times New Roman" w:cs="Times New Roman"/>
          <w:b/>
          <w:sz w:val="24"/>
          <w:szCs w:val="24"/>
        </w:rPr>
      </w:pPr>
    </w:p>
    <w:p w:rsidR="00723E83" w:rsidRPr="00D81761" w:rsidRDefault="00723E83" w:rsidP="00723E83">
      <w:pPr>
        <w:spacing w:after="160" w:line="259" w:lineRule="auto"/>
        <w:jc w:val="center"/>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i/>
          <w:iCs/>
          <w:color w:val="000000"/>
          <w:sz w:val="24"/>
          <w:szCs w:val="24"/>
          <w:lang w:eastAsia="ru-RU"/>
        </w:rPr>
        <w:t>ОБРАТИТЕ ВНИМАНИЕ!</w:t>
      </w:r>
    </w:p>
    <w:p w:rsidR="00723E83" w:rsidRPr="00D81761" w:rsidRDefault="00723E83" w:rsidP="00ED6F8C">
      <w:pPr>
        <w:spacing w:after="0" w:line="240" w:lineRule="auto"/>
        <w:ind w:firstLine="851"/>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color w:val="000000"/>
          <w:sz w:val="24"/>
          <w:szCs w:val="24"/>
          <w:lang w:eastAsia="ru-RU"/>
        </w:rPr>
        <w:t>В стандарте закреплено положение, что все данные в библиографическом описании могут быть представлены в полной форме, но при необходимости можно применять сокращение слов и словосочетаний, пропуск части элемен</w:t>
      </w:r>
      <w:r w:rsidRPr="00D81761">
        <w:rPr>
          <w:rFonts w:ascii="Times New Roman" w:eastAsia="Times New Roman" w:hAnsi="Times New Roman" w:cs="Times New Roman"/>
          <w:color w:val="000000"/>
          <w:sz w:val="24"/>
          <w:szCs w:val="24"/>
          <w:lang w:eastAsia="ru-RU"/>
        </w:rPr>
        <w:softHyphen/>
        <w:t>та, объединение различных записей в одну библиографиче</w:t>
      </w:r>
      <w:r w:rsidRPr="00D81761">
        <w:rPr>
          <w:rFonts w:ascii="Times New Roman" w:eastAsia="Times New Roman" w:hAnsi="Times New Roman" w:cs="Times New Roman"/>
          <w:color w:val="000000"/>
          <w:sz w:val="24"/>
          <w:szCs w:val="24"/>
          <w:lang w:eastAsia="ru-RU"/>
        </w:rPr>
        <w:softHyphen/>
        <w:t>скую запись и другие приёмы сокращения. И если в ГОСТ 7.1-2003 делалось исключение для аналитического описания, то теперь его нет.</w:t>
      </w:r>
    </w:p>
    <w:p w:rsidR="00723E83" w:rsidRPr="00D81761" w:rsidRDefault="00723E83" w:rsidP="00ED6F8C">
      <w:pPr>
        <w:spacing w:after="0" w:line="240" w:lineRule="auto"/>
        <w:ind w:firstLine="851"/>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color w:val="000000"/>
          <w:sz w:val="24"/>
          <w:szCs w:val="24"/>
          <w:u w:val="single"/>
          <w:lang w:eastAsia="ru-RU"/>
        </w:rPr>
        <w:t>При описании составной части ресурса нельзя сокра</w:t>
      </w:r>
      <w:r w:rsidRPr="00D81761">
        <w:rPr>
          <w:rFonts w:ascii="Times New Roman" w:eastAsia="Times New Roman" w:hAnsi="Times New Roman" w:cs="Times New Roman"/>
          <w:color w:val="000000"/>
          <w:sz w:val="24"/>
          <w:szCs w:val="24"/>
          <w:u w:val="single"/>
          <w:lang w:eastAsia="ru-RU"/>
        </w:rPr>
        <w:softHyphen/>
        <w:t>щать заглавие идентифицирующего документа, т. е. назва</w:t>
      </w:r>
      <w:r w:rsidRPr="00D81761">
        <w:rPr>
          <w:rFonts w:ascii="Times New Roman" w:eastAsia="Times New Roman" w:hAnsi="Times New Roman" w:cs="Times New Roman"/>
          <w:color w:val="000000"/>
          <w:sz w:val="24"/>
          <w:szCs w:val="24"/>
          <w:u w:val="single"/>
          <w:lang w:eastAsia="ru-RU"/>
        </w:rPr>
        <w:softHyphen/>
        <w:t>ния журналов, сборников и других источников, в которых находится статья или глава</w:t>
      </w:r>
      <w:r w:rsidRPr="00D81761">
        <w:rPr>
          <w:rFonts w:ascii="Times New Roman" w:eastAsia="Times New Roman" w:hAnsi="Times New Roman" w:cs="Times New Roman"/>
          <w:color w:val="000000"/>
          <w:sz w:val="24"/>
          <w:szCs w:val="24"/>
          <w:lang w:eastAsia="ru-RU"/>
        </w:rPr>
        <w:t>. Главным условием сокращения является однозначность их понимания и расшифровки со</w:t>
      </w:r>
      <w:r w:rsidRPr="00D81761">
        <w:rPr>
          <w:rFonts w:ascii="Times New Roman" w:eastAsia="Times New Roman" w:hAnsi="Times New Roman" w:cs="Times New Roman"/>
          <w:color w:val="000000"/>
          <w:sz w:val="24"/>
          <w:szCs w:val="24"/>
          <w:lang w:eastAsia="ru-RU"/>
        </w:rPr>
        <w:softHyphen/>
        <w:t>кращённых слов. Слова не сокращаются в тех случаях, ко</w:t>
      </w:r>
      <w:r w:rsidRPr="00D81761">
        <w:rPr>
          <w:rFonts w:ascii="Times New Roman" w:eastAsia="Times New Roman" w:hAnsi="Times New Roman" w:cs="Times New Roman"/>
          <w:color w:val="000000"/>
          <w:sz w:val="24"/>
          <w:szCs w:val="24"/>
          <w:lang w:eastAsia="ru-RU"/>
        </w:rPr>
        <w:softHyphen/>
        <w:t>гда искажается смысл текста описания.</w:t>
      </w:r>
    </w:p>
    <w:p w:rsidR="00723E83" w:rsidRPr="00D81761" w:rsidRDefault="00723E83" w:rsidP="00ED6F8C">
      <w:pPr>
        <w:spacing w:after="0" w:line="240" w:lineRule="auto"/>
        <w:ind w:firstLine="851"/>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color w:val="000000"/>
          <w:sz w:val="24"/>
          <w:szCs w:val="24"/>
          <w:u w:val="single"/>
          <w:lang w:eastAsia="ru-RU"/>
        </w:rPr>
        <w:t xml:space="preserve">В сведениях об ответственности отменено </w:t>
      </w:r>
      <w:r w:rsidRPr="00D81761">
        <w:rPr>
          <w:rFonts w:ascii="Times New Roman" w:eastAsia="Times New Roman" w:hAnsi="Times New Roman" w:cs="Times New Roman"/>
          <w:i/>
          <w:iCs/>
          <w:color w:val="000000"/>
          <w:sz w:val="24"/>
          <w:szCs w:val="24"/>
          <w:u w:val="single"/>
          <w:lang w:eastAsia="ru-RU"/>
        </w:rPr>
        <w:t>«правило трёх»,</w:t>
      </w:r>
      <w:r w:rsidRPr="00D81761">
        <w:rPr>
          <w:rFonts w:ascii="Times New Roman" w:eastAsia="Times New Roman" w:hAnsi="Times New Roman" w:cs="Times New Roman"/>
          <w:color w:val="000000"/>
          <w:sz w:val="24"/>
          <w:szCs w:val="24"/>
          <w:u w:val="single"/>
          <w:lang w:eastAsia="ru-RU"/>
        </w:rPr>
        <w:t xml:space="preserve"> вместо него в описании могут быть приведены све</w:t>
      </w:r>
      <w:r w:rsidRPr="00D81761">
        <w:rPr>
          <w:rFonts w:ascii="Times New Roman" w:eastAsia="Times New Roman" w:hAnsi="Times New Roman" w:cs="Times New Roman"/>
          <w:color w:val="000000"/>
          <w:sz w:val="24"/>
          <w:szCs w:val="24"/>
          <w:u w:val="single"/>
          <w:lang w:eastAsia="ru-RU"/>
        </w:rPr>
        <w:softHyphen/>
        <w:t>дения обо всех лицах и/или организациях, указанных в ис</w:t>
      </w:r>
      <w:r w:rsidRPr="00D81761">
        <w:rPr>
          <w:rFonts w:ascii="Times New Roman" w:eastAsia="Times New Roman" w:hAnsi="Times New Roman" w:cs="Times New Roman"/>
          <w:color w:val="000000"/>
          <w:sz w:val="24"/>
          <w:szCs w:val="24"/>
          <w:u w:val="single"/>
          <w:lang w:eastAsia="ru-RU"/>
        </w:rPr>
        <w:softHyphen/>
        <w:t>точнике информации.</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color w:val="000000"/>
          <w:sz w:val="24"/>
          <w:szCs w:val="24"/>
          <w:lang w:eastAsia="ru-RU"/>
        </w:rPr>
        <w:t>Например:</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i/>
          <w:iCs/>
          <w:color w:val="000000"/>
          <w:sz w:val="24"/>
          <w:szCs w:val="24"/>
          <w:lang w:eastAsia="ru-RU"/>
        </w:rPr>
        <w:t>Авторы:</w:t>
      </w:r>
    </w:p>
    <w:p w:rsidR="00723E83" w:rsidRPr="00D81761"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D81761">
        <w:rPr>
          <w:rFonts w:ascii="Times New Roman" w:eastAsia="Times New Roman" w:hAnsi="Times New Roman" w:cs="Times New Roman"/>
          <w:color w:val="000000"/>
          <w:sz w:val="24"/>
          <w:szCs w:val="24"/>
          <w:lang w:eastAsia="ru-RU"/>
        </w:rPr>
        <w:t>если авторов от 1 до 4, то указать всех;</w:t>
      </w:r>
    </w:p>
    <w:p w:rsidR="00723E83" w:rsidRPr="00D81761"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D81761">
        <w:rPr>
          <w:rFonts w:ascii="Times New Roman" w:eastAsia="Times New Roman" w:hAnsi="Times New Roman" w:cs="Times New Roman"/>
          <w:color w:val="000000"/>
          <w:sz w:val="24"/>
          <w:szCs w:val="24"/>
          <w:lang w:eastAsia="ru-RU"/>
        </w:rPr>
        <w:t>если авторов 5 и более, то указать имена 3 авторов и сокращение [и др.]/[</w:t>
      </w:r>
      <w:r w:rsidRPr="00D81761">
        <w:rPr>
          <w:rFonts w:ascii="Times New Roman" w:eastAsia="Calibri" w:hAnsi="Times New Roman" w:cs="Times New Roman"/>
          <w:sz w:val="24"/>
          <w:szCs w:val="24"/>
        </w:rPr>
        <w:t>[et</w:t>
      </w:r>
      <w:r w:rsidRPr="00D81761">
        <w:rPr>
          <w:rFonts w:ascii="Times New Roman" w:eastAsia="Times New Roman" w:hAnsi="Times New Roman" w:cs="Times New Roman"/>
          <w:color w:val="000000"/>
          <w:sz w:val="24"/>
          <w:szCs w:val="24"/>
          <w:lang w:val="en-US"/>
        </w:rPr>
        <w:t>al</w:t>
      </w:r>
      <w:r w:rsidRPr="00D81761">
        <w:rPr>
          <w:rFonts w:ascii="Times New Roman" w:eastAsia="Times New Roman" w:hAnsi="Times New Roman" w:cs="Times New Roman"/>
          <w:color w:val="000000"/>
          <w:sz w:val="24"/>
          <w:szCs w:val="24"/>
        </w:rPr>
        <w:t>.].</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i/>
          <w:iCs/>
          <w:color w:val="000000"/>
          <w:sz w:val="24"/>
          <w:szCs w:val="24"/>
          <w:lang w:eastAsia="ru-RU"/>
        </w:rPr>
        <w:t>Организации:</w:t>
      </w:r>
    </w:p>
    <w:p w:rsidR="00723E83" w:rsidRPr="00D81761"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D81761">
        <w:rPr>
          <w:rFonts w:ascii="Times New Roman" w:eastAsia="Times New Roman" w:hAnsi="Times New Roman" w:cs="Times New Roman"/>
          <w:color w:val="000000"/>
          <w:sz w:val="24"/>
          <w:szCs w:val="24"/>
          <w:lang w:eastAsia="ru-RU"/>
        </w:rPr>
        <w:t>если 1 или 2 организации, то указать все;</w:t>
      </w:r>
    </w:p>
    <w:p w:rsidR="00723E83" w:rsidRPr="00D81761" w:rsidRDefault="00723E83" w:rsidP="00723E83">
      <w:pPr>
        <w:spacing w:after="0"/>
        <w:contextualSpacing/>
        <w:jc w:val="both"/>
        <w:rPr>
          <w:rFonts w:ascii="Times New Roman" w:eastAsia="Calibri" w:hAnsi="Times New Roman" w:cs="Times New Roman"/>
          <w:b/>
          <w:sz w:val="24"/>
          <w:szCs w:val="24"/>
        </w:rPr>
      </w:pPr>
      <w:r w:rsidRPr="00D81761">
        <w:rPr>
          <w:rFonts w:ascii="Times New Roman" w:eastAsia="Times New Roman" w:hAnsi="Times New Roman" w:cs="Times New Roman"/>
          <w:color w:val="000000"/>
          <w:sz w:val="24"/>
          <w:szCs w:val="24"/>
          <w:lang w:eastAsia="ru-RU"/>
        </w:rPr>
        <w:t>если организаций 3 и более, то указать наименова</w:t>
      </w:r>
      <w:r w:rsidRPr="00D81761">
        <w:rPr>
          <w:rFonts w:ascii="Times New Roman" w:eastAsia="Times New Roman" w:hAnsi="Times New Roman" w:cs="Times New Roman"/>
          <w:color w:val="000000"/>
          <w:sz w:val="24"/>
          <w:szCs w:val="24"/>
          <w:lang w:eastAsia="ru-RU"/>
        </w:rPr>
        <w:softHyphen/>
        <w:t>ние 1-й и сокращение [и др.]/[</w:t>
      </w:r>
      <w:r w:rsidRPr="00D81761">
        <w:rPr>
          <w:rFonts w:ascii="Times New Roman" w:eastAsia="Calibri" w:hAnsi="Times New Roman" w:cs="Times New Roman"/>
          <w:sz w:val="24"/>
          <w:szCs w:val="24"/>
        </w:rPr>
        <w:t>[et</w:t>
      </w:r>
      <w:r w:rsidRPr="00D81761">
        <w:rPr>
          <w:rFonts w:ascii="Times New Roman" w:eastAsia="Times New Roman" w:hAnsi="Times New Roman" w:cs="Times New Roman"/>
          <w:color w:val="000000"/>
          <w:sz w:val="24"/>
          <w:szCs w:val="24"/>
          <w:lang w:val="en-US"/>
        </w:rPr>
        <w:t>al</w:t>
      </w:r>
      <w:r w:rsidRPr="00D81761">
        <w:rPr>
          <w:rFonts w:ascii="Times New Roman" w:eastAsia="Times New Roman" w:hAnsi="Times New Roman" w:cs="Times New Roman"/>
          <w:color w:val="000000"/>
          <w:sz w:val="24"/>
          <w:szCs w:val="24"/>
        </w:rPr>
        <w:t>.].</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i/>
          <w:iCs/>
          <w:color w:val="000000"/>
          <w:sz w:val="24"/>
          <w:szCs w:val="24"/>
          <w:lang w:eastAsia="ru-RU"/>
        </w:rPr>
        <w:t xml:space="preserve">Не авторы </w:t>
      </w:r>
      <w:r w:rsidRPr="00D81761">
        <w:rPr>
          <w:rFonts w:ascii="Times New Roman" w:eastAsia="Times New Roman" w:hAnsi="Times New Roman" w:cs="Times New Roman"/>
          <w:i/>
          <w:iCs/>
          <w:color w:val="000000"/>
          <w:sz w:val="24"/>
          <w:szCs w:val="24"/>
          <w:lang w:eastAsia="ru-RU"/>
        </w:rPr>
        <w:t>(редакторы, составители, переводчики и т. д.):</w:t>
      </w:r>
    </w:p>
    <w:p w:rsidR="00723E83" w:rsidRPr="00D81761"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D81761">
        <w:rPr>
          <w:rFonts w:ascii="Times New Roman" w:eastAsia="Times New Roman" w:hAnsi="Times New Roman" w:cs="Times New Roman"/>
          <w:color w:val="000000"/>
          <w:sz w:val="24"/>
          <w:szCs w:val="24"/>
          <w:lang w:eastAsia="ru-RU"/>
        </w:rPr>
        <w:t>если 1 или 2 лица, то указать всех;</w:t>
      </w:r>
    </w:p>
    <w:p w:rsidR="00723E83" w:rsidRPr="00D81761"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D81761">
        <w:rPr>
          <w:rFonts w:ascii="Times New Roman" w:eastAsia="Times New Roman" w:hAnsi="Times New Roman" w:cs="Times New Roman"/>
          <w:color w:val="000000"/>
          <w:sz w:val="24"/>
          <w:szCs w:val="24"/>
          <w:lang w:eastAsia="ru-RU"/>
        </w:rPr>
        <w:t>если 3 и более лиц, то указывают имя 1-го лица в каждой категории и [и др.]/[</w:t>
      </w:r>
      <w:r w:rsidRPr="00D81761">
        <w:rPr>
          <w:rFonts w:ascii="Times New Roman" w:eastAsia="Calibri" w:hAnsi="Times New Roman" w:cs="Times New Roman"/>
          <w:sz w:val="24"/>
          <w:szCs w:val="24"/>
        </w:rPr>
        <w:t>[et</w:t>
      </w:r>
      <w:r w:rsidRPr="00D81761">
        <w:rPr>
          <w:rFonts w:ascii="Times New Roman" w:eastAsia="Times New Roman" w:hAnsi="Times New Roman" w:cs="Times New Roman"/>
          <w:color w:val="000000"/>
          <w:sz w:val="24"/>
          <w:szCs w:val="24"/>
          <w:lang w:val="en-US"/>
        </w:rPr>
        <w:t>al</w:t>
      </w:r>
      <w:r w:rsidRPr="00D81761">
        <w:rPr>
          <w:rFonts w:ascii="Times New Roman" w:eastAsia="Times New Roman" w:hAnsi="Times New Roman" w:cs="Times New Roman"/>
          <w:color w:val="000000"/>
          <w:sz w:val="24"/>
          <w:szCs w:val="24"/>
        </w:rPr>
        <w:t>.].</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color w:val="000000"/>
          <w:sz w:val="24"/>
          <w:szCs w:val="24"/>
          <w:lang w:eastAsia="ru-RU"/>
        </w:rPr>
        <w:t>Область примечания содержит дополнительную ин</w:t>
      </w:r>
      <w:r w:rsidRPr="00D81761">
        <w:rPr>
          <w:rFonts w:ascii="Times New Roman" w:eastAsia="Times New Roman" w:hAnsi="Times New Roman" w:cs="Times New Roman"/>
          <w:color w:val="000000"/>
          <w:sz w:val="24"/>
          <w:szCs w:val="24"/>
          <w:lang w:eastAsia="ru-RU"/>
        </w:rPr>
        <w:softHyphen/>
        <w:t>формацию о ресурсе, которая не приведена в других облас</w:t>
      </w:r>
      <w:r w:rsidRPr="00D81761">
        <w:rPr>
          <w:rFonts w:ascii="Times New Roman" w:eastAsia="Times New Roman" w:hAnsi="Times New Roman" w:cs="Times New Roman"/>
          <w:color w:val="000000"/>
          <w:sz w:val="24"/>
          <w:szCs w:val="24"/>
          <w:lang w:eastAsia="ru-RU"/>
        </w:rPr>
        <w:softHyphen/>
        <w:t xml:space="preserve">тях описания. Примечание </w:t>
      </w:r>
      <w:r w:rsidRPr="00D81761">
        <w:rPr>
          <w:rFonts w:ascii="Times New Roman" w:eastAsia="Times New Roman" w:hAnsi="Times New Roman" w:cs="Times New Roman"/>
          <w:color w:val="000000"/>
          <w:sz w:val="24"/>
          <w:szCs w:val="24"/>
        </w:rPr>
        <w:t xml:space="preserve">- </w:t>
      </w:r>
      <w:r w:rsidRPr="00D81761">
        <w:rPr>
          <w:rFonts w:ascii="Times New Roman" w:eastAsia="Times New Roman" w:hAnsi="Times New Roman" w:cs="Times New Roman"/>
          <w:color w:val="000000"/>
          <w:sz w:val="24"/>
          <w:szCs w:val="24"/>
          <w:lang w:eastAsia="ru-RU"/>
        </w:rPr>
        <w:t>факультативный элемент, од</w:t>
      </w:r>
      <w:r w:rsidRPr="00D81761">
        <w:rPr>
          <w:rFonts w:ascii="Times New Roman" w:eastAsia="Times New Roman" w:hAnsi="Times New Roman" w:cs="Times New Roman"/>
          <w:color w:val="000000"/>
          <w:sz w:val="24"/>
          <w:szCs w:val="24"/>
          <w:lang w:eastAsia="ru-RU"/>
        </w:rPr>
        <w:softHyphen/>
        <w:t>нако при составлении описания некоторых видов ресурса отдельные примечания являются обязательными или ус</w:t>
      </w:r>
      <w:r w:rsidRPr="00D81761">
        <w:rPr>
          <w:rFonts w:ascii="Times New Roman" w:eastAsia="Times New Roman" w:hAnsi="Times New Roman" w:cs="Times New Roman"/>
          <w:color w:val="000000"/>
          <w:sz w:val="24"/>
          <w:szCs w:val="24"/>
          <w:lang w:eastAsia="ru-RU"/>
        </w:rPr>
        <w:softHyphen/>
        <w:t>ловно-обязательными.</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color w:val="000000"/>
          <w:sz w:val="24"/>
          <w:szCs w:val="24"/>
          <w:u w:val="single"/>
          <w:lang w:eastAsia="ru-RU"/>
        </w:rPr>
        <w:t>Для электронных ресурсов сетевого распространения обязательным является примечание об электронном адресе в сети Интернет и дате обращения, условно-обязательным примечание - о режиме доступа.</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color w:val="000000"/>
          <w:sz w:val="24"/>
          <w:szCs w:val="24"/>
          <w:lang w:eastAsia="ru-RU"/>
        </w:rPr>
        <w:t xml:space="preserve">Вместо термина </w:t>
      </w:r>
      <w:r w:rsidRPr="00D81761">
        <w:rPr>
          <w:rFonts w:ascii="Times New Roman" w:eastAsia="Times New Roman" w:hAnsi="Times New Roman" w:cs="Times New Roman"/>
          <w:i/>
          <w:iCs/>
          <w:color w:val="000000"/>
          <w:sz w:val="24"/>
          <w:szCs w:val="24"/>
          <w:lang w:eastAsia="ru-RU"/>
        </w:rPr>
        <w:t>«ресурс удалённого доступа</w:t>
      </w:r>
      <w:r w:rsidRPr="00D81761">
        <w:rPr>
          <w:rFonts w:ascii="Times New Roman" w:eastAsia="Times New Roman" w:hAnsi="Times New Roman" w:cs="Times New Roman"/>
          <w:color w:val="000000"/>
          <w:sz w:val="24"/>
          <w:szCs w:val="24"/>
          <w:lang w:eastAsia="ru-RU"/>
        </w:rPr>
        <w:t xml:space="preserve">» введён термин </w:t>
      </w:r>
      <w:r w:rsidRPr="00D81761">
        <w:rPr>
          <w:rFonts w:ascii="Times New Roman" w:eastAsia="Times New Roman" w:hAnsi="Times New Roman" w:cs="Times New Roman"/>
          <w:i/>
          <w:iCs/>
          <w:color w:val="000000"/>
          <w:sz w:val="24"/>
          <w:szCs w:val="24"/>
          <w:lang w:eastAsia="ru-RU"/>
        </w:rPr>
        <w:t xml:space="preserve">«электронный ресурс сетевого распространения». </w:t>
      </w:r>
      <w:r w:rsidRPr="00D81761">
        <w:rPr>
          <w:rFonts w:ascii="Times New Roman" w:eastAsia="Times New Roman" w:hAnsi="Times New Roman" w:cs="Times New Roman"/>
          <w:color w:val="000000"/>
          <w:sz w:val="24"/>
          <w:szCs w:val="24"/>
          <w:lang w:eastAsia="ru-RU"/>
        </w:rPr>
        <w:t xml:space="preserve">Элемент </w:t>
      </w:r>
      <w:r w:rsidRPr="00D81761">
        <w:rPr>
          <w:rFonts w:ascii="Times New Roman" w:eastAsia="Times New Roman" w:hAnsi="Times New Roman" w:cs="Times New Roman"/>
          <w:i/>
          <w:iCs/>
          <w:color w:val="000000"/>
          <w:sz w:val="24"/>
          <w:szCs w:val="24"/>
          <w:lang w:eastAsia="ru-RU"/>
        </w:rPr>
        <w:t>«режим доступа»</w:t>
      </w:r>
      <w:r w:rsidRPr="00D81761">
        <w:rPr>
          <w:rFonts w:ascii="Times New Roman" w:eastAsia="Times New Roman" w:hAnsi="Times New Roman" w:cs="Times New Roman"/>
          <w:color w:val="000000"/>
          <w:sz w:val="24"/>
          <w:szCs w:val="24"/>
          <w:lang w:eastAsia="ru-RU"/>
        </w:rPr>
        <w:t xml:space="preserve"> разделён на </w:t>
      </w:r>
      <w:r w:rsidRPr="00D81761">
        <w:rPr>
          <w:rFonts w:ascii="Times New Roman" w:eastAsia="Times New Roman" w:hAnsi="Times New Roman" w:cs="Times New Roman"/>
          <w:i/>
          <w:iCs/>
          <w:color w:val="000000"/>
          <w:sz w:val="24"/>
          <w:szCs w:val="24"/>
          <w:lang w:eastAsia="ru-RU"/>
        </w:rPr>
        <w:t xml:space="preserve">«режим доступа» </w:t>
      </w:r>
      <w:r w:rsidRPr="00D81761">
        <w:rPr>
          <w:rFonts w:ascii="Times New Roman" w:eastAsia="Times New Roman" w:hAnsi="Times New Roman" w:cs="Times New Roman"/>
          <w:color w:val="000000"/>
          <w:sz w:val="24"/>
          <w:szCs w:val="24"/>
          <w:lang w:eastAsia="ru-RU"/>
        </w:rPr>
        <w:t xml:space="preserve">и </w:t>
      </w:r>
      <w:r w:rsidRPr="00D81761">
        <w:rPr>
          <w:rFonts w:ascii="Times New Roman" w:eastAsia="Times New Roman" w:hAnsi="Times New Roman" w:cs="Times New Roman"/>
          <w:i/>
          <w:iCs/>
          <w:color w:val="000000"/>
          <w:sz w:val="24"/>
          <w:szCs w:val="24"/>
          <w:lang w:eastAsia="ru-RU"/>
        </w:rPr>
        <w:t>«адрес доступа».</w:t>
      </w:r>
      <w:r w:rsidRPr="00D81761">
        <w:rPr>
          <w:rFonts w:ascii="Times New Roman" w:eastAsia="Times New Roman" w:hAnsi="Times New Roman" w:cs="Times New Roman"/>
          <w:color w:val="000000"/>
          <w:sz w:val="24"/>
          <w:szCs w:val="24"/>
          <w:lang w:eastAsia="ru-RU"/>
        </w:rPr>
        <w:t xml:space="preserve"> Режим доступа означает название сети, право, характер доступа - свободный, прямой, с ограниче</w:t>
      </w:r>
      <w:r w:rsidRPr="00D81761">
        <w:rPr>
          <w:rFonts w:ascii="Times New Roman" w:eastAsia="Times New Roman" w:hAnsi="Times New Roman" w:cs="Times New Roman"/>
          <w:color w:val="000000"/>
          <w:sz w:val="24"/>
          <w:szCs w:val="24"/>
          <w:lang w:eastAsia="ru-RU"/>
        </w:rPr>
        <w:softHyphen/>
        <w:t>ниями и т. п</w:t>
      </w:r>
      <w:r w:rsidRPr="00D81761">
        <w:rPr>
          <w:rFonts w:ascii="Times New Roman" w:eastAsia="Times New Roman" w:hAnsi="Times New Roman" w:cs="Times New Roman"/>
          <w:color w:val="7030A0"/>
          <w:sz w:val="24"/>
          <w:szCs w:val="24"/>
          <w:lang w:eastAsia="ru-RU"/>
        </w:rPr>
        <w:t xml:space="preserve">. </w:t>
      </w:r>
      <w:r w:rsidRPr="00D81761">
        <w:rPr>
          <w:rFonts w:ascii="Times New Roman" w:eastAsia="Times New Roman" w:hAnsi="Times New Roman" w:cs="Times New Roman"/>
          <w:color w:val="000000"/>
          <w:sz w:val="24"/>
          <w:szCs w:val="24"/>
          <w:lang w:eastAsia="ru-RU"/>
        </w:rPr>
        <w:t xml:space="preserve">Электронный адрес ресурса в сети Интернет приводят после аббревиатуры </w:t>
      </w:r>
      <w:r w:rsidRPr="00D81761">
        <w:rPr>
          <w:rFonts w:ascii="Times New Roman" w:eastAsia="Times New Roman" w:hAnsi="Times New Roman" w:cs="Times New Roman"/>
          <w:i/>
          <w:iCs/>
          <w:color w:val="000000"/>
          <w:sz w:val="24"/>
          <w:szCs w:val="24"/>
          <w:lang w:val="en-US"/>
        </w:rPr>
        <w:t>URL</w:t>
      </w:r>
      <w:r w:rsidRPr="00D81761">
        <w:rPr>
          <w:rFonts w:ascii="Times New Roman" w:eastAsia="Times New Roman" w:hAnsi="Times New Roman" w:cs="Times New Roman"/>
          <w:i/>
          <w:iCs/>
          <w:color w:val="000000"/>
          <w:sz w:val="24"/>
          <w:szCs w:val="24"/>
        </w:rPr>
        <w:t xml:space="preserve"> (</w:t>
      </w:r>
      <w:r w:rsidRPr="00D81761">
        <w:rPr>
          <w:rFonts w:ascii="Times New Roman" w:eastAsia="Times New Roman" w:hAnsi="Times New Roman" w:cs="Times New Roman"/>
          <w:i/>
          <w:iCs/>
          <w:color w:val="000000"/>
          <w:sz w:val="24"/>
          <w:szCs w:val="24"/>
          <w:lang w:val="en-US"/>
        </w:rPr>
        <w:t>UniformResourceLocator</w:t>
      </w:r>
      <w:r w:rsidRPr="00D81761">
        <w:rPr>
          <w:rFonts w:ascii="Times New Roman" w:eastAsia="Times New Roman" w:hAnsi="Times New Roman" w:cs="Times New Roman"/>
          <w:i/>
          <w:iCs/>
          <w:color w:val="000000"/>
          <w:sz w:val="24"/>
          <w:szCs w:val="24"/>
        </w:rPr>
        <w:t>)</w:t>
      </w:r>
      <w:r w:rsidRPr="00D81761">
        <w:rPr>
          <w:rFonts w:ascii="Times New Roman" w:eastAsia="Times New Roman" w:hAnsi="Times New Roman" w:cs="Times New Roman"/>
          <w:color w:val="000000"/>
          <w:sz w:val="24"/>
          <w:szCs w:val="24"/>
        </w:rPr>
        <w:t>–</w:t>
      </w:r>
      <w:r w:rsidRPr="00D81761">
        <w:rPr>
          <w:rFonts w:ascii="Times New Roman" w:eastAsia="Times New Roman" w:hAnsi="Times New Roman" w:cs="Times New Roman"/>
          <w:color w:val="000000"/>
          <w:sz w:val="24"/>
          <w:szCs w:val="24"/>
          <w:lang w:eastAsia="ru-RU"/>
        </w:rPr>
        <w:t>специальнаяформа обозначения индивидуаль</w:t>
      </w:r>
      <w:r w:rsidRPr="00D81761">
        <w:rPr>
          <w:rFonts w:ascii="Times New Roman" w:eastAsia="Times New Roman" w:hAnsi="Times New Roman" w:cs="Times New Roman"/>
          <w:color w:val="000000"/>
          <w:sz w:val="24"/>
          <w:szCs w:val="24"/>
          <w:lang w:eastAsia="ru-RU"/>
        </w:rPr>
        <w:softHyphen/>
        <w:t>ного адреса ресурса в Интернете. После электронного ад</w:t>
      </w:r>
      <w:r w:rsidRPr="00D81761">
        <w:rPr>
          <w:rFonts w:ascii="Times New Roman" w:eastAsia="Times New Roman" w:hAnsi="Times New Roman" w:cs="Times New Roman"/>
          <w:color w:val="000000"/>
          <w:sz w:val="24"/>
          <w:szCs w:val="24"/>
          <w:lang w:eastAsia="ru-RU"/>
        </w:rPr>
        <w:softHyphen/>
        <w:t>реса в круглых скобках указывают сведения о дате обра</w:t>
      </w:r>
      <w:r w:rsidRPr="00D81761">
        <w:rPr>
          <w:rFonts w:ascii="Times New Roman" w:eastAsia="Times New Roman" w:hAnsi="Times New Roman" w:cs="Times New Roman"/>
          <w:color w:val="000000"/>
          <w:sz w:val="24"/>
          <w:szCs w:val="24"/>
          <w:lang w:eastAsia="ru-RU"/>
        </w:rPr>
        <w:softHyphen/>
        <w:t xml:space="preserve">щения к ресурсу: фразу </w:t>
      </w:r>
      <w:r w:rsidRPr="00D81761">
        <w:rPr>
          <w:rFonts w:ascii="Times New Roman" w:eastAsia="Times New Roman" w:hAnsi="Times New Roman" w:cs="Times New Roman"/>
          <w:i/>
          <w:iCs/>
          <w:color w:val="000000"/>
          <w:sz w:val="24"/>
          <w:szCs w:val="24"/>
          <w:lang w:eastAsia="ru-RU"/>
        </w:rPr>
        <w:t>«дата обращения»,</w:t>
      </w:r>
      <w:r w:rsidRPr="00D81761">
        <w:rPr>
          <w:rFonts w:ascii="Times New Roman" w:eastAsia="Times New Roman" w:hAnsi="Times New Roman" w:cs="Times New Roman"/>
          <w:color w:val="000000"/>
          <w:sz w:val="24"/>
          <w:szCs w:val="24"/>
          <w:lang w:eastAsia="ru-RU"/>
        </w:rPr>
        <w:t xml:space="preserve"> число, месяц и год. Для статей в электронных журналах указывают </w:t>
      </w:r>
      <w:r w:rsidRPr="00D81761">
        <w:rPr>
          <w:rFonts w:ascii="Times New Roman" w:eastAsia="Times New Roman" w:hAnsi="Times New Roman" w:cs="Times New Roman"/>
          <w:i/>
          <w:iCs/>
          <w:color w:val="000000"/>
          <w:sz w:val="24"/>
          <w:szCs w:val="24"/>
          <w:lang w:eastAsia="ru-RU"/>
        </w:rPr>
        <w:t>«дату публикации»</w:t>
      </w:r>
      <w:r w:rsidRPr="00D81761">
        <w:rPr>
          <w:rFonts w:ascii="Times New Roman" w:eastAsia="Times New Roman" w:hAnsi="Times New Roman" w:cs="Times New Roman"/>
          <w:color w:val="000000"/>
          <w:sz w:val="24"/>
          <w:szCs w:val="24"/>
          <w:lang w:eastAsia="ru-RU"/>
        </w:rPr>
        <w:t xml:space="preserve"> (вместо даты обращения).</w:t>
      </w:r>
    </w:p>
    <w:p w:rsidR="00723E83" w:rsidRPr="00D81761"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D81761">
        <w:rPr>
          <w:rFonts w:ascii="Times New Roman" w:eastAsia="Times New Roman" w:hAnsi="Times New Roman" w:cs="Times New Roman"/>
          <w:color w:val="000000"/>
          <w:sz w:val="24"/>
          <w:szCs w:val="24"/>
          <w:lang w:eastAsia="ru-RU"/>
        </w:rPr>
        <w:lastRenderedPageBreak/>
        <w:t>Область вида содержания и средства доступа включает сведения о природе информации, содержащейся в ресурсе, и средстве, обеспечивающем доступ к нему. Предписан</w:t>
      </w:r>
      <w:r w:rsidRPr="00D81761">
        <w:rPr>
          <w:rFonts w:ascii="Times New Roman" w:eastAsia="Times New Roman" w:hAnsi="Times New Roman" w:cs="Times New Roman"/>
          <w:color w:val="000000"/>
          <w:sz w:val="24"/>
          <w:szCs w:val="24"/>
          <w:lang w:eastAsia="ru-RU"/>
        </w:rPr>
        <w:softHyphen/>
        <w:t>ным источником информации для области является непо</w:t>
      </w:r>
      <w:r w:rsidRPr="00D81761">
        <w:rPr>
          <w:rFonts w:ascii="Times New Roman" w:eastAsia="Times New Roman" w:hAnsi="Times New Roman" w:cs="Times New Roman"/>
          <w:color w:val="000000"/>
          <w:sz w:val="24"/>
          <w:szCs w:val="24"/>
          <w:lang w:eastAsia="ru-RU"/>
        </w:rPr>
        <w:softHyphen/>
        <w:t>средственно ресурс.</w:t>
      </w:r>
    </w:p>
    <w:p w:rsidR="00723E83" w:rsidRPr="00D81761" w:rsidRDefault="00723E83" w:rsidP="00723E83">
      <w:pPr>
        <w:spacing w:after="0" w:line="240" w:lineRule="auto"/>
        <w:jc w:val="both"/>
        <w:rPr>
          <w:rFonts w:ascii="Times New Roman" w:eastAsia="Calibri" w:hAnsi="Times New Roman" w:cs="Times New Roman"/>
          <w:b/>
          <w:sz w:val="28"/>
          <w:szCs w:val="28"/>
        </w:rPr>
      </w:pPr>
      <w:r w:rsidRPr="00D81761">
        <w:rPr>
          <w:rFonts w:ascii="Times New Roman" w:eastAsia="Calibri" w:hAnsi="Times New Roman" w:cs="Times New Roman"/>
          <w:sz w:val="28"/>
          <w:szCs w:val="28"/>
        </w:rPr>
        <w:t>ВАЖНО: при составлении библиографии для конкретного информационного массива (например, список литературы) оформление должно быть ЕДИНООБРАЗНЫМ</w:t>
      </w:r>
    </w:p>
    <w:p w:rsidR="00723E83" w:rsidRPr="00D81761" w:rsidRDefault="00723E83" w:rsidP="00723E83">
      <w:pPr>
        <w:spacing w:after="0" w:line="240" w:lineRule="auto"/>
        <w:jc w:val="center"/>
        <w:rPr>
          <w:rFonts w:ascii="Times New Roman" w:eastAsia="Calibri" w:hAnsi="Times New Roman" w:cs="Times New Roman"/>
          <w:b/>
          <w:sz w:val="24"/>
          <w:szCs w:val="24"/>
        </w:rPr>
      </w:pPr>
    </w:p>
    <w:p w:rsidR="00723E83" w:rsidRPr="00D81761" w:rsidRDefault="00723E83" w:rsidP="00723E83">
      <w:pPr>
        <w:spacing w:after="0" w:line="240" w:lineRule="auto"/>
        <w:jc w:val="center"/>
        <w:rPr>
          <w:rFonts w:ascii="Times New Roman" w:eastAsia="Calibri" w:hAnsi="Times New Roman" w:cs="Times New Roman"/>
          <w:b/>
          <w:color w:val="FF0000"/>
          <w:sz w:val="24"/>
          <w:szCs w:val="24"/>
        </w:rPr>
      </w:pPr>
      <w:r w:rsidRPr="00D81761">
        <w:rPr>
          <w:rFonts w:ascii="Times New Roman" w:eastAsia="Calibri" w:hAnsi="Times New Roman" w:cs="Times New Roman"/>
          <w:b/>
          <w:color w:val="000000"/>
          <w:sz w:val="24"/>
          <w:szCs w:val="24"/>
        </w:rPr>
        <w:t>Оформление нормативных правовых актов</w:t>
      </w:r>
    </w:p>
    <w:p w:rsidR="00ED6F8C" w:rsidRPr="00D81761"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D81761">
        <w:rPr>
          <w:rFonts w:ascii="Times" w:eastAsia="Times New Roman" w:hAnsi="Times" w:cs="Times New Roman"/>
          <w:color w:val="002060"/>
          <w:sz w:val="20"/>
          <w:szCs w:val="20"/>
          <w:lang w:eastAsia="ru-RU"/>
        </w:rPr>
        <w:t>1. Конституция Российской Федерации 1993 года. – Москва: Эксмо, 2021. – Текст: непосредственный.</w:t>
      </w:r>
    </w:p>
    <w:p w:rsidR="00ED6F8C" w:rsidRPr="00D81761"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D81761">
        <w:rPr>
          <w:rFonts w:ascii="Times" w:eastAsia="Times New Roman" w:hAnsi="Times" w:cs="Times New Roman"/>
          <w:color w:val="000000"/>
          <w:sz w:val="20"/>
          <w:szCs w:val="20"/>
          <w:lang w:eastAsia="ru-RU"/>
        </w:rPr>
        <w:t>2.О Конституционном Суде Российской Федерации: Федеральный конституционный закон от 21.07.1994: ред. от 09.11.2020 : принят Государственной Думой РФ 24 июня 1994 года : одобрен Советом Федерации РФ 12 июля 1994 года. </w:t>
      </w:r>
      <w:r w:rsidRPr="00D81761">
        <w:rPr>
          <w:rFonts w:ascii="Times" w:eastAsia="Times New Roman" w:hAnsi="Times" w:cs="Times New Roman"/>
          <w:color w:val="002060"/>
          <w:sz w:val="20"/>
          <w:szCs w:val="20"/>
          <w:lang w:eastAsia="ru-RU"/>
        </w:rPr>
        <w:t>– </w:t>
      </w:r>
      <w:r w:rsidRPr="00D81761">
        <w:rPr>
          <w:rFonts w:ascii="Times" w:eastAsia="Times New Roman" w:hAnsi="Times" w:cs="Times New Roman"/>
          <w:color w:val="000000"/>
          <w:sz w:val="20"/>
          <w:szCs w:val="20"/>
          <w:lang w:eastAsia="ru-RU"/>
        </w:rPr>
        <w:t>Текст: электронный // КонсультантПлюс – надежная правовая поддержка: официальный сайт компании «КонсультантПлюс». – URL: http://www.consultant.ru/document/cons_doc_LAW_4172/ (дата обращения: 25.01.202</w:t>
      </w:r>
      <w:r w:rsidRPr="00D81761">
        <w:rPr>
          <w:rFonts w:eastAsia="Times New Roman" w:cs="Times New Roman"/>
          <w:color w:val="000000"/>
          <w:sz w:val="20"/>
          <w:szCs w:val="20"/>
          <w:lang w:eastAsia="ru-RU"/>
        </w:rPr>
        <w:t>2</w:t>
      </w:r>
      <w:r w:rsidRPr="00D81761">
        <w:rPr>
          <w:rFonts w:ascii="Times" w:eastAsia="Times New Roman" w:hAnsi="Times" w:cs="Times New Roman"/>
          <w:color w:val="000000"/>
          <w:sz w:val="20"/>
          <w:szCs w:val="20"/>
          <w:lang w:eastAsia="ru-RU"/>
        </w:rPr>
        <w:t>). **</w:t>
      </w:r>
    </w:p>
    <w:p w:rsidR="00ED6F8C" w:rsidRPr="00D81761"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D81761">
        <w:rPr>
          <w:rFonts w:ascii="Times" w:eastAsia="Times New Roman" w:hAnsi="Times" w:cs="Times New Roman"/>
          <w:color w:val="000000"/>
          <w:sz w:val="20"/>
          <w:szCs w:val="20"/>
          <w:lang w:eastAsia="ru-RU"/>
        </w:rPr>
        <w:t>3. О </w:t>
      </w:r>
      <w:r w:rsidRPr="00D81761">
        <w:rPr>
          <w:rFonts w:ascii="Times" w:eastAsia="Times New Roman" w:hAnsi="Times" w:cs="Times New Roman"/>
          <w:color w:val="002060"/>
          <w:sz w:val="20"/>
          <w:szCs w:val="20"/>
          <w:lang w:eastAsia="ru-RU"/>
        </w:rPr>
        <w:t>гражданстве Российской Федерации: Федеральный закон от 31.05.2002 № 62-ФЗ : ред. от 01.05.2016 : принят Государственной Думой 19 апреля 2002 года : одобрен Советом Федерации 15 мая 2008 года. – Текст: электронный // КонсультантПлюс: справочно-правовая система: сайт. – Режим доступа: доступ только из читальных залов библиотеки ДГУ </w:t>
      </w:r>
      <w:r w:rsidRPr="00D81761">
        <w:rPr>
          <w:rFonts w:ascii="Times New Roman" w:eastAsia="Times New Roman" w:hAnsi="Times New Roman" w:cs="Times New Roman"/>
          <w:color w:val="222222"/>
          <w:sz w:val="20"/>
          <w:szCs w:val="20"/>
          <w:shd w:val="clear" w:color="auto" w:fill="FFFFFF"/>
          <w:lang w:eastAsia="ru-RU"/>
        </w:rPr>
        <w:t>(дата обращения: 25.04.2022).</w:t>
      </w:r>
    </w:p>
    <w:p w:rsidR="00ED6F8C" w:rsidRPr="00D81761"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D81761">
        <w:rPr>
          <w:rFonts w:ascii="Times" w:eastAsia="Times New Roman" w:hAnsi="Times" w:cs="Times New Roman"/>
          <w:color w:val="002060"/>
          <w:sz w:val="20"/>
          <w:szCs w:val="20"/>
          <w:lang w:eastAsia="ru-RU"/>
        </w:rPr>
        <w:t>4.</w:t>
      </w:r>
      <w:r w:rsidRPr="00D81761">
        <w:rPr>
          <w:rFonts w:ascii="Times" w:eastAsia="Times New Roman" w:hAnsi="Times" w:cs="Times New Roman"/>
          <w:color w:val="000000"/>
          <w:sz w:val="20"/>
          <w:szCs w:val="20"/>
          <w:lang w:eastAsia="ru-RU"/>
        </w:rPr>
        <w:t> Об адвокатской деятельности и адвокатуре в Российской Федерации: Федеральный закон от 31.05.2002 № 63-ФЗ: ред. от 02.12.2019 N 400-ФЗ: </w:t>
      </w:r>
      <w:r w:rsidRPr="00D81761">
        <w:rPr>
          <w:rFonts w:ascii="Times" w:eastAsia="Times New Roman" w:hAnsi="Times" w:cs="Times New Roman"/>
          <w:color w:val="222222"/>
          <w:sz w:val="20"/>
          <w:szCs w:val="20"/>
          <w:lang w:eastAsia="ru-RU"/>
        </w:rPr>
        <w:t>принят Государственной Думой РФ </w:t>
      </w:r>
      <w:r w:rsidRPr="00D81761">
        <w:rPr>
          <w:rFonts w:ascii="Times" w:eastAsia="Times New Roman" w:hAnsi="Times" w:cs="Times New Roman"/>
          <w:color w:val="000000"/>
          <w:sz w:val="20"/>
          <w:szCs w:val="20"/>
          <w:lang w:eastAsia="ru-RU"/>
        </w:rPr>
        <w:t>26 апреля 2002 года</w:t>
      </w:r>
      <w:r w:rsidRPr="00D81761">
        <w:rPr>
          <w:rFonts w:ascii="Times" w:eastAsia="Times New Roman" w:hAnsi="Times" w:cs="Times New Roman"/>
          <w:color w:val="222222"/>
          <w:sz w:val="20"/>
          <w:szCs w:val="20"/>
          <w:lang w:eastAsia="ru-RU"/>
        </w:rPr>
        <w:t>: одобрен Советом Федерации РФ </w:t>
      </w:r>
      <w:r w:rsidRPr="00D81761">
        <w:rPr>
          <w:rFonts w:ascii="Times" w:eastAsia="Times New Roman" w:hAnsi="Times" w:cs="Times New Roman"/>
          <w:color w:val="22272F"/>
          <w:sz w:val="20"/>
          <w:szCs w:val="20"/>
          <w:lang w:eastAsia="ru-RU"/>
        </w:rPr>
        <w:t>15 мая 2002 года</w:t>
      </w:r>
      <w:r w:rsidRPr="00D81761">
        <w:rPr>
          <w:rFonts w:ascii="Times" w:eastAsia="Times New Roman" w:hAnsi="Times" w:cs="Times New Roman"/>
          <w:color w:val="222222"/>
          <w:sz w:val="20"/>
          <w:szCs w:val="20"/>
          <w:lang w:eastAsia="ru-RU"/>
        </w:rPr>
        <w:t> </w:t>
      </w:r>
      <w:r w:rsidRPr="00D81761">
        <w:rPr>
          <w:rFonts w:ascii="Times" w:eastAsia="Times New Roman" w:hAnsi="Times" w:cs="Times New Roman"/>
          <w:color w:val="000000"/>
          <w:sz w:val="20"/>
          <w:szCs w:val="20"/>
          <w:lang w:eastAsia="ru-RU"/>
        </w:rPr>
        <w:t> // Собрание законодательства Российской Федерации. - 2002. - № 23. - Ст. 2102.</w:t>
      </w:r>
    </w:p>
    <w:p w:rsidR="00ED6F8C" w:rsidRPr="00D81761"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D81761">
        <w:rPr>
          <w:rFonts w:ascii="Times" w:eastAsia="Times New Roman" w:hAnsi="Times" w:cs="Times New Roman"/>
          <w:color w:val="002060"/>
          <w:sz w:val="20"/>
          <w:szCs w:val="20"/>
          <w:lang w:eastAsia="ru-RU"/>
        </w:rPr>
        <w:t>5. Об утверждении Положения о порядке рассмотрения вопросов гражданства Российской Федерации: Указ Президента РФ от 14.11.2002 № 1325 : ред. от 06.10.2020. – Текст: электронный // КонсультантПлюс: справочно-правовая система: сайт. – Режим доступа: доступ только из читальных залов библиотеки ДГУ </w:t>
      </w:r>
      <w:r w:rsidRPr="00D81761">
        <w:rPr>
          <w:rFonts w:ascii="Times New Roman" w:eastAsia="Times New Roman" w:hAnsi="Times New Roman" w:cs="Times New Roman"/>
          <w:color w:val="222222"/>
          <w:sz w:val="20"/>
          <w:szCs w:val="20"/>
          <w:shd w:val="clear" w:color="auto" w:fill="FFFFFF"/>
          <w:lang w:eastAsia="ru-RU"/>
        </w:rPr>
        <w:t>(дата обращения: 25.04.2021).</w:t>
      </w:r>
    </w:p>
    <w:p w:rsidR="00ED6F8C" w:rsidRPr="00D81761"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D81761">
        <w:rPr>
          <w:rFonts w:ascii="Times" w:eastAsia="Times New Roman" w:hAnsi="Times" w:cs="Times New Roman"/>
          <w:color w:val="000000"/>
          <w:sz w:val="20"/>
          <w:szCs w:val="20"/>
          <w:lang w:eastAsia="ru-RU"/>
        </w:rPr>
        <w:t>6. О программе мер по поддержке соотечественников за рубежом: Постановление Правительства РФ от 17.05.1996 № 590. </w:t>
      </w:r>
      <w:r w:rsidRPr="00D81761">
        <w:rPr>
          <w:rFonts w:ascii="Times" w:eastAsia="Times New Roman" w:hAnsi="Times" w:cs="Times New Roman"/>
          <w:color w:val="002060"/>
          <w:sz w:val="20"/>
          <w:szCs w:val="20"/>
          <w:lang w:eastAsia="ru-RU"/>
        </w:rPr>
        <w:t>– Текст: электронный // КонсультантПлюс: справочно-правовая система: сайт. – Режим доступа: доступ только из читальных залов библиотеки ДГУ </w:t>
      </w:r>
      <w:r w:rsidRPr="00D81761">
        <w:rPr>
          <w:rFonts w:ascii="Times New Roman" w:eastAsia="Times New Roman" w:hAnsi="Times New Roman" w:cs="Times New Roman"/>
          <w:color w:val="222222"/>
          <w:sz w:val="20"/>
          <w:szCs w:val="20"/>
          <w:shd w:val="clear" w:color="auto" w:fill="FFFFFF"/>
          <w:lang w:eastAsia="ru-RU"/>
        </w:rPr>
        <w:t>(дата обращения: 25.04.2022).</w:t>
      </w:r>
    </w:p>
    <w:p w:rsidR="00ED6F8C" w:rsidRPr="00D81761" w:rsidRDefault="00ED6F8C" w:rsidP="00ED6F8C">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D81761">
        <w:rPr>
          <w:rFonts w:ascii="Times" w:eastAsia="Times New Roman" w:hAnsi="Times" w:cs="Times New Roman"/>
          <w:color w:val="000000"/>
          <w:sz w:val="20"/>
          <w:szCs w:val="20"/>
          <w:lang w:eastAsia="ru-RU"/>
        </w:rPr>
        <w:t>7. 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 Постановление Конституционного Суда РФ от 28.06.2018 № 26-П.</w:t>
      </w:r>
      <w:r w:rsidRPr="00D81761">
        <w:rPr>
          <w:rFonts w:ascii="Times" w:eastAsia="Times New Roman" w:hAnsi="Times" w:cs="Times New Roman"/>
          <w:color w:val="002060"/>
          <w:sz w:val="20"/>
          <w:szCs w:val="20"/>
          <w:lang w:eastAsia="ru-RU"/>
        </w:rPr>
        <w:t> – </w:t>
      </w:r>
      <w:r w:rsidRPr="00D81761">
        <w:rPr>
          <w:rFonts w:ascii="Times" w:eastAsia="Times New Roman" w:hAnsi="Times" w:cs="Times New Roman"/>
          <w:color w:val="000000"/>
          <w:sz w:val="20"/>
          <w:szCs w:val="20"/>
          <w:lang w:eastAsia="ru-RU"/>
        </w:rPr>
        <w:t>Текст: электронный // КонсультантПлюс – надежная правовая поддержка: официальный сайт компании «КонсультантПлюс». – URL: http://www.consultant.ru/document/cons doc LAW 82959/ (дата обращения: 25.03.202</w:t>
      </w:r>
      <w:r w:rsidRPr="00D81761">
        <w:rPr>
          <w:rFonts w:eastAsia="Times New Roman" w:cs="Times New Roman"/>
          <w:color w:val="000000"/>
          <w:sz w:val="20"/>
          <w:szCs w:val="20"/>
          <w:lang w:eastAsia="ru-RU"/>
        </w:rPr>
        <w:t>2</w:t>
      </w:r>
      <w:r w:rsidRPr="00D81761">
        <w:rPr>
          <w:rFonts w:ascii="Times" w:eastAsia="Times New Roman" w:hAnsi="Times" w:cs="Times New Roman"/>
          <w:color w:val="000000"/>
          <w:sz w:val="20"/>
          <w:szCs w:val="20"/>
          <w:lang w:eastAsia="ru-RU"/>
        </w:rPr>
        <w:t>). **</w:t>
      </w:r>
    </w:p>
    <w:p w:rsidR="00723E83" w:rsidRPr="00D81761" w:rsidRDefault="00ED6F8C" w:rsidP="00ED6F8C">
      <w:pPr>
        <w:tabs>
          <w:tab w:val="left" w:pos="8221"/>
        </w:tabs>
        <w:spacing w:after="0" w:line="240" w:lineRule="auto"/>
        <w:jc w:val="both"/>
        <w:outlineLvl w:val="2"/>
        <w:rPr>
          <w:rFonts w:ascii="Times New Roman" w:eastAsia="Times New Roman" w:hAnsi="Times New Roman" w:cs="Times New Roman"/>
          <w:bCs/>
          <w:color w:val="1B1818"/>
          <w:sz w:val="24"/>
          <w:szCs w:val="24"/>
          <w:lang w:eastAsia="ru-RU"/>
        </w:rPr>
      </w:pPr>
      <w:r w:rsidRPr="00D81761">
        <w:rPr>
          <w:rFonts w:ascii="Times New Roman" w:eastAsia="Times New Roman" w:hAnsi="Times New Roman" w:cs="Times New Roman"/>
          <w:bCs/>
          <w:color w:val="1B1818"/>
          <w:sz w:val="24"/>
          <w:szCs w:val="24"/>
          <w:lang w:eastAsia="ru-RU"/>
        </w:rPr>
        <w:tab/>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Оформление учебников, учебных пособий, монографий, словарей</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Один автор</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Печатный ресурс</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r w:rsidRPr="00D81761">
        <w:rPr>
          <w:rFonts w:ascii="Times New Roman" w:eastAsia="Calibri" w:hAnsi="Times New Roman" w:cs="Times New Roman"/>
          <w:sz w:val="24"/>
          <w:szCs w:val="24"/>
        </w:rPr>
        <w:t>Лушникова, Т. Ю. Основы государственного и муниципального управления. Государственное управление: учебное пособие / Т. Ю. Лушникова. - Челябинск: Издательство Челябинского государственного университета, 2019. - 175 с. - ISBN 978-5-7271-1553-4. - Текст: непосредственный.</w:t>
      </w:r>
    </w:p>
    <w:p w:rsidR="00723E83" w:rsidRPr="00D81761"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D81761">
        <w:rPr>
          <w:rFonts w:ascii="Times New Roman" w:eastAsia="Calibri" w:hAnsi="Times New Roman" w:cs="Times New Roman"/>
          <w:sz w:val="24"/>
          <w:szCs w:val="24"/>
        </w:rPr>
        <w:t>Белкина, Т. Д. Экономические и социальные функции городов. Методология анализа : монография / Т. Д. Белкина. - Москва : ИНФРА-М, 2018. - 206 с. - (Научная мысль). - ISBN 978-5-16-013340-9. - Текст : непосредственный.</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color w:val="1B1818"/>
          <w:sz w:val="24"/>
          <w:szCs w:val="24"/>
          <w:lang w:eastAsia="ru-RU"/>
        </w:rPr>
        <w:lastRenderedPageBreak/>
        <w:t xml:space="preserve">Цыганов, В.В. Интеллектуальное предприятие: механизмы овладения капиталом и властью / В.В. Цыганов, В.А. Бородин, Г.Б. Шишкин. </w:t>
      </w:r>
      <w:r w:rsidRPr="00D81761">
        <w:rPr>
          <w:rFonts w:ascii="Times New Roman" w:eastAsia="Calibri" w:hAnsi="Times New Roman" w:cs="Times New Roman"/>
          <w:sz w:val="24"/>
          <w:szCs w:val="24"/>
        </w:rPr>
        <w:t xml:space="preserve">– </w:t>
      </w:r>
      <w:r w:rsidRPr="00D81761">
        <w:rPr>
          <w:rFonts w:ascii="Times New Roman" w:eastAsia="Times New Roman" w:hAnsi="Times New Roman" w:cs="Times New Roman"/>
          <w:color w:val="1B1818"/>
          <w:sz w:val="24"/>
          <w:szCs w:val="24"/>
          <w:lang w:eastAsia="ru-RU"/>
        </w:rPr>
        <w:t xml:space="preserve">Москва : Университетская книга, 2004. </w:t>
      </w:r>
      <w:r w:rsidRPr="00D81761">
        <w:rPr>
          <w:rFonts w:ascii="Times New Roman" w:eastAsia="Calibri" w:hAnsi="Times New Roman" w:cs="Times New Roman"/>
          <w:sz w:val="24"/>
          <w:szCs w:val="24"/>
        </w:rPr>
        <w:t>- Текст : непосредственный.</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sz w:val="24"/>
          <w:szCs w:val="24"/>
        </w:rPr>
        <w:t xml:space="preserve">Морозов, С. Л. Единый универсальный календарь и его применение в мировой экономике, астронавигации и религии в эпоху четвертой цифровой промышленной революции = Theuniformuniversalcalendaranditsapplicationintoeconomic, astronavigationsandreligionsduringanepochofthefourthdigitalindustrialrevolution : [монография] / С. Л. Морозов. - 7-е изд., испр. и доп. - </w:t>
      </w:r>
      <w:r w:rsidR="00081AEA" w:rsidRPr="00D81761">
        <w:rPr>
          <w:rFonts w:ascii="Times New Roman" w:eastAsia="Calibri" w:hAnsi="Times New Roman" w:cs="Times New Roman"/>
          <w:sz w:val="24"/>
          <w:szCs w:val="24"/>
        </w:rPr>
        <w:t>Москва:</w:t>
      </w:r>
      <w:r w:rsidRPr="00D81761">
        <w:rPr>
          <w:rFonts w:ascii="Times New Roman" w:eastAsia="Calibri" w:hAnsi="Times New Roman" w:cs="Times New Roman"/>
          <w:sz w:val="24"/>
          <w:szCs w:val="24"/>
        </w:rPr>
        <w:t xml:space="preserve"> Ваш формат, 2017. - 190 с. - ISBN 978-5-906982-02-5. - Текст : непосредственный.</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Электронный ресурс</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r w:rsidRPr="00D81761">
        <w:rPr>
          <w:rFonts w:ascii="Times New Roman" w:eastAsia="Calibri" w:hAnsi="Times New Roman" w:cs="Times New Roman"/>
          <w:sz w:val="24"/>
          <w:szCs w:val="24"/>
        </w:rPr>
        <w:t>Селентьева, Д. О. Политическая имиджелогия: учебное пособие / Д. О. Селентьева. - 2-е изд., испр. и доп. - Москва: Юрайт, 2019. - 164 с. - (Бакалавр и магистр.Академический курс). - ISBN 978-5-534-06386-8. - Текст: электронный // Юрайт : [электрон.-библ. система]. - URL: https://www.biblioonline.ru/bcode/434299 (дата обращения: 25.06.2019). - Режим доступа: для зарегистрир. пользователей ДГУ.</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r w:rsidRPr="00D81761">
        <w:rPr>
          <w:rFonts w:ascii="Times New Roman" w:eastAsia="Calibri" w:hAnsi="Times New Roman" w:cs="Times New Roman"/>
          <w:b/>
          <w:sz w:val="24"/>
          <w:szCs w:val="24"/>
        </w:rPr>
        <w:t>Два автора</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Печатный ресурс</w:t>
      </w:r>
    </w:p>
    <w:p w:rsidR="00723E83" w:rsidRPr="00D81761"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D81761">
        <w:rPr>
          <w:rFonts w:ascii="Times New Roman" w:eastAsia="Calibri" w:hAnsi="Times New Roman" w:cs="Times New Roman"/>
          <w:sz w:val="24"/>
          <w:szCs w:val="24"/>
        </w:rPr>
        <w:t>Шубаева, В. Г. Маркетинговые технологии в туризме : учебник и практикум / В. Г. Шубаева, И. О. Сердобольская. - 2-е изд. исправ. и доп. - Москва : Юрайт, 2019. - 120 с. - (Профессиональное образование). - ISBN 978- 5-534-10550-6. - Текст : непосредственный.</w:t>
      </w:r>
    </w:p>
    <w:p w:rsidR="00723E83" w:rsidRPr="00D81761" w:rsidRDefault="00723E83" w:rsidP="00723E83">
      <w:pPr>
        <w:spacing w:after="0" w:line="240" w:lineRule="auto"/>
        <w:jc w:val="both"/>
        <w:rPr>
          <w:rFonts w:ascii="Times New Roman" w:eastAsia="Calibri" w:hAnsi="Times New Roman" w:cs="Times New Roman"/>
          <w:sz w:val="24"/>
          <w:szCs w:val="24"/>
        </w:rPr>
      </w:pPr>
    </w:p>
    <w:p w:rsidR="00723E83" w:rsidRPr="00D81761" w:rsidRDefault="00723E83" w:rsidP="00723E83">
      <w:pPr>
        <w:spacing w:after="0" w:line="240" w:lineRule="auto"/>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Сорокотягин, И. Н. Профессиональная этика юриста: учебник для академического бакалавриата / И. Н. Сорокотягин, А. Г. Маслеев. - 2-е изд., перераб. и доп. - Москва: Юрайт, 2015. - 327 с. - ISBN 978-5-9916-3992-7. - ISBN 978-5-9916-5523-1. - Текст: непосредственный.</w:t>
      </w:r>
    </w:p>
    <w:p w:rsidR="00723E83" w:rsidRPr="00D81761" w:rsidRDefault="00723E83" w:rsidP="00723E83">
      <w:pPr>
        <w:spacing w:after="0" w:line="240" w:lineRule="auto"/>
        <w:jc w:val="both"/>
        <w:rPr>
          <w:rFonts w:ascii="Times New Roman" w:eastAsia="Calibri" w:hAnsi="Times New Roman" w:cs="Times New Roman"/>
          <w:sz w:val="24"/>
          <w:szCs w:val="24"/>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Электронный ресурс</w:t>
      </w:r>
    </w:p>
    <w:p w:rsidR="00723E83" w:rsidRPr="00D81761" w:rsidRDefault="00723E83" w:rsidP="00723E83">
      <w:pPr>
        <w:spacing w:after="0" w:line="240" w:lineRule="auto"/>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Калашникова, Н. Ю. Финансы коммерческих и некоммерческих организаций в схемах и таблицах: учебно-методическое пособие / Н. Ю. Калашникова, Р. Г. Михайлян. - Москва; Берлин: Директ-Медиа, 2017. - 208 с. - ISBN 978-5-4475- 8782-6. - Текст: электронный // Университетская библиотека ONLINE: [электрон.-библ. система].-URL: http://biblioclub.ru/index.php?page=book&amp;id=450611 (дата обращения: 20.09.2019) - Режим доступа: для зарегистрир. пользователей ДГУ.</w:t>
      </w:r>
    </w:p>
    <w:p w:rsidR="00723E83" w:rsidRPr="00D81761" w:rsidRDefault="00723E83" w:rsidP="00723E83">
      <w:pPr>
        <w:spacing w:after="0" w:line="240" w:lineRule="auto"/>
        <w:jc w:val="both"/>
        <w:rPr>
          <w:rFonts w:ascii="Times New Roman" w:eastAsia="Calibri" w:hAnsi="Times New Roman" w:cs="Times New Roman"/>
          <w:sz w:val="24"/>
          <w:szCs w:val="24"/>
        </w:rPr>
      </w:pPr>
    </w:p>
    <w:p w:rsidR="00723E83" w:rsidRPr="00D81761" w:rsidRDefault="00723E83" w:rsidP="00723E83">
      <w:pPr>
        <w:spacing w:after="0" w:line="240" w:lineRule="auto"/>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Решетников, А. Ю. Криминология: учебное пособие / А. Ю. Решетников, О. Р. Афанасьева. - 2-е изд., перераб. и доп. - Москва: Юрайт, 2019. - 166 с. - (Университеты России). - ISBN 978-5-534-01633-8. - Текст: электронный // Юрайт: [электрон.-библ. система]. - URL: https://www.biblioonline.ru/bcode/431775 (дата обращения: 25.06.2019). - Режим доступа: для зарегистрир. пользователей ДГУ.*</w:t>
      </w:r>
    </w:p>
    <w:p w:rsidR="00723E83" w:rsidRPr="00D81761" w:rsidRDefault="00723E83" w:rsidP="00723E83">
      <w:pPr>
        <w:spacing w:after="0" w:line="240" w:lineRule="auto"/>
        <w:jc w:val="both"/>
        <w:rPr>
          <w:rFonts w:ascii="Times New Roman" w:eastAsia="Calibri" w:hAnsi="Times New Roman" w:cs="Times New Roman"/>
          <w:sz w:val="24"/>
          <w:szCs w:val="24"/>
        </w:rPr>
      </w:pPr>
    </w:p>
    <w:p w:rsidR="00723E83" w:rsidRPr="00D81761" w:rsidRDefault="00723E83" w:rsidP="00723E83">
      <w:pPr>
        <w:spacing w:after="0" w:line="240" w:lineRule="auto"/>
        <w:jc w:val="both"/>
        <w:rPr>
          <w:rFonts w:ascii="Times New Roman" w:eastAsia="Calibri" w:hAnsi="Times New Roman" w:cs="Times New Roman"/>
          <w:b/>
          <w:sz w:val="24"/>
          <w:szCs w:val="24"/>
        </w:rPr>
      </w:pPr>
      <w:r w:rsidRPr="00D81761">
        <w:rPr>
          <w:rFonts w:ascii="Times New Roman" w:eastAsia="Calibri" w:hAnsi="Times New Roman" w:cs="Times New Roman"/>
          <w:b/>
          <w:sz w:val="24"/>
          <w:szCs w:val="24"/>
        </w:rPr>
        <w:t>Три автора</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Печатный ресурс</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sz w:val="24"/>
          <w:szCs w:val="24"/>
        </w:rPr>
        <w:t>Варламова, Л. Н. Управление документацией : англо-русский аннотированный словарь / Л. Н. Варламова, Л. С. Баюн, К. А. Бастрикова. - Москва : Спутник+, 2017. - 398 с. - ISBN 978-5-9973-4489-4. - Текст : непосредственный.</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Электронный ресурс</w:t>
      </w:r>
    </w:p>
    <w:p w:rsidR="00723E83" w:rsidRPr="00D81761"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D81761">
        <w:rPr>
          <w:rFonts w:ascii="Times New Roman" w:eastAsia="Calibri" w:hAnsi="Times New Roman" w:cs="Times New Roman"/>
          <w:sz w:val="24"/>
          <w:szCs w:val="24"/>
        </w:rPr>
        <w:t xml:space="preserve">Берзон, Н. И. Корпоративные финансы: учебное пособие / Н. И. Берзон, Т. В. Теплова, Т. И. Григорьева; под ред. Н. И. Берзона. - Москва: Юрайт, 2019. - 212 с. - (Профессиональное образование). - ISBN 978-5-53410189-8. - Текст: электронный // </w:t>
      </w:r>
      <w:r w:rsidRPr="00D81761">
        <w:rPr>
          <w:rFonts w:ascii="Times New Roman" w:eastAsia="Calibri" w:hAnsi="Times New Roman" w:cs="Times New Roman"/>
          <w:sz w:val="24"/>
          <w:szCs w:val="24"/>
        </w:rPr>
        <w:lastRenderedPageBreak/>
        <w:t>Юрайт: [электрон.-библ. система]. - URL: https://www.biblioonline.ru/book/korporativnye-finansy-442431 (дата обращения: 25.06.2019). - Режим доступа: для зарегистрир. пользователей ДГУ.</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Четыре автора</w:t>
      </w:r>
    </w:p>
    <w:p w:rsidR="00723E83" w:rsidRPr="00D81761" w:rsidRDefault="00723E83" w:rsidP="00723E83">
      <w:pPr>
        <w:spacing w:after="0" w:line="240" w:lineRule="auto"/>
        <w:jc w:val="both"/>
        <w:outlineLvl w:val="3"/>
        <w:rPr>
          <w:rFonts w:ascii="Times New Roman" w:eastAsia="Calibri" w:hAnsi="Times New Roman" w:cs="Times New Roman"/>
          <w:sz w:val="24"/>
          <w:szCs w:val="24"/>
        </w:rPr>
      </w:pPr>
      <w:r w:rsidRPr="00D81761">
        <w:rPr>
          <w:rFonts w:ascii="Times New Roman" w:eastAsia="Calibri" w:hAnsi="Times New Roman" w:cs="Times New Roman"/>
          <w:sz w:val="24"/>
          <w:szCs w:val="24"/>
        </w:rPr>
        <w:t xml:space="preserve">Библиографическое описание документа начинается с заглавия (названия), если книга написана ЧЕТЫРЬМЯ АВТОРАМИ. </w:t>
      </w:r>
    </w:p>
    <w:p w:rsidR="00723E83" w:rsidRPr="00D81761" w:rsidRDefault="00723E83" w:rsidP="00723E83">
      <w:pPr>
        <w:spacing w:after="0" w:line="240" w:lineRule="auto"/>
        <w:jc w:val="both"/>
        <w:outlineLvl w:val="3"/>
        <w:rPr>
          <w:rFonts w:ascii="Times New Roman" w:eastAsia="Calibri" w:hAnsi="Times New Roman" w:cs="Times New Roman"/>
          <w:sz w:val="24"/>
          <w:szCs w:val="24"/>
        </w:rPr>
      </w:pPr>
      <w:r w:rsidRPr="00D81761">
        <w:rPr>
          <w:rFonts w:ascii="Times New Roman" w:eastAsia="Calibri" w:hAnsi="Times New Roman" w:cs="Times New Roman"/>
          <w:sz w:val="24"/>
          <w:szCs w:val="24"/>
        </w:rPr>
        <w:t xml:space="preserve">В области ответственности за косой чертой (/) приводятся ВСЕ авторы. </w:t>
      </w:r>
    </w:p>
    <w:p w:rsidR="00723E83" w:rsidRPr="00D81761"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sz w:val="24"/>
          <w:szCs w:val="24"/>
        </w:rPr>
        <w:t>Под заглавием, как правило, описываются коллективные монографии, сборники статей и т.п.</w:t>
      </w:r>
    </w:p>
    <w:p w:rsidR="00723E83" w:rsidRPr="00D81761"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Печатный ресурс</w:t>
      </w:r>
    </w:p>
    <w:p w:rsidR="00723E83" w:rsidRPr="00D81761" w:rsidRDefault="00723E83" w:rsidP="00723E83">
      <w:pPr>
        <w:spacing w:after="0" w:line="240" w:lineRule="auto"/>
        <w:contextualSpacing/>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Основы социально-политического устройства Российской Федерации: учебное пособие / И. В. Егошин,С. В. Архипова, Е. В. Пенионжек, К. А. Орлов. - Екатеринбург: Уральский юридический институт МВД России, 2016. - 121 с. -ISBN 978-5-88437-412-6. - Текст: непосредственный.</w:t>
      </w:r>
    </w:p>
    <w:p w:rsidR="00723E83" w:rsidRPr="00D81761" w:rsidRDefault="00723E83" w:rsidP="00723E83">
      <w:pPr>
        <w:spacing w:after="0" w:line="240" w:lineRule="auto"/>
        <w:contextualSpacing/>
        <w:jc w:val="both"/>
        <w:rPr>
          <w:rFonts w:ascii="Times New Roman" w:eastAsia="Times New Roman" w:hAnsi="Times New Roman" w:cs="Times New Roman"/>
          <w:color w:val="1B1818"/>
          <w:sz w:val="24"/>
          <w:szCs w:val="24"/>
          <w:lang w:eastAsia="ru-RU"/>
        </w:rPr>
      </w:pPr>
    </w:p>
    <w:p w:rsidR="00723E83" w:rsidRPr="00D81761" w:rsidRDefault="00723E83" w:rsidP="00723E83">
      <w:pPr>
        <w:spacing w:after="0" w:line="240" w:lineRule="auto"/>
        <w:contextualSpacing/>
        <w:jc w:val="both"/>
        <w:rPr>
          <w:rFonts w:ascii="Times New Roman" w:eastAsia="Times New Roman" w:hAnsi="Times New Roman" w:cs="Times New Roman"/>
          <w:color w:val="1B1818"/>
          <w:sz w:val="24"/>
          <w:szCs w:val="24"/>
          <w:lang w:eastAsia="ru-RU"/>
        </w:rPr>
      </w:pPr>
      <w:r w:rsidRPr="00D81761">
        <w:rPr>
          <w:rFonts w:ascii="Times New Roman" w:eastAsia="Calibri" w:hAnsi="Times New Roman" w:cs="Times New Roman"/>
          <w:sz w:val="24"/>
          <w:szCs w:val="24"/>
        </w:rPr>
        <w:t>Международная торговля товарами и услугами : учебник для бакалавриата и магистратуры / Г. В. Кузнецова, Г. В. Подбиралина, И. М. Субботина, И. В. Головкин ; Российская академия им. Г. В. Плеханова. - Москва :Юрайт, 2017. - 433 с. - (Бакалавр и магистр.Академический курс). - ISBN 978-5-534-02462-3. - Текст : непосредственный.</w:t>
      </w:r>
    </w:p>
    <w:p w:rsidR="00723E83" w:rsidRPr="00D81761" w:rsidRDefault="00723E83" w:rsidP="00723E83">
      <w:pPr>
        <w:spacing w:after="0" w:line="240" w:lineRule="auto"/>
        <w:jc w:val="both"/>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sz w:val="24"/>
          <w:szCs w:val="24"/>
        </w:rPr>
        <w:t>Лукин, Е. В. Организация и факторы новой индустриализации : монография / Е. В. Лукин, А. Е. Кожевников, А. Е. Мельников ; под ред. Т. В. Усковой ; ФГБУН «Вологодский научный центр РАН». - Вологда : ФГБУН ВолНЦ РАН, 2018. - 144 с. - ISBN 978-5-93299-408-5. - Текст : непосредственный.</w:t>
      </w:r>
    </w:p>
    <w:p w:rsidR="00723E83" w:rsidRPr="00D81761" w:rsidRDefault="00723E83" w:rsidP="00723E83">
      <w:pPr>
        <w:spacing w:after="0" w:line="240" w:lineRule="auto"/>
        <w:jc w:val="both"/>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Электронный ресурс</w:t>
      </w:r>
    </w:p>
    <w:p w:rsidR="00723E83" w:rsidRPr="00D81761"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D81761">
        <w:rPr>
          <w:rFonts w:ascii="Times New Roman" w:eastAsia="Calibri" w:hAnsi="Times New Roman" w:cs="Times New Roman"/>
          <w:sz w:val="24"/>
          <w:szCs w:val="24"/>
        </w:rPr>
        <w:t>Основы экологической экспертизы: учебник / В. М. Питулько, В. К. Донченко, В. В. Растоскуев, В. В. Иванова. - Москва: ИНФРА-М, 2019. - 566 с. - (Высшее образование:Бакалавриат). - 978-5-16-012633-3. - Текст: электронный // znanium.com: [электрон.-библ. система]. - URL: http://znanium.com/catalog/product/1005676 (дата обращения: 25.06.2019). - Режим доступа: для зарегистрир. пользователей ДГУ.</w:t>
      </w:r>
    </w:p>
    <w:p w:rsidR="00723E83" w:rsidRPr="00D81761" w:rsidRDefault="00723E83" w:rsidP="00723E83">
      <w:pPr>
        <w:spacing w:after="0" w:line="240" w:lineRule="auto"/>
        <w:jc w:val="both"/>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Пять авторов</w:t>
      </w:r>
    </w:p>
    <w:p w:rsidR="00723E83" w:rsidRPr="00D81761" w:rsidRDefault="00723E83" w:rsidP="00723E83">
      <w:pPr>
        <w:spacing w:after="0" w:line="240" w:lineRule="auto"/>
        <w:jc w:val="both"/>
        <w:rPr>
          <w:rFonts w:ascii="Times New Roman" w:eastAsia="Calibri" w:hAnsi="Times New Roman" w:cs="Times New Roman"/>
          <w:b/>
          <w:sz w:val="24"/>
          <w:szCs w:val="24"/>
        </w:rPr>
      </w:pPr>
    </w:p>
    <w:p w:rsidR="00723E83" w:rsidRPr="00D81761" w:rsidRDefault="00723E83" w:rsidP="00723E83">
      <w:pPr>
        <w:spacing w:after="0" w:line="240" w:lineRule="auto"/>
        <w:jc w:val="both"/>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b/>
          <w:sz w:val="24"/>
          <w:szCs w:val="24"/>
        </w:rPr>
        <w:t>При наличии информации О ПЯТИ И БОЛЕЕ АВТОРАХ приводят имена ПЕРВЫХ ТРЁХ АВТОРОВ и в квадратных скобках указывают «[и др.]»</w:t>
      </w:r>
    </w:p>
    <w:p w:rsidR="00723E83" w:rsidRPr="00D81761" w:rsidRDefault="00723E83" w:rsidP="00723E83">
      <w:pPr>
        <w:spacing w:after="0" w:line="240" w:lineRule="auto"/>
        <w:jc w:val="both"/>
        <w:rPr>
          <w:rFonts w:ascii="Times New Roman" w:eastAsia="Calibri" w:hAnsi="Times New Roman" w:cs="Times New Roman"/>
          <w:sz w:val="24"/>
          <w:szCs w:val="24"/>
        </w:rPr>
      </w:pPr>
    </w:p>
    <w:p w:rsidR="00723E83" w:rsidRPr="00D81761"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Печатный ресурс</w:t>
      </w:r>
    </w:p>
    <w:p w:rsidR="00723E83" w:rsidRPr="00D81761" w:rsidRDefault="00723E83" w:rsidP="00723E83">
      <w:pPr>
        <w:spacing w:after="0" w:line="240" w:lineRule="auto"/>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Французский язык в сфере юриспруденции : учебно-методическое пособие / И. С. Голованова, Ю. Д. Ермакова, Л. В. Капустина [и др.]. - Самара : Изд-во Самар. гос. экон. ун-та, 2019. - 54 с. - ISBN 978-5-906432-21-6. - Текст : непосредственный.</w:t>
      </w:r>
    </w:p>
    <w:p w:rsidR="00723E83" w:rsidRPr="00D81761" w:rsidRDefault="00723E83" w:rsidP="00723E83">
      <w:pPr>
        <w:spacing w:after="0" w:line="240" w:lineRule="auto"/>
        <w:jc w:val="both"/>
        <w:rPr>
          <w:rFonts w:ascii="Times New Roman" w:eastAsia="Calibri" w:hAnsi="Times New Roman" w:cs="Times New Roman"/>
          <w:b/>
          <w:color w:val="000000"/>
          <w:sz w:val="24"/>
          <w:szCs w:val="24"/>
          <w:shd w:val="clear" w:color="auto" w:fill="FFFFFF"/>
        </w:rPr>
      </w:pPr>
      <w:r w:rsidRPr="00D81761">
        <w:rPr>
          <w:rFonts w:ascii="Times New Roman" w:eastAsia="Calibri" w:hAnsi="Times New Roman" w:cs="Times New Roman"/>
          <w:sz w:val="24"/>
          <w:szCs w:val="24"/>
        </w:rPr>
        <w:t>Распределенные интеллектуальные информационные системы и среды : монография / А. Н. Швецов, А. А. Суконщиков, Д. В. Кочкин [и др.]. - Курск : Университетская книга, 2017. - 196 с. : ил. - ISBN 978-5-9909988-3-4. - Текст : непосредственный.</w:t>
      </w:r>
    </w:p>
    <w:p w:rsidR="00723E83" w:rsidRPr="00D81761" w:rsidRDefault="00723E83" w:rsidP="00723E83">
      <w:pPr>
        <w:spacing w:after="0" w:line="240" w:lineRule="auto"/>
        <w:jc w:val="both"/>
        <w:rPr>
          <w:rFonts w:ascii="Times New Roman" w:eastAsia="Calibri" w:hAnsi="Times New Roman" w:cs="Times New Roman"/>
          <w:b/>
          <w:color w:val="000000"/>
          <w:sz w:val="24"/>
          <w:szCs w:val="24"/>
          <w:shd w:val="clear" w:color="auto" w:fill="FFFFFF"/>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Электронный ресурс</w:t>
      </w:r>
    </w:p>
    <w:p w:rsidR="00723E83" w:rsidRPr="00D81761" w:rsidRDefault="00723E83" w:rsidP="00723E83">
      <w:pPr>
        <w:spacing w:after="0" w:line="240" w:lineRule="auto"/>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Физическая химия: расчетные работы: учебное пособие: в 2 ч. / Е. И. Степановских, Т. В. Виноградова, Л. А. Брусницына [и др.]; под ред. Е. И. Степановских. - 2-е изд. - Москва: Юрайт, 2019. - Ч. 1. - 133 с. - (Университеты России). - ISBN 978-5-534-07686-8. - Текст: электронный // Юрайт: [электрон.- библ. система]. -URL: https://www.biblio-online.ru/bcode/441497 (дата обращения: 25.06.2019). Режим доступа: для зарегистрир. пользователей ДГУ.*</w:t>
      </w:r>
    </w:p>
    <w:p w:rsidR="00723E83" w:rsidRPr="00D81761" w:rsidRDefault="00723E83" w:rsidP="00723E83">
      <w:pPr>
        <w:spacing w:after="0" w:line="240" w:lineRule="auto"/>
        <w:jc w:val="both"/>
        <w:rPr>
          <w:rFonts w:ascii="Times New Roman" w:eastAsia="Calibri" w:hAnsi="Times New Roman" w:cs="Times New Roman"/>
          <w:b/>
          <w:color w:val="000000"/>
          <w:sz w:val="24"/>
          <w:szCs w:val="24"/>
          <w:shd w:val="clear" w:color="auto" w:fill="FFFFFF"/>
        </w:rPr>
      </w:pPr>
      <w:r w:rsidRPr="00D81761">
        <w:rPr>
          <w:rFonts w:ascii="Times New Roman" w:eastAsia="Calibri" w:hAnsi="Times New Roman" w:cs="Times New Roman"/>
          <w:sz w:val="24"/>
          <w:szCs w:val="24"/>
        </w:rPr>
        <w:t>Организация и особенности проектирования экологически безопасных агроландшафтов: учебное пособие / Л. П. Степанова, Е. В. Яковлева, Е. А. Коренькова [и др.] ; под общ.ред. Л. П. Степановой. - 3-е изд., стер. - СанктПетербург: Лань, 2019. - 268 с. - ISBN 978-5-8114-2638-6. - Текст: электронный // ЛАНЬ: электрон.-библ. система. - URL: https://e.lanbook.com/book/112063 (дата обращения: 25.06.2019). - Режим доступа: для зарегистрир. пользователей ДГУ.*</w:t>
      </w:r>
    </w:p>
    <w:p w:rsidR="00723E83" w:rsidRPr="00D81761" w:rsidRDefault="00723E83" w:rsidP="00723E83">
      <w:pPr>
        <w:spacing w:after="0" w:line="240" w:lineRule="auto"/>
        <w:jc w:val="both"/>
        <w:rPr>
          <w:rFonts w:ascii="Times New Roman" w:eastAsia="Calibri" w:hAnsi="Times New Roman" w:cs="Times New Roman"/>
          <w:b/>
          <w:color w:val="000000"/>
          <w:sz w:val="24"/>
          <w:szCs w:val="24"/>
          <w:shd w:val="clear" w:color="auto" w:fill="FFFFFF"/>
        </w:rPr>
      </w:pPr>
    </w:p>
    <w:p w:rsidR="00723E83" w:rsidRPr="00D81761" w:rsidRDefault="00723E83" w:rsidP="00723E83">
      <w:pPr>
        <w:spacing w:after="0" w:line="240" w:lineRule="auto"/>
        <w:jc w:val="center"/>
        <w:outlineLvl w:val="2"/>
        <w:rPr>
          <w:rFonts w:ascii="Times New Roman" w:eastAsia="Calibri" w:hAnsi="Times New Roman" w:cs="Times New Roman"/>
          <w:b/>
          <w:sz w:val="24"/>
          <w:szCs w:val="24"/>
        </w:rPr>
      </w:pPr>
      <w:r w:rsidRPr="00D81761">
        <w:rPr>
          <w:rFonts w:ascii="Times New Roman" w:eastAsia="Times New Roman" w:hAnsi="Times New Roman" w:cs="Times New Roman"/>
          <w:b/>
          <w:bCs/>
          <w:color w:val="1B1818"/>
          <w:sz w:val="24"/>
          <w:szCs w:val="24"/>
          <w:lang w:eastAsia="ru-RU"/>
        </w:rPr>
        <w:t xml:space="preserve">На книгу под редакцией </w:t>
      </w:r>
      <w:r w:rsidRPr="00D81761">
        <w:rPr>
          <w:rFonts w:ascii="Times New Roman" w:eastAsia="Calibri" w:hAnsi="Times New Roman" w:cs="Times New Roman"/>
          <w:b/>
          <w:sz w:val="24"/>
          <w:szCs w:val="24"/>
        </w:rPr>
        <w:t>или составителем</w:t>
      </w:r>
    </w:p>
    <w:p w:rsidR="00723E83" w:rsidRPr="00D81761"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3"/>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Печатный ресурс</w:t>
      </w:r>
    </w:p>
    <w:p w:rsidR="00723E83" w:rsidRPr="00D81761"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D81761">
        <w:rPr>
          <w:rFonts w:ascii="Times New Roman" w:eastAsia="Times New Roman" w:hAnsi="Times New Roman" w:cs="Times New Roman"/>
          <w:color w:val="1B1818"/>
          <w:sz w:val="24"/>
          <w:szCs w:val="24"/>
          <w:lang w:eastAsia="ru-RU"/>
        </w:rPr>
        <w:t xml:space="preserve">Справочник по теории автоматического управления / под ред. А.А. Красовского. — Москва : Наука, 1987. </w:t>
      </w:r>
      <w:r w:rsidRPr="00D81761">
        <w:rPr>
          <w:rFonts w:ascii="Times New Roman" w:eastAsia="Calibri" w:hAnsi="Times New Roman" w:cs="Times New Roman"/>
          <w:sz w:val="24"/>
          <w:szCs w:val="24"/>
        </w:rPr>
        <w:t>- Текст : непосредственный.</w:t>
      </w:r>
    </w:p>
    <w:p w:rsidR="00723E83" w:rsidRPr="00D81761"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D81761">
        <w:rPr>
          <w:rFonts w:ascii="Times New Roman" w:eastAsia="Calibri" w:hAnsi="Times New Roman" w:cs="Times New Roman"/>
          <w:sz w:val="24"/>
          <w:szCs w:val="24"/>
        </w:rPr>
        <w:t>Кожевников, С. А. Эффективность государственного управления : проблемы и методы повышения : монография / С. А. Кожевников, Е. Д. Копытова ; под ред. В. А. Ильина, Т. В. Усковой ; ФГБУН «Вологодский научный центр РАН». - Вологда : ФГБУН ВолНЦ РАН, 2018. - 208 с. - ISBN 978-5-93299-402-3. - Текст : непосредственный.</w:t>
      </w:r>
    </w:p>
    <w:p w:rsidR="00723E83" w:rsidRPr="00D81761" w:rsidRDefault="00723E83" w:rsidP="00723E83">
      <w:pPr>
        <w:spacing w:after="0" w:line="240" w:lineRule="auto"/>
        <w:jc w:val="both"/>
        <w:rPr>
          <w:rFonts w:ascii="Times New Roman" w:eastAsia="Times New Roman" w:hAnsi="Times New Roman" w:cs="Times New Roman"/>
          <w:color w:val="1B1818"/>
          <w:sz w:val="24"/>
          <w:szCs w:val="24"/>
          <w:lang w:eastAsia="ru-RU"/>
        </w:rPr>
      </w:pPr>
      <w:r w:rsidRPr="00D81761">
        <w:rPr>
          <w:rFonts w:ascii="Times New Roman" w:eastAsia="Times New Roman" w:hAnsi="Times New Roman" w:cs="Times New Roman"/>
          <w:color w:val="000000"/>
          <w:sz w:val="24"/>
          <w:szCs w:val="24"/>
          <w:lang w:eastAsia="ru-RU"/>
        </w:rPr>
        <w:t xml:space="preserve">Мониторинг правоприменения в Российской Федерации : учебное пособие / ред. М.М. Рассолова. - Москва :Юнити-Дана, 2015. - 240 с. - Библиогр. в кн. - ISBN 978-5-238-02347-2. </w:t>
      </w:r>
      <w:r w:rsidRPr="00D81761">
        <w:rPr>
          <w:rFonts w:ascii="Times New Roman" w:eastAsia="Calibri" w:hAnsi="Times New Roman" w:cs="Times New Roman"/>
          <w:sz w:val="24"/>
          <w:szCs w:val="24"/>
        </w:rPr>
        <w:t>- Текст : непосредственный.</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sz w:val="24"/>
          <w:szCs w:val="24"/>
        </w:rPr>
        <w:t>Методические указания по выполнению и защите курсовых и квалификационных работ на физическом факультете / сост.: И. В. Бычков, В. Д. Бучельников, С. В. Таскаев. - Челябинск: Издательство Челябинского государственного университета, 2014. - 26 с. - Текст: непосредственный.</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Электронный ресурс</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color w:val="000000"/>
          <w:sz w:val="24"/>
          <w:szCs w:val="24"/>
          <w:lang w:eastAsia="ru-RU"/>
        </w:rPr>
        <w:t xml:space="preserve">Мониторинг правоприменения в Российской Федерации : учебное пособие / под ред. М.М. Рассолова. - Москва :Юнити-Дана, 2015. - 240 с. - Библиогр. в кн. - ISBN 978-5-238-02347-2. </w:t>
      </w:r>
      <w:r w:rsidRPr="00D81761">
        <w:rPr>
          <w:rFonts w:ascii="Times New Roman" w:eastAsia="Calibri" w:hAnsi="Times New Roman" w:cs="Times New Roman"/>
          <w:sz w:val="24"/>
          <w:szCs w:val="24"/>
        </w:rPr>
        <w:t>Текст: электронный</w:t>
      </w:r>
      <w:r w:rsidRPr="00D81761">
        <w:rPr>
          <w:rFonts w:ascii="Times New Roman" w:eastAsia="Times New Roman" w:hAnsi="Times New Roman" w:cs="Times New Roman"/>
          <w:color w:val="000000"/>
          <w:sz w:val="24"/>
          <w:szCs w:val="24"/>
          <w:lang w:eastAsia="ru-RU"/>
        </w:rPr>
        <w:t xml:space="preserve"> // Юнити-Дана: [</w:t>
      </w:r>
      <w:r w:rsidRPr="00D81761">
        <w:rPr>
          <w:rFonts w:ascii="Times New Roman" w:eastAsia="Calibri" w:hAnsi="Times New Roman" w:cs="Times New Roman"/>
          <w:sz w:val="24"/>
          <w:szCs w:val="24"/>
        </w:rPr>
        <w:t>электрон.-библ. система</w:t>
      </w:r>
      <w:r w:rsidRPr="00D81761">
        <w:rPr>
          <w:rFonts w:ascii="Times New Roman" w:eastAsia="Times New Roman" w:hAnsi="Times New Roman" w:cs="Times New Roman"/>
          <w:color w:val="000000"/>
          <w:sz w:val="24"/>
          <w:szCs w:val="24"/>
          <w:lang w:eastAsia="ru-RU"/>
        </w:rPr>
        <w:t xml:space="preserve">]. - URL: http://biblioclub.ru/index.php?page=book&amp;id=119457 (дата  обращения: 06.10.2018). </w:t>
      </w:r>
      <w:r w:rsidRPr="00D81761">
        <w:rPr>
          <w:rFonts w:ascii="Times New Roman" w:eastAsia="Calibri" w:hAnsi="Times New Roman" w:cs="Times New Roman"/>
          <w:sz w:val="24"/>
          <w:szCs w:val="24"/>
        </w:rPr>
        <w:t>- Режим доступа: для зарегистрир. пользователей ДГУ.*</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sz w:val="24"/>
          <w:szCs w:val="24"/>
        </w:rPr>
        <w:t xml:space="preserve">Конституционное право : учеб.пособие / авт.-сост.: И. В. Козлова, О. В. Скрябина ; под общ. ред. проф. М. И. Ломшина. – Саранск : Изд-во Мордов. ун-та, 2020. – 1,55 Мб. – ISBN 978-5-7103-3964-0. - Текст: электронный. - URL: </w:t>
      </w:r>
      <w:hyperlink r:id="rId13" w:history="1">
        <w:r w:rsidRPr="00D81761">
          <w:rPr>
            <w:rFonts w:ascii="Times New Roman" w:eastAsia="Times New Roman" w:hAnsi="Times New Roman" w:cs="Times New Roman"/>
            <w:bCs/>
            <w:color w:val="0563C1"/>
            <w:sz w:val="24"/>
            <w:szCs w:val="24"/>
            <w:u w:val="single"/>
            <w:lang w:eastAsia="ru-RU"/>
          </w:rPr>
          <w:t>http://openedo.mrsu.ru/pluginfile.php/116636/mod_resource/content/1/Конституционное%20право.pdf</w:t>
        </w:r>
      </w:hyperlink>
      <w:r w:rsidRPr="00D81761">
        <w:rPr>
          <w:rFonts w:ascii="Times New Roman" w:eastAsia="Times New Roman" w:hAnsi="Times New Roman" w:cs="Times New Roman"/>
          <w:bCs/>
          <w:color w:val="0563C1"/>
          <w:sz w:val="24"/>
          <w:szCs w:val="24"/>
          <w:u w:val="single"/>
          <w:lang w:eastAsia="ru-RU"/>
        </w:rPr>
        <w:t xml:space="preserve"> </w:t>
      </w:r>
      <w:r w:rsidRPr="00D81761">
        <w:rPr>
          <w:rFonts w:ascii="Times New Roman" w:eastAsia="Calibri" w:hAnsi="Times New Roman" w:cs="Times New Roman"/>
          <w:sz w:val="24"/>
          <w:szCs w:val="24"/>
        </w:rPr>
        <w:t>(дата обращения: 25.06.2019). - Режим доступа: свободный.</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center"/>
        <w:rPr>
          <w:rFonts w:ascii="Times New Roman" w:eastAsia="Times New Roman" w:hAnsi="Times New Roman" w:cs="Times New Roman"/>
          <w:b/>
          <w:sz w:val="24"/>
          <w:szCs w:val="24"/>
        </w:rPr>
      </w:pPr>
      <w:r w:rsidRPr="00D81761">
        <w:rPr>
          <w:rFonts w:ascii="Times New Roman" w:eastAsia="Times New Roman" w:hAnsi="Times New Roman" w:cs="Times New Roman"/>
          <w:b/>
          <w:sz w:val="24"/>
          <w:szCs w:val="24"/>
        </w:rPr>
        <w:t>Оформление многотомных ресурсов</w:t>
      </w:r>
    </w:p>
    <w:p w:rsidR="00723E83" w:rsidRPr="00D81761" w:rsidRDefault="00723E83" w:rsidP="00723E83">
      <w:pPr>
        <w:spacing w:after="0" w:line="240" w:lineRule="auto"/>
        <w:jc w:val="both"/>
        <w:rPr>
          <w:rFonts w:ascii="Times New Roman" w:eastAsia="Calibri" w:hAnsi="Times New Roman" w:cs="Times New Roman"/>
          <w:b/>
          <w:sz w:val="24"/>
          <w:szCs w:val="24"/>
        </w:rPr>
      </w:pPr>
    </w:p>
    <w:p w:rsidR="00723E83" w:rsidRPr="00D81761" w:rsidRDefault="00723E83" w:rsidP="00723E83">
      <w:pPr>
        <w:spacing w:after="0" w:line="240" w:lineRule="auto"/>
        <w:jc w:val="both"/>
        <w:rPr>
          <w:rFonts w:ascii="Times New Roman" w:eastAsia="Calibri" w:hAnsi="Times New Roman" w:cs="Times New Roman"/>
          <w:b/>
          <w:sz w:val="24"/>
          <w:szCs w:val="24"/>
        </w:rPr>
      </w:pPr>
      <w:r w:rsidRPr="00D81761">
        <w:rPr>
          <w:rFonts w:ascii="Times New Roman" w:eastAsia="Calibri" w:hAnsi="Times New Roman" w:cs="Times New Roman"/>
          <w:b/>
          <w:sz w:val="24"/>
          <w:szCs w:val="24"/>
        </w:rPr>
        <w:t>Издание в целом</w:t>
      </w:r>
    </w:p>
    <w:p w:rsidR="00723E83" w:rsidRPr="00D81761" w:rsidRDefault="00723E83" w:rsidP="00723E83">
      <w:pPr>
        <w:spacing w:after="0" w:line="240" w:lineRule="auto"/>
        <w:jc w:val="both"/>
        <w:rPr>
          <w:rFonts w:ascii="Times New Roman" w:eastAsia="Calibri" w:hAnsi="Times New Roman" w:cs="Times New Roman"/>
          <w:b/>
          <w:sz w:val="24"/>
          <w:szCs w:val="24"/>
        </w:rPr>
      </w:pPr>
      <w:r w:rsidRPr="00D81761">
        <w:rPr>
          <w:rFonts w:ascii="Times New Roman" w:eastAsia="Calibri" w:hAnsi="Times New Roman" w:cs="Times New Roman"/>
          <w:b/>
          <w:sz w:val="24"/>
          <w:szCs w:val="24"/>
        </w:rPr>
        <w:t>Печатный ресурс</w:t>
      </w:r>
    </w:p>
    <w:p w:rsidR="00723E83" w:rsidRPr="00D81761" w:rsidRDefault="00723E83" w:rsidP="00723E83">
      <w:pPr>
        <w:spacing w:after="0" w:line="240" w:lineRule="auto"/>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 xml:space="preserve">Агапов, А. Б. Административное право : в 2 т. : учебник для бакалавриата и магистратуры / А. Б. Агапов. - 11-е изд., перераб. и доп. - Москва : Юрайт, 2019. - 471 с. - (Бакалавр и магистр.Академический курс). - ISBN 978-5-534- 09985-0. - Текст: непосредственный. </w:t>
      </w:r>
    </w:p>
    <w:p w:rsidR="00723E83" w:rsidRPr="00D81761" w:rsidRDefault="00723E83" w:rsidP="00723E83">
      <w:pPr>
        <w:spacing w:after="0" w:line="240" w:lineRule="auto"/>
        <w:jc w:val="both"/>
        <w:rPr>
          <w:rFonts w:ascii="Times New Roman" w:eastAsia="Times New Roman" w:hAnsi="Times New Roman" w:cs="Times New Roman"/>
          <w:b/>
          <w:i/>
          <w:sz w:val="24"/>
          <w:szCs w:val="24"/>
        </w:rPr>
      </w:pPr>
      <w:r w:rsidRPr="00D81761">
        <w:rPr>
          <w:rFonts w:ascii="Times New Roman" w:eastAsia="Calibri" w:hAnsi="Times New Roman" w:cs="Times New Roman"/>
          <w:sz w:val="24"/>
          <w:szCs w:val="24"/>
        </w:rPr>
        <w:t>Криминология. Особенная часть : в 2 т. : учебник для академического бакалавриата / О. С. Капинус, П. В. Агапов, Б. В. Андреев [и др.]; отв. ред. О. С. Капинус. - Москва :Юрайт, 2018. - 311 с. - (Бакалавр.Академический курс). - ISBN 978-5-534-03383-0. - Текст: непосредственный.</w:t>
      </w:r>
    </w:p>
    <w:p w:rsidR="00723E83" w:rsidRPr="00D81761" w:rsidRDefault="00723E83" w:rsidP="00723E83">
      <w:pPr>
        <w:spacing w:after="0" w:line="240" w:lineRule="auto"/>
        <w:jc w:val="both"/>
        <w:rPr>
          <w:rFonts w:ascii="Times New Roman" w:eastAsia="Times New Roman" w:hAnsi="Times New Roman" w:cs="Times New Roman"/>
          <w:b/>
          <w:sz w:val="24"/>
          <w:szCs w:val="24"/>
        </w:rPr>
      </w:pP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r w:rsidRPr="00D81761">
        <w:rPr>
          <w:rFonts w:ascii="Times New Roman" w:eastAsia="Calibri" w:hAnsi="Times New Roman" w:cs="Times New Roman"/>
          <w:b/>
          <w:sz w:val="24"/>
          <w:szCs w:val="24"/>
        </w:rPr>
        <w:t xml:space="preserve">Электронный ресурс </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r w:rsidRPr="00D81761">
        <w:rPr>
          <w:rFonts w:ascii="Times New Roman" w:eastAsia="Calibri" w:hAnsi="Times New Roman" w:cs="Times New Roman"/>
          <w:sz w:val="24"/>
          <w:szCs w:val="24"/>
        </w:rPr>
        <w:t xml:space="preserve">Финансы: учебник: в 2 ч. / под ред.: М. В. Романовского, Н. Г. Ивановой. - 5-е изд., перераб. и доп. - Москва:Юрайт, 2019. - Ч. 1. - 305 с. - (Бакалавр.Академический курс). - ISBN 978-5-9916-8656-3. - Текст: электронный // Юрайт: [электрон.-библ. система]. - URL: https://www.biblio- online.ru/bcode/437011 (дата обращения: 25.06.2019). - Режим доступа: для зарегистрир. пользователей ДГУ.* </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p>
    <w:p w:rsidR="00723E83" w:rsidRPr="00D81761" w:rsidRDefault="00723E83" w:rsidP="00723E83">
      <w:pPr>
        <w:spacing w:after="0" w:line="240" w:lineRule="auto"/>
        <w:jc w:val="both"/>
        <w:rPr>
          <w:rFonts w:ascii="Times New Roman" w:eastAsia="Times New Roman" w:hAnsi="Times New Roman" w:cs="Times New Roman"/>
          <w:b/>
          <w:sz w:val="24"/>
          <w:szCs w:val="24"/>
        </w:rPr>
      </w:pPr>
      <w:r w:rsidRPr="00D81761">
        <w:rPr>
          <w:rFonts w:ascii="Times New Roman" w:eastAsia="Times New Roman" w:hAnsi="Times New Roman" w:cs="Times New Roman"/>
          <w:b/>
          <w:sz w:val="24"/>
          <w:szCs w:val="24"/>
        </w:rPr>
        <w:t>Отдельный том</w:t>
      </w: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r w:rsidRPr="00D81761">
        <w:rPr>
          <w:rFonts w:ascii="Times New Roman" w:eastAsia="Calibri" w:hAnsi="Times New Roman" w:cs="Times New Roman"/>
          <w:b/>
          <w:sz w:val="24"/>
          <w:szCs w:val="24"/>
        </w:rPr>
        <w:t xml:space="preserve">Печатный ресурс </w:t>
      </w:r>
    </w:p>
    <w:p w:rsidR="00723E83" w:rsidRPr="00D81761" w:rsidRDefault="00723E83" w:rsidP="00723E83">
      <w:pPr>
        <w:spacing w:after="0" w:line="240" w:lineRule="auto"/>
        <w:jc w:val="both"/>
        <w:textAlignment w:val="baseline"/>
        <w:outlineLvl w:val="0"/>
        <w:rPr>
          <w:rFonts w:ascii="Times New Roman" w:eastAsia="Times New Roman" w:hAnsi="Times New Roman" w:cs="Times New Roman"/>
          <w:kern w:val="36"/>
          <w:sz w:val="24"/>
          <w:szCs w:val="24"/>
          <w:lang w:eastAsia="ru-RU"/>
        </w:rPr>
      </w:pPr>
      <w:r w:rsidRPr="00D81761">
        <w:rPr>
          <w:rFonts w:ascii="Times New Roman" w:eastAsia="Times New Roman" w:hAnsi="Times New Roman" w:cs="Times New Roman"/>
          <w:kern w:val="36"/>
          <w:sz w:val="24"/>
          <w:szCs w:val="24"/>
          <w:lang w:eastAsia="ru-RU"/>
        </w:rPr>
        <w:t>Авакьян, С. А. Конституционное право России. Учебный курс : в 2 т. : учеб.посо</w:t>
      </w:r>
      <w:r w:rsidRPr="00D81761">
        <w:rPr>
          <w:rFonts w:ascii="Times New Roman" w:eastAsia="Times New Roman" w:hAnsi="Times New Roman" w:cs="Times New Roman"/>
          <w:kern w:val="36"/>
          <w:sz w:val="24"/>
          <w:szCs w:val="24"/>
          <w:lang w:eastAsia="ru-RU"/>
        </w:rPr>
        <w:softHyphen/>
        <w:t xml:space="preserve">бие / С.А. Авакьян. — 6-е изд., перераб. и доп. — </w:t>
      </w:r>
      <w:r w:rsidRPr="00D81761">
        <w:rPr>
          <w:rFonts w:ascii="Times New Roman" w:eastAsia="Times New Roman" w:hAnsi="Times New Roman" w:cs="Times New Roman"/>
          <w:bCs/>
          <w:kern w:val="36"/>
          <w:sz w:val="24"/>
          <w:szCs w:val="24"/>
          <w:shd w:val="clear" w:color="auto" w:fill="FFFFFF"/>
          <w:lang w:eastAsia="ru-RU"/>
        </w:rPr>
        <w:t>Москва : Норма : ИНФРА-М, 2020. - ISBN 978-5-16-108814-2. - Текст : непосредственный.</w:t>
      </w:r>
    </w:p>
    <w:p w:rsidR="00723E83" w:rsidRPr="00D81761" w:rsidRDefault="00723E83" w:rsidP="00723E83">
      <w:pPr>
        <w:spacing w:after="0" w:line="240" w:lineRule="auto"/>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 xml:space="preserve">Агапов, А. Б. Административное право : в 2 т. Т. 1. Общая часть : учебник для бакалавриата и магистратуры / А. Б. Агапов. - 11-е изд., перераб. и доп. - Москва : Юрайт, 2019. - 471 с. - (Бакалавр и магистр.Академический курс). - ISBN 978-5-534-09985-0. - Текст : непосредственный. </w:t>
      </w:r>
    </w:p>
    <w:p w:rsidR="00723E83" w:rsidRPr="00D81761" w:rsidRDefault="00723E83" w:rsidP="00723E83">
      <w:pPr>
        <w:spacing w:after="0" w:line="240" w:lineRule="auto"/>
        <w:jc w:val="both"/>
        <w:rPr>
          <w:rFonts w:ascii="Times New Roman" w:eastAsia="Times New Roman" w:hAnsi="Times New Roman" w:cs="Times New Roman"/>
          <w:b/>
          <w:i/>
          <w:sz w:val="24"/>
          <w:szCs w:val="24"/>
        </w:rPr>
      </w:pPr>
      <w:r w:rsidRPr="00D81761">
        <w:rPr>
          <w:rFonts w:ascii="Times New Roman" w:eastAsia="Calibri" w:hAnsi="Times New Roman" w:cs="Times New Roman"/>
          <w:sz w:val="24"/>
          <w:szCs w:val="24"/>
        </w:rPr>
        <w:t>Криминология. Особенная часть : 2 т. Т. 2 : учебник для академического бакалавриата / О. С. Капинус, П. В. Агапов, Б. В. Андреев [и др.] ; отв. ред. О. С. Капинус. - Москва :Юрайт, 2018. - 311 с. - (Бакалавр.Академический курс). - ISBN 978-5-534-03383-0. - Текст : непосредственный.</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r w:rsidRPr="00D81761">
        <w:rPr>
          <w:rFonts w:ascii="Times New Roman" w:eastAsia="Calibri" w:hAnsi="Times New Roman" w:cs="Times New Roman"/>
          <w:b/>
          <w:sz w:val="24"/>
          <w:szCs w:val="24"/>
        </w:rPr>
        <w:t xml:space="preserve">Том без заглавия </w:t>
      </w: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r w:rsidRPr="00D81761">
        <w:rPr>
          <w:rFonts w:ascii="Times New Roman" w:eastAsia="Calibri" w:hAnsi="Times New Roman" w:cs="Times New Roman"/>
          <w:b/>
          <w:sz w:val="24"/>
          <w:szCs w:val="24"/>
        </w:rPr>
        <w:t xml:space="preserve">Печатный ресурс </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r w:rsidRPr="00D81761">
        <w:rPr>
          <w:rFonts w:ascii="Times New Roman" w:eastAsia="Calibri" w:hAnsi="Times New Roman" w:cs="Times New Roman"/>
          <w:sz w:val="24"/>
          <w:szCs w:val="24"/>
        </w:rPr>
        <w:t>Медведев, Д. А. Россия: становление правового государства: выступления, статьи, документы: в 3 т. / Д. А. Медведев. - Москва: Юридическая литература, 2010. - Т. 1. - 647 с. - ISBN 978-5-7260-1104-2. - Текст: непосредственный.</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r w:rsidRPr="00D81761">
        <w:rPr>
          <w:rFonts w:ascii="Times New Roman" w:eastAsia="Calibri" w:hAnsi="Times New Roman" w:cs="Times New Roman"/>
          <w:b/>
          <w:sz w:val="24"/>
          <w:szCs w:val="24"/>
        </w:rPr>
        <w:t xml:space="preserve">Том с заглавием </w:t>
      </w: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r w:rsidRPr="00D81761">
        <w:rPr>
          <w:rFonts w:ascii="Times New Roman" w:eastAsia="Calibri" w:hAnsi="Times New Roman" w:cs="Times New Roman"/>
          <w:b/>
          <w:sz w:val="24"/>
          <w:szCs w:val="24"/>
        </w:rPr>
        <w:t xml:space="preserve">Печатный ресурс </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r w:rsidRPr="00D81761">
        <w:rPr>
          <w:rFonts w:ascii="Times New Roman" w:eastAsia="Calibri" w:hAnsi="Times New Roman" w:cs="Times New Roman"/>
          <w:sz w:val="24"/>
          <w:szCs w:val="24"/>
        </w:rPr>
        <w:t xml:space="preserve">Сергеевич, В. И. Древности русского права. В 3 т. Т. 1. Территория и население / В. И. Сергеевич; под ред. и с предисл. В. А. Томсинова. - Москва: Зерцало: Гарант, 2006. - 524 с. - (Русское юридическое наследие). - ISBN 5-8078-0124-5. - Текст: непосредственный. </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r w:rsidRPr="00D81761">
        <w:rPr>
          <w:rFonts w:ascii="Times New Roman" w:eastAsia="Calibri" w:hAnsi="Times New Roman" w:cs="Times New Roman"/>
          <w:b/>
          <w:sz w:val="24"/>
          <w:szCs w:val="24"/>
        </w:rPr>
        <w:t xml:space="preserve">Электронный ресурс </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sz w:val="24"/>
          <w:szCs w:val="24"/>
        </w:rPr>
        <w:t>Криминология: учебник:в 2 т. Т. 2. Особенная часть / Ю. С. Жариков, В. П. Ревин, В. Д. Малков, В. В. Ревина. - 2-е изд. - Москва: Юрайт, 2019. - 284 с. - (Университеты России). - ISBN 978-5-534-00178-5. - Текст: электронный // Юрайт: [электрон.-библ. система]. - URL: https://www.biblioonline.ru/bcode/437883 (дата обращения: 25.06.2019). - Режим доступа: для зарегистрир. пользователей ДГУ.</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center"/>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Оформление статей</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Статья из журнала</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b/>
          <w:sz w:val="24"/>
          <w:szCs w:val="24"/>
        </w:rPr>
        <w:t>Печатный ресурс</w:t>
      </w:r>
    </w:p>
    <w:p w:rsidR="00723E83" w:rsidRPr="00D81761" w:rsidRDefault="00723E83" w:rsidP="00723E83">
      <w:pPr>
        <w:spacing w:after="0" w:line="240" w:lineRule="auto"/>
        <w:contextualSpacing/>
        <w:jc w:val="both"/>
        <w:rPr>
          <w:rFonts w:ascii="Times New Roman" w:eastAsia="Times New Roman" w:hAnsi="Times New Roman" w:cs="Times New Roman"/>
          <w:color w:val="1B1818"/>
          <w:sz w:val="24"/>
          <w:szCs w:val="24"/>
          <w:lang w:eastAsia="ru-RU"/>
        </w:rPr>
      </w:pPr>
      <w:r w:rsidRPr="00D81761">
        <w:rPr>
          <w:rFonts w:ascii="Times New Roman" w:eastAsia="Times New Roman" w:hAnsi="Times New Roman" w:cs="Times New Roman"/>
          <w:color w:val="1B1818"/>
          <w:sz w:val="24"/>
          <w:szCs w:val="24"/>
          <w:lang w:eastAsia="ru-RU"/>
        </w:rPr>
        <w:t xml:space="preserve">Кузнецов, Л.А. Системное представление финансово-хозяйственной деятельности предприятия / Л.А. Кузнецов. </w:t>
      </w:r>
      <w:r w:rsidRPr="00D81761">
        <w:rPr>
          <w:rFonts w:ascii="Times New Roman" w:eastAsia="Calibri" w:hAnsi="Times New Roman" w:cs="Times New Roman"/>
          <w:sz w:val="24"/>
          <w:szCs w:val="24"/>
        </w:rPr>
        <w:t>- Текст: непосредственный</w:t>
      </w:r>
      <w:r w:rsidRPr="00D81761">
        <w:rPr>
          <w:rFonts w:ascii="Times New Roman" w:eastAsia="Times New Roman" w:hAnsi="Times New Roman" w:cs="Times New Roman"/>
          <w:color w:val="1B1818"/>
          <w:sz w:val="24"/>
          <w:szCs w:val="24"/>
          <w:lang w:eastAsia="ru-RU"/>
        </w:rPr>
        <w:t xml:space="preserve">// Проблемы управления. </w:t>
      </w:r>
      <w:r w:rsidRPr="00D81761">
        <w:rPr>
          <w:rFonts w:ascii="Times New Roman" w:eastAsia="Calibri" w:hAnsi="Times New Roman" w:cs="Times New Roman"/>
          <w:sz w:val="24"/>
          <w:szCs w:val="24"/>
        </w:rPr>
        <w:t xml:space="preserve">– </w:t>
      </w:r>
      <w:r w:rsidRPr="00D81761">
        <w:rPr>
          <w:rFonts w:ascii="Times New Roman" w:eastAsia="Times New Roman" w:hAnsi="Times New Roman" w:cs="Times New Roman"/>
          <w:color w:val="1B1818"/>
          <w:sz w:val="24"/>
          <w:szCs w:val="24"/>
          <w:lang w:eastAsia="ru-RU"/>
        </w:rPr>
        <w:t xml:space="preserve">2003. </w:t>
      </w:r>
      <w:r w:rsidRPr="00D81761">
        <w:rPr>
          <w:rFonts w:ascii="Times New Roman" w:eastAsia="Calibri" w:hAnsi="Times New Roman" w:cs="Times New Roman"/>
          <w:sz w:val="24"/>
          <w:szCs w:val="24"/>
        </w:rPr>
        <w:t xml:space="preserve">– </w:t>
      </w:r>
      <w:r w:rsidRPr="00D81761">
        <w:rPr>
          <w:rFonts w:ascii="Times New Roman" w:eastAsia="Times New Roman" w:hAnsi="Times New Roman" w:cs="Times New Roman"/>
          <w:color w:val="1B1818"/>
          <w:sz w:val="24"/>
          <w:szCs w:val="24"/>
          <w:lang w:eastAsia="ru-RU"/>
        </w:rPr>
        <w:t xml:space="preserve">№ 3. </w:t>
      </w:r>
    </w:p>
    <w:p w:rsidR="00723E83" w:rsidRPr="00D81761" w:rsidRDefault="00723E83" w:rsidP="00723E83">
      <w:pPr>
        <w:spacing w:after="0" w:line="240" w:lineRule="auto"/>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Паулов, П.А. Право на проведение местного референдума как основа правового положения участника муниципальных правоотношений / П.А. Паулов. - Текст: непосредственный // Современные научные исследования и разработки. – 2018. – №4.</w:t>
      </w:r>
    </w:p>
    <w:p w:rsidR="00723E83" w:rsidRPr="00D81761" w:rsidRDefault="00723E83" w:rsidP="00723E83">
      <w:pPr>
        <w:spacing w:after="0" w:line="240" w:lineRule="auto"/>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Федосеев, Е. Ю. К вопросу об институте права собственности / Е. Ю. Федосеев, С. Ю. Федосеева. - Текст: непосредственный // Научный руководитель. - 2018. - № 3 (27). - С. 84-93.</w:t>
      </w:r>
    </w:p>
    <w:p w:rsidR="00723E83" w:rsidRPr="00D81761" w:rsidRDefault="00083D41" w:rsidP="00723E83">
      <w:pPr>
        <w:spacing w:after="0" w:line="240" w:lineRule="auto"/>
        <w:jc w:val="both"/>
        <w:rPr>
          <w:rFonts w:ascii="Times New Roman" w:eastAsia="Times New Roman" w:hAnsi="Times New Roman" w:cs="Times New Roman"/>
          <w:color w:val="1B1818"/>
          <w:sz w:val="24"/>
          <w:szCs w:val="24"/>
          <w:lang w:val="en-US" w:eastAsia="ru-RU"/>
        </w:rPr>
      </w:pPr>
      <w:hyperlink r:id="rId14" w:history="1">
        <w:r w:rsidR="00723E83" w:rsidRPr="00D81761">
          <w:rPr>
            <w:rFonts w:ascii="Times New Roman" w:eastAsia="Calibri" w:hAnsi="Times New Roman" w:cs="Times New Roman"/>
            <w:bCs/>
            <w:color w:val="0563C1"/>
            <w:sz w:val="24"/>
            <w:szCs w:val="24"/>
            <w:u w:val="single"/>
            <w:lang w:val="en-US"/>
          </w:rPr>
          <w:t>Clesse A.</w:t>
        </w:r>
      </w:hyperlink>
      <w:r w:rsidR="00723E83" w:rsidRPr="00D81761">
        <w:rPr>
          <w:rFonts w:ascii="Times New Roman" w:eastAsia="Calibri" w:hAnsi="Times New Roman" w:cs="Times New Roman"/>
          <w:bCs/>
          <w:sz w:val="24"/>
          <w:szCs w:val="24"/>
          <w:lang w:val="en-US"/>
        </w:rPr>
        <w:t xml:space="preserve"> America's classical security dilemma // World affairs. - New Delhi, 2004. - Vol. 8, N 2. - P. 14-20.</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val="en-US" w:eastAsia="ru-RU"/>
        </w:rPr>
      </w:pP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r w:rsidRPr="00D81761">
        <w:rPr>
          <w:rFonts w:ascii="Times New Roman" w:eastAsia="Calibri" w:hAnsi="Times New Roman" w:cs="Times New Roman"/>
          <w:b/>
          <w:sz w:val="24"/>
          <w:szCs w:val="24"/>
        </w:rPr>
        <w:t xml:space="preserve">Электронный ресурс </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r w:rsidRPr="00D81761">
        <w:rPr>
          <w:rFonts w:ascii="Times New Roman" w:eastAsia="Calibri" w:hAnsi="Times New Roman" w:cs="Times New Roman"/>
          <w:sz w:val="24"/>
          <w:szCs w:val="24"/>
        </w:rPr>
        <w:t xml:space="preserve">Славинская, С. В. Проектирование интерьера библиотеки университета / С. В. Славинская. - Текст: электронный // Молодой ученый. - 2019. - № 24. С. 14-16. - URL: https://moluch.ru/archive/262/60797/ (дата обращения: 15.10.2019) ** </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r w:rsidRPr="00D81761">
        <w:rPr>
          <w:rFonts w:ascii="Times New Roman" w:eastAsia="Calibri" w:hAnsi="Times New Roman" w:cs="Times New Roman"/>
          <w:sz w:val="24"/>
          <w:szCs w:val="24"/>
        </w:rPr>
        <w:t xml:space="preserve">Шереметьева, А. Интегрированный поиск в каталогах библиотек / А. Шереметьева. - Текст: электронный // Наука и инновации. - 2019. - № 5 (195). - С. 12-14. - URL: https://elibrary.ru/item.asp?id=38240108 (дата обращения: 15.10.2019). - Режим доступа: Научная электронная библиотека eLIBRARY.RU. </w:t>
      </w:r>
    </w:p>
    <w:p w:rsidR="00723E83" w:rsidRPr="00D81761" w:rsidRDefault="00723E83" w:rsidP="00723E83">
      <w:pPr>
        <w:spacing w:after="0" w:line="240" w:lineRule="auto"/>
        <w:jc w:val="both"/>
        <w:outlineLvl w:val="2"/>
        <w:rPr>
          <w:rFonts w:ascii="Times New Roman" w:eastAsia="Calibri" w:hAnsi="Times New Roman" w:cs="Times New Roman"/>
          <w:sz w:val="24"/>
          <w:szCs w:val="24"/>
        </w:rPr>
      </w:pPr>
      <w:r w:rsidRPr="00D81761">
        <w:rPr>
          <w:rFonts w:ascii="Times New Roman" w:eastAsia="Calibri" w:hAnsi="Times New Roman" w:cs="Times New Roman"/>
          <w:sz w:val="24"/>
          <w:szCs w:val="24"/>
        </w:rPr>
        <w:t xml:space="preserve">Юрьева, Т. А. Кейс-метод в подготовке бакалавров психолого-педагогического образования к решению исследовательских профессиональных задач / Т. А. Юрьева, А. П. Филимонова, Т. Е. Гришкина. Текст: электронный // Теория и практика общественного развития. - 2014. № 21. - C. 257-261. - URL:http://biblioclub.ru/index.php?page=book&amp;id=480850 (дата обращения:19.11.2000). - Режим доступа: Университетская библиотека ONLINE: [электрон.-библ. система]. </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sz w:val="24"/>
          <w:szCs w:val="24"/>
        </w:rPr>
        <w:t>Физическая культура [толкование] // Энциклопедия культурологии. - URL:https://dic.academic.ru/dic.nsf/enc culture/714/%D0%A4%D0%98%D0%97%D0 %98%D0%A7%D0%95%D0%A1%D0%9A%D0%90%D0%AF (дата обращения: 19.11.2019). - Режим доступа: Academic.ru : сайт.</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val="en-US" w:eastAsia="ru-RU"/>
        </w:rPr>
      </w:pPr>
      <w:r w:rsidRPr="00D81761">
        <w:rPr>
          <w:rFonts w:ascii="Times New Roman" w:eastAsia="Calibri" w:hAnsi="Times New Roman" w:cs="Times New Roman"/>
          <w:sz w:val="24"/>
          <w:szCs w:val="24"/>
          <w:lang w:val="en-US"/>
        </w:rPr>
        <w:t>The Studies of Small Space Vehicles Ammoniac Electrothermal Engine Units Design and Structural Layout / V. N. Blinov, I. S. Vavilov, V. V. Kositsin, V. I. Ruban. – DOI: http://dx.doi.org/10.5539/mas.v9n5p337 // Modern Applied Science. – 2010. – Vol. 9, no. 5. – P. 337–357. – URL: http://www.ccsenet.org/journal/index.php/mas/article/view/47597 (date accessed: 10.12.2019).</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val="en-US" w:eastAsia="ru-RU"/>
        </w:rPr>
      </w:pPr>
    </w:p>
    <w:p w:rsidR="00723E83" w:rsidRPr="00D81761" w:rsidRDefault="00723E83" w:rsidP="00723E83">
      <w:pPr>
        <w:spacing w:after="0" w:line="240" w:lineRule="auto"/>
        <w:jc w:val="center"/>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Статья из сборников, материалов конференций</w:t>
      </w: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p>
    <w:p w:rsidR="00723E83" w:rsidRPr="00D81761" w:rsidRDefault="00723E83" w:rsidP="00723E83">
      <w:pPr>
        <w:spacing w:after="0" w:line="240" w:lineRule="auto"/>
        <w:jc w:val="both"/>
        <w:outlineLvl w:val="2"/>
        <w:rPr>
          <w:rFonts w:ascii="Times New Roman" w:eastAsia="Calibri" w:hAnsi="Times New Roman" w:cs="Times New Roman"/>
          <w:b/>
          <w:bCs/>
          <w:iCs/>
          <w:sz w:val="24"/>
          <w:szCs w:val="24"/>
        </w:rPr>
      </w:pPr>
      <w:r w:rsidRPr="00D81761">
        <w:rPr>
          <w:rFonts w:ascii="Times New Roman" w:eastAsia="Calibri" w:hAnsi="Times New Roman" w:cs="Times New Roman"/>
          <w:b/>
          <w:iCs/>
          <w:sz w:val="24"/>
          <w:szCs w:val="24"/>
        </w:rPr>
        <w:t xml:space="preserve">Библиографическое описание составной части документа начинается с </w:t>
      </w:r>
      <w:r w:rsidRPr="00D81761">
        <w:rPr>
          <w:rFonts w:ascii="Times New Roman" w:eastAsia="Calibri" w:hAnsi="Times New Roman" w:cs="Times New Roman"/>
          <w:b/>
          <w:bCs/>
          <w:iCs/>
          <w:sz w:val="24"/>
          <w:szCs w:val="24"/>
        </w:rPr>
        <w:t xml:space="preserve">фамилии автора, если авторов НЕ БОЛЕЕ ТРЕХ </w:t>
      </w:r>
      <w:r w:rsidRPr="00D81761">
        <w:rPr>
          <w:rFonts w:ascii="Times New Roman" w:eastAsia="Calibri" w:hAnsi="Times New Roman" w:cs="Times New Roman"/>
          <w:b/>
          <w:iCs/>
          <w:sz w:val="24"/>
          <w:szCs w:val="24"/>
        </w:rPr>
        <w:t xml:space="preserve">или начинается с </w:t>
      </w:r>
      <w:r w:rsidRPr="00D81761">
        <w:rPr>
          <w:rFonts w:ascii="Times New Roman" w:eastAsia="Calibri" w:hAnsi="Times New Roman" w:cs="Times New Roman"/>
          <w:b/>
          <w:bCs/>
          <w:iCs/>
          <w:sz w:val="24"/>
          <w:szCs w:val="24"/>
        </w:rPr>
        <w:t>заглавия, если авторов ЧЕТЫРЕ ИЛИ БОЛЕЕ.</w:t>
      </w: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b/>
          <w:sz w:val="24"/>
          <w:szCs w:val="24"/>
        </w:rPr>
        <w:t>Печатный ресурс</w:t>
      </w:r>
    </w:p>
    <w:p w:rsidR="00723E83" w:rsidRPr="00D81761" w:rsidRDefault="00723E83" w:rsidP="00723E83">
      <w:pPr>
        <w:spacing w:after="0" w:line="240" w:lineRule="auto"/>
        <w:jc w:val="both"/>
        <w:rPr>
          <w:rFonts w:ascii="Times New Roman" w:eastAsia="Calibri" w:hAnsi="Times New Roman" w:cs="Times New Roman"/>
          <w:sz w:val="24"/>
          <w:szCs w:val="24"/>
        </w:rPr>
      </w:pPr>
      <w:r w:rsidRPr="00D81761">
        <w:rPr>
          <w:rFonts w:ascii="Times New Roman" w:eastAsia="Calibri" w:hAnsi="Times New Roman" w:cs="Times New Roman"/>
          <w:sz w:val="24"/>
          <w:szCs w:val="24"/>
        </w:rPr>
        <w:t xml:space="preserve">Гафурова, Э.Р. </w:t>
      </w:r>
      <w:hyperlink r:id="rId15" w:history="1">
        <w:r w:rsidRPr="00D81761">
          <w:rPr>
            <w:rFonts w:ascii="Times New Roman" w:eastAsia="Calibri" w:hAnsi="Times New Roman" w:cs="Times New Roman"/>
            <w:sz w:val="24"/>
            <w:szCs w:val="24"/>
          </w:rPr>
          <w:t>К вопросу о взаимосвязи конституционного права и уголовного права Российской Федерации</w:t>
        </w:r>
      </w:hyperlink>
      <w:r w:rsidRPr="00D81761">
        <w:rPr>
          <w:rFonts w:ascii="Times New Roman" w:eastAsia="Calibri" w:hAnsi="Times New Roman" w:cs="Times New Roman"/>
          <w:sz w:val="24"/>
          <w:szCs w:val="24"/>
        </w:rPr>
        <w:t xml:space="preserve"> / Э.Р. Гафурова. – Текст: непосредственный // 25 лет Конституции Российской Федерации: реалии и перспективы развития: сборник статей. - Ижевск, 2019. - С. 184-190. </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Calibri" w:hAnsi="Times New Roman" w:cs="Times New Roman"/>
          <w:sz w:val="24"/>
          <w:szCs w:val="24"/>
        </w:rPr>
        <w:t>Гревцова, И. А. Дистанционные формы обучения как критерий качества профильного обучения в школе / И. А. Гревцова. - Текст: непосредственный // Профильное обучение в старшей школе как фактор повышения качества образования в условиях реализации ФГОС: материалы научно-практической конференции (25-26 ноября 2015 года, Челябинск) / редкол.: И. А. Трушина, Т. И. Севостьянова, Т. В. Абрамова. - Челябинск: Издательство Челябинского государственного университета, 2016. - С. 121-125.</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Электронный ресурс</w:t>
      </w:r>
    </w:p>
    <w:p w:rsidR="00723E83" w:rsidRPr="00D81761" w:rsidRDefault="00723E83" w:rsidP="00723E83">
      <w:pPr>
        <w:spacing w:after="0" w:line="240" w:lineRule="auto"/>
        <w:jc w:val="both"/>
        <w:outlineLvl w:val="2"/>
        <w:rPr>
          <w:rFonts w:ascii="Times New Roman" w:eastAsia="Times New Roman" w:hAnsi="Times New Roman" w:cs="Times New Roman"/>
          <w:b/>
          <w:bCs/>
          <w:sz w:val="24"/>
          <w:szCs w:val="24"/>
          <w:lang w:eastAsia="ru-RU"/>
        </w:rPr>
      </w:pPr>
      <w:r w:rsidRPr="00D81761">
        <w:rPr>
          <w:rFonts w:ascii="Times New Roman" w:eastAsia="Calibri" w:hAnsi="Times New Roman" w:cs="Times New Roman"/>
          <w:sz w:val="24"/>
          <w:szCs w:val="24"/>
        </w:rPr>
        <w:t>Божественный и обыденный образ Италии глазами филолога-романиста (история, культура, язык): материалы Международной научной конференции, август 2015 г. / отв. ред. Н. Б. Попова. - Челябинск: Издательство Челябинского государственного университета, 2015. - 292 с. - ISBN 978-5-91274-283-3. - URL: http://lib.csu.ru/texts/007705/PopovaNB.pdf (дата обращения: 10.09.2019). - Текст: электронный. **</w:t>
      </w:r>
    </w:p>
    <w:p w:rsidR="00723E83" w:rsidRPr="00D81761" w:rsidRDefault="00723E83" w:rsidP="00723E83">
      <w:pPr>
        <w:spacing w:after="0" w:line="240" w:lineRule="auto"/>
        <w:jc w:val="both"/>
        <w:outlineLvl w:val="2"/>
        <w:rPr>
          <w:rFonts w:ascii="Times New Roman" w:eastAsia="Times New Roman" w:hAnsi="Times New Roman" w:cs="Times New Roman"/>
          <w:b/>
          <w:bCs/>
          <w:sz w:val="24"/>
          <w:szCs w:val="24"/>
          <w:lang w:eastAsia="ru-RU"/>
        </w:rPr>
      </w:pPr>
    </w:p>
    <w:p w:rsidR="00723E83" w:rsidRPr="00D81761" w:rsidRDefault="00723E83" w:rsidP="00723E83">
      <w:pPr>
        <w:spacing w:after="0" w:line="240" w:lineRule="auto"/>
        <w:jc w:val="center"/>
        <w:rPr>
          <w:rFonts w:ascii="Times New Roman" w:eastAsia="Times New Roman" w:hAnsi="Times New Roman" w:cs="Times New Roman"/>
          <w:b/>
          <w:sz w:val="24"/>
          <w:szCs w:val="24"/>
          <w:lang w:eastAsia="ru-RU"/>
        </w:rPr>
      </w:pPr>
      <w:r w:rsidRPr="00D81761">
        <w:rPr>
          <w:rFonts w:ascii="Times New Roman" w:eastAsia="Times New Roman" w:hAnsi="Times New Roman" w:cs="Times New Roman"/>
          <w:b/>
          <w:iCs/>
          <w:sz w:val="24"/>
          <w:szCs w:val="24"/>
          <w:lang w:eastAsia="ru-RU"/>
        </w:rPr>
        <w:t>Статья из газеты (сайта)</w:t>
      </w:r>
    </w:p>
    <w:p w:rsidR="00723E83" w:rsidRPr="00D81761" w:rsidRDefault="00723E83" w:rsidP="00723E83">
      <w:pPr>
        <w:spacing w:after="0" w:line="240" w:lineRule="auto"/>
        <w:jc w:val="both"/>
        <w:outlineLvl w:val="2"/>
        <w:rPr>
          <w:rFonts w:ascii="Times New Roman" w:eastAsia="Calibri" w:hAnsi="Times New Roman" w:cs="Times New Roman"/>
          <w:b/>
          <w:sz w:val="24"/>
          <w:szCs w:val="24"/>
        </w:rPr>
      </w:pPr>
    </w:p>
    <w:p w:rsidR="00723E83" w:rsidRPr="00D81761" w:rsidRDefault="00723E83" w:rsidP="00723E83">
      <w:pPr>
        <w:spacing w:after="0" w:line="240" w:lineRule="auto"/>
        <w:jc w:val="both"/>
        <w:outlineLvl w:val="2"/>
        <w:rPr>
          <w:rFonts w:ascii="Times New Roman" w:eastAsia="Times New Roman" w:hAnsi="Times New Roman" w:cs="Times New Roman"/>
          <w:b/>
          <w:bCs/>
          <w:sz w:val="24"/>
          <w:szCs w:val="24"/>
          <w:lang w:eastAsia="ru-RU"/>
        </w:rPr>
      </w:pPr>
      <w:r w:rsidRPr="00D81761">
        <w:rPr>
          <w:rFonts w:ascii="Times New Roman" w:eastAsia="Calibri" w:hAnsi="Times New Roman" w:cs="Times New Roman"/>
          <w:b/>
          <w:sz w:val="24"/>
          <w:szCs w:val="24"/>
        </w:rPr>
        <w:t>Печатный ресурс</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Cs/>
          <w:sz w:val="24"/>
          <w:szCs w:val="24"/>
          <w:lang w:eastAsia="ru-RU"/>
        </w:rPr>
        <w:t>Ясин, Е. Г.</w:t>
      </w:r>
      <w:r w:rsidRPr="00D81761">
        <w:rPr>
          <w:rFonts w:ascii="Times New Roman" w:eastAsia="Times New Roman" w:hAnsi="Times New Roman" w:cs="Times New Roman"/>
          <w:sz w:val="24"/>
          <w:szCs w:val="24"/>
          <w:lang w:eastAsia="ru-RU"/>
        </w:rPr>
        <w:t xml:space="preserve">Евгений Ясин: «Революция, если вы не заметили, уже состоялась» : [об экономической ситуации : беседа с научным руководителем Национального исследовательского </w:t>
      </w:r>
      <w:r w:rsidRPr="00D81761">
        <w:rPr>
          <w:rFonts w:ascii="Times New Roman" w:eastAsia="Times New Roman" w:hAnsi="Times New Roman" w:cs="Times New Roman"/>
          <w:color w:val="000000"/>
          <w:sz w:val="24"/>
          <w:szCs w:val="24"/>
          <w:lang w:eastAsia="ru-RU"/>
        </w:rPr>
        <w:t>университета «Высшая школа экономики», Москва / [записал П. Каныгин]. - Текст : непосредственный // Новая газета. - 2017. - 22 дек. (№ 143). - С. 6-7.</w:t>
      </w: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p>
    <w:p w:rsidR="00723E83" w:rsidRPr="00D81761" w:rsidRDefault="00723E83" w:rsidP="00723E83">
      <w:pPr>
        <w:spacing w:after="0" w:line="240" w:lineRule="auto"/>
        <w:jc w:val="both"/>
        <w:outlineLvl w:val="2"/>
        <w:rPr>
          <w:rFonts w:ascii="Times New Roman" w:eastAsia="Times New Roman" w:hAnsi="Times New Roman" w:cs="Times New Roman"/>
          <w:b/>
          <w:bCs/>
          <w:color w:val="1B1818"/>
          <w:sz w:val="24"/>
          <w:szCs w:val="24"/>
          <w:lang w:eastAsia="ru-RU"/>
        </w:rPr>
      </w:pPr>
      <w:r w:rsidRPr="00D81761">
        <w:rPr>
          <w:rFonts w:ascii="Times New Roman" w:eastAsia="Times New Roman" w:hAnsi="Times New Roman" w:cs="Times New Roman"/>
          <w:b/>
          <w:bCs/>
          <w:color w:val="1B1818"/>
          <w:sz w:val="24"/>
          <w:szCs w:val="24"/>
          <w:lang w:eastAsia="ru-RU"/>
        </w:rPr>
        <w:t>Электронный ресурс</w:t>
      </w:r>
    </w:p>
    <w:p w:rsidR="00723E83" w:rsidRPr="00D81761" w:rsidRDefault="00723E83" w:rsidP="00723E83">
      <w:pPr>
        <w:spacing w:after="0" w:line="240" w:lineRule="auto"/>
        <w:jc w:val="both"/>
        <w:rPr>
          <w:rFonts w:ascii="Times New Roman" w:eastAsia="Times New Roman" w:hAnsi="Times New Roman" w:cs="Times New Roman"/>
          <w:color w:val="000000"/>
          <w:sz w:val="24"/>
          <w:szCs w:val="24"/>
          <w:lang w:eastAsia="ru-RU"/>
        </w:rPr>
      </w:pPr>
      <w:r w:rsidRPr="00D81761">
        <w:rPr>
          <w:rFonts w:ascii="Times New Roman" w:eastAsia="Times New Roman" w:hAnsi="Times New Roman" w:cs="Times New Roman"/>
          <w:bCs/>
          <w:color w:val="000000"/>
          <w:sz w:val="24"/>
          <w:szCs w:val="24"/>
          <w:lang w:eastAsia="ru-RU"/>
        </w:rPr>
        <w:t>Грязев, А.</w:t>
      </w:r>
      <w:r w:rsidRPr="00D81761">
        <w:rPr>
          <w:rFonts w:ascii="Times New Roman" w:eastAsia="Times New Roman" w:hAnsi="Times New Roman" w:cs="Times New Roman"/>
          <w:color w:val="000000"/>
          <w:sz w:val="24"/>
          <w:szCs w:val="24"/>
          <w:lang w:eastAsia="ru-RU"/>
        </w:rPr>
        <w:t xml:space="preserve">«Пустое занятие» : кто лишает Россию права вето в СБ ООН : в ГА ООН возобновлены переговоры по реформе Совета Безопасности / А. Грязев. - Текст : электронный // Газета.ш : [сайт]. - 2018. - 2 февр. - </w:t>
      </w:r>
      <w:r w:rsidRPr="00D81761">
        <w:rPr>
          <w:rFonts w:ascii="Times New Roman" w:eastAsia="Times New Roman" w:hAnsi="Times New Roman" w:cs="Times New Roman"/>
          <w:color w:val="000000"/>
          <w:sz w:val="24"/>
          <w:szCs w:val="24"/>
          <w:lang w:val="en-US"/>
        </w:rPr>
        <w:t>URL</w:t>
      </w:r>
      <w:r w:rsidRPr="00D81761">
        <w:rPr>
          <w:rFonts w:ascii="Times New Roman" w:eastAsia="Times New Roman" w:hAnsi="Times New Roman" w:cs="Times New Roman"/>
          <w:color w:val="000000"/>
          <w:sz w:val="24"/>
          <w:szCs w:val="24"/>
        </w:rPr>
        <w:t xml:space="preserve">: </w:t>
      </w:r>
      <w:hyperlink r:id="rId16" w:history="1">
        <w:r w:rsidRPr="00D81761">
          <w:rPr>
            <w:rFonts w:ascii="Times New Roman" w:eastAsia="Times New Roman" w:hAnsi="Times New Roman" w:cs="Times New Roman"/>
            <w:color w:val="0000FF"/>
            <w:sz w:val="24"/>
            <w:szCs w:val="24"/>
            <w:u w:val="single"/>
            <w:lang w:val="en-US"/>
          </w:rPr>
          <w:t>https</w:t>
        </w:r>
        <w:r w:rsidRPr="00D81761">
          <w:rPr>
            <w:rFonts w:ascii="Times New Roman" w:eastAsia="Times New Roman" w:hAnsi="Times New Roman" w:cs="Times New Roman"/>
            <w:color w:val="0000FF"/>
            <w:sz w:val="24"/>
            <w:szCs w:val="24"/>
            <w:u w:val="single"/>
          </w:rPr>
          <w:t>://</w:t>
        </w:r>
        <w:r w:rsidRPr="00D81761">
          <w:rPr>
            <w:rFonts w:ascii="Times New Roman" w:eastAsia="Times New Roman" w:hAnsi="Times New Roman" w:cs="Times New Roman"/>
            <w:color w:val="0000FF"/>
            <w:sz w:val="24"/>
            <w:szCs w:val="24"/>
            <w:u w:val="single"/>
            <w:lang w:val="en-US"/>
          </w:rPr>
          <w:t>www</w:t>
        </w:r>
        <w:r w:rsidRPr="00D81761">
          <w:rPr>
            <w:rFonts w:ascii="Times New Roman" w:eastAsia="Times New Roman" w:hAnsi="Times New Roman" w:cs="Times New Roman"/>
            <w:color w:val="0000FF"/>
            <w:sz w:val="24"/>
            <w:szCs w:val="24"/>
            <w:u w:val="single"/>
          </w:rPr>
          <w:t>.</w:t>
        </w:r>
        <w:r w:rsidRPr="00D81761">
          <w:rPr>
            <w:rFonts w:ascii="Times New Roman" w:eastAsia="Times New Roman" w:hAnsi="Times New Roman" w:cs="Times New Roman"/>
            <w:color w:val="0000FF"/>
            <w:sz w:val="24"/>
            <w:szCs w:val="24"/>
            <w:u w:val="single"/>
            <w:lang w:val="en-US"/>
          </w:rPr>
          <w:t>gazeta</w:t>
        </w:r>
        <w:r w:rsidRPr="00D81761">
          <w:rPr>
            <w:rFonts w:ascii="Times New Roman" w:eastAsia="Times New Roman" w:hAnsi="Times New Roman" w:cs="Times New Roman"/>
            <w:color w:val="0000FF"/>
            <w:sz w:val="24"/>
            <w:szCs w:val="24"/>
            <w:u w:val="single"/>
          </w:rPr>
          <w:t>.</w:t>
        </w:r>
        <w:r w:rsidRPr="00D81761">
          <w:rPr>
            <w:rFonts w:ascii="Times New Roman" w:eastAsia="Times New Roman" w:hAnsi="Times New Roman" w:cs="Times New Roman"/>
            <w:color w:val="0000FF"/>
            <w:sz w:val="24"/>
            <w:szCs w:val="24"/>
            <w:u w:val="single"/>
            <w:lang w:val="en-US"/>
          </w:rPr>
          <w:t>ru</w:t>
        </w:r>
        <w:r w:rsidRPr="00D81761">
          <w:rPr>
            <w:rFonts w:ascii="Times New Roman" w:eastAsia="Times New Roman" w:hAnsi="Times New Roman" w:cs="Times New Roman"/>
            <w:color w:val="0000FF"/>
            <w:sz w:val="24"/>
            <w:szCs w:val="24"/>
            <w:u w:val="single"/>
          </w:rPr>
          <w:t>/</w:t>
        </w:r>
        <w:r w:rsidRPr="00D81761">
          <w:rPr>
            <w:rFonts w:ascii="Times New Roman" w:eastAsia="Times New Roman" w:hAnsi="Times New Roman" w:cs="Times New Roman"/>
            <w:color w:val="0000FF"/>
            <w:sz w:val="24"/>
            <w:szCs w:val="24"/>
            <w:u w:val="single"/>
            <w:lang w:val="en-US"/>
          </w:rPr>
          <w:t>politics</w:t>
        </w:r>
        <w:r w:rsidRPr="00D81761">
          <w:rPr>
            <w:rFonts w:ascii="Times New Roman" w:eastAsia="Times New Roman" w:hAnsi="Times New Roman" w:cs="Times New Roman"/>
            <w:color w:val="0000FF"/>
            <w:sz w:val="24"/>
            <w:szCs w:val="24"/>
            <w:u w:val="single"/>
          </w:rPr>
          <w:t xml:space="preserve">/2018/02/02 </w:t>
        </w:r>
        <w:r w:rsidRPr="00D81761">
          <w:rPr>
            <w:rFonts w:ascii="Times New Roman" w:eastAsia="Times New Roman" w:hAnsi="Times New Roman" w:cs="Times New Roman"/>
            <w:color w:val="0000FF"/>
            <w:sz w:val="24"/>
            <w:szCs w:val="24"/>
            <w:u w:val="single"/>
            <w:lang w:val="en-US"/>
          </w:rPr>
          <w:t>a</w:t>
        </w:r>
        <w:r w:rsidRPr="00D81761">
          <w:rPr>
            <w:rFonts w:ascii="Times New Roman" w:eastAsia="Times New Roman" w:hAnsi="Times New Roman" w:cs="Times New Roman"/>
            <w:color w:val="0000FF"/>
            <w:sz w:val="24"/>
            <w:szCs w:val="24"/>
            <w:u w:val="single"/>
          </w:rPr>
          <w:t xml:space="preserve"> 11634385.</w:t>
        </w:r>
        <w:r w:rsidRPr="00D81761">
          <w:rPr>
            <w:rFonts w:ascii="Times New Roman" w:eastAsia="Times New Roman" w:hAnsi="Times New Roman" w:cs="Times New Roman"/>
            <w:color w:val="0000FF"/>
            <w:sz w:val="24"/>
            <w:szCs w:val="24"/>
            <w:u w:val="single"/>
            <w:lang w:val="en-US"/>
          </w:rPr>
          <w:t>shtml</w:t>
        </w:r>
      </w:hyperlink>
      <w:r w:rsidRPr="00D81761">
        <w:rPr>
          <w:rFonts w:ascii="Times New Roman" w:eastAsia="Times New Roman" w:hAnsi="Times New Roman" w:cs="Times New Roman"/>
          <w:color w:val="000000"/>
          <w:sz w:val="24"/>
          <w:szCs w:val="24"/>
          <w:lang w:eastAsia="ru-RU"/>
        </w:rPr>
        <w:t>(дата обращения: 25.06.2019).</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color w:val="000000"/>
          <w:sz w:val="24"/>
          <w:szCs w:val="24"/>
          <w:lang w:eastAsia="ru-RU"/>
        </w:rPr>
        <w:t xml:space="preserve">План мероприятий по повышению эффективности госпрограммы «Доступная среда». - Текст : электронный // Министерство труда и социальной защиты Российской Федерации : официальный сайт. - 2017. - </w:t>
      </w:r>
      <w:r w:rsidRPr="00D81761">
        <w:rPr>
          <w:rFonts w:ascii="Times New Roman" w:eastAsia="Times New Roman" w:hAnsi="Times New Roman" w:cs="Times New Roman"/>
          <w:color w:val="000000"/>
          <w:sz w:val="24"/>
          <w:szCs w:val="24"/>
          <w:lang w:val="en-US"/>
        </w:rPr>
        <w:t>URL</w:t>
      </w:r>
      <w:r w:rsidRPr="00D81761">
        <w:rPr>
          <w:rFonts w:ascii="Times New Roman" w:eastAsia="Times New Roman" w:hAnsi="Times New Roman" w:cs="Times New Roman"/>
          <w:color w:val="000000"/>
          <w:sz w:val="24"/>
          <w:szCs w:val="24"/>
        </w:rPr>
        <w:t xml:space="preserve">: </w:t>
      </w:r>
      <w:hyperlink r:id="rId17" w:history="1">
        <w:r w:rsidRPr="00D81761">
          <w:rPr>
            <w:rFonts w:ascii="Times New Roman" w:eastAsia="Times New Roman" w:hAnsi="Times New Roman" w:cs="Times New Roman"/>
            <w:color w:val="0000FF"/>
            <w:sz w:val="24"/>
            <w:szCs w:val="24"/>
            <w:u w:val="single"/>
            <w:lang w:val="en-US"/>
          </w:rPr>
          <w:t>https</w:t>
        </w:r>
        <w:r w:rsidRPr="00D81761">
          <w:rPr>
            <w:rFonts w:ascii="Times New Roman" w:eastAsia="Times New Roman" w:hAnsi="Times New Roman" w:cs="Times New Roman"/>
            <w:color w:val="0000FF"/>
            <w:sz w:val="24"/>
            <w:szCs w:val="24"/>
            <w:u w:val="single"/>
          </w:rPr>
          <w:t>://</w:t>
        </w:r>
        <w:r w:rsidRPr="00D81761">
          <w:rPr>
            <w:rFonts w:ascii="Times New Roman" w:eastAsia="Times New Roman" w:hAnsi="Times New Roman" w:cs="Times New Roman"/>
            <w:color w:val="0000FF"/>
            <w:sz w:val="24"/>
            <w:szCs w:val="24"/>
            <w:u w:val="single"/>
            <w:lang w:val="en-US"/>
          </w:rPr>
          <w:t>rosmintrud</w:t>
        </w:r>
        <w:r w:rsidRPr="00D81761">
          <w:rPr>
            <w:rFonts w:ascii="Times New Roman" w:eastAsia="Times New Roman" w:hAnsi="Times New Roman" w:cs="Times New Roman"/>
            <w:color w:val="0000FF"/>
            <w:sz w:val="24"/>
            <w:szCs w:val="24"/>
            <w:u w:val="single"/>
          </w:rPr>
          <w:t>.</w:t>
        </w:r>
        <w:r w:rsidRPr="00D81761">
          <w:rPr>
            <w:rFonts w:ascii="Times New Roman" w:eastAsia="Times New Roman" w:hAnsi="Times New Roman" w:cs="Times New Roman"/>
            <w:color w:val="0000FF"/>
            <w:sz w:val="24"/>
            <w:szCs w:val="24"/>
            <w:u w:val="single"/>
            <w:lang w:val="en-US"/>
          </w:rPr>
          <w:t>ru</w:t>
        </w:r>
        <w:r w:rsidRPr="00D81761">
          <w:rPr>
            <w:rFonts w:ascii="Times New Roman" w:eastAsia="Times New Roman" w:hAnsi="Times New Roman" w:cs="Times New Roman"/>
            <w:color w:val="0000FF"/>
            <w:sz w:val="24"/>
            <w:szCs w:val="24"/>
            <w:u w:val="single"/>
          </w:rPr>
          <w:t>/</w:t>
        </w:r>
        <w:r w:rsidRPr="00D81761">
          <w:rPr>
            <w:rFonts w:ascii="Times New Roman" w:eastAsia="Times New Roman" w:hAnsi="Times New Roman" w:cs="Times New Roman"/>
            <w:color w:val="0000FF"/>
            <w:sz w:val="24"/>
            <w:szCs w:val="24"/>
            <w:u w:val="single"/>
            <w:lang w:val="en-US"/>
          </w:rPr>
          <w:t>docs</w:t>
        </w:r>
        <w:r w:rsidRPr="00D81761">
          <w:rPr>
            <w:rFonts w:ascii="Times New Roman" w:eastAsia="Times New Roman" w:hAnsi="Times New Roman" w:cs="Times New Roman"/>
            <w:color w:val="0000FF"/>
            <w:sz w:val="24"/>
            <w:szCs w:val="24"/>
            <w:u w:val="single"/>
          </w:rPr>
          <w:t>/1281</w:t>
        </w:r>
      </w:hyperlink>
      <w:r w:rsidRPr="00D81761">
        <w:rPr>
          <w:rFonts w:ascii="Times New Roman" w:eastAsia="Times New Roman" w:hAnsi="Times New Roman" w:cs="Times New Roman"/>
          <w:color w:val="000000"/>
          <w:sz w:val="24"/>
          <w:szCs w:val="24"/>
          <w:lang w:eastAsia="ru-RU"/>
        </w:rPr>
        <w:t>(дата обращения: 08.04.2017).</w:t>
      </w:r>
    </w:p>
    <w:p w:rsidR="00723E83" w:rsidRPr="00D81761" w:rsidRDefault="00723E83" w:rsidP="00723E83">
      <w:pPr>
        <w:shd w:val="clear" w:color="auto" w:fill="FFFFFF"/>
        <w:spacing w:after="0" w:line="240" w:lineRule="auto"/>
        <w:jc w:val="both"/>
        <w:outlineLvl w:val="0"/>
        <w:rPr>
          <w:rFonts w:ascii="Times New Roman" w:eastAsia="Times New Roman" w:hAnsi="Times New Roman" w:cs="Times New Roman"/>
          <w:sz w:val="24"/>
          <w:szCs w:val="24"/>
          <w:lang w:eastAsia="ru-RU"/>
        </w:rPr>
      </w:pPr>
      <w:r w:rsidRPr="00D81761">
        <w:rPr>
          <w:rFonts w:ascii="Times New Roman" w:eastAsia="Times New Roman" w:hAnsi="Times New Roman" w:cs="Times New Roman"/>
          <w:color w:val="000000"/>
          <w:sz w:val="24"/>
          <w:szCs w:val="24"/>
          <w:lang w:eastAsia="ru-RU"/>
        </w:rPr>
        <w:t>Ежегодный отчет Уполномоченного при Главе Республики Дагестан по защите семьи, материнства и правам ребенка. - Текст: электронный //Уполномоченный при Главе Республики Дагестан по защите семьи, материнства и прав ребенка</w:t>
      </w:r>
      <w:r w:rsidRPr="00D81761">
        <w:rPr>
          <w:rFonts w:ascii="Times New Roman" w:eastAsia="Times New Roman" w:hAnsi="Times New Roman" w:cs="Times New Roman"/>
          <w:bCs/>
          <w:color w:val="000000"/>
          <w:kern w:val="36"/>
          <w:sz w:val="24"/>
          <w:szCs w:val="24"/>
          <w:lang w:eastAsia="ru-RU"/>
        </w:rPr>
        <w:t>:официальный сайт. –2019.–</w:t>
      </w:r>
      <w:r w:rsidRPr="00D81761">
        <w:rPr>
          <w:rFonts w:ascii="Times New Roman" w:eastAsia="Times New Roman" w:hAnsi="Times New Roman" w:cs="Times New Roman"/>
          <w:color w:val="000000"/>
          <w:sz w:val="24"/>
          <w:szCs w:val="24"/>
          <w:lang w:eastAsia="ru-RU"/>
        </w:rPr>
        <w:t xml:space="preserve"> URL: </w:t>
      </w:r>
      <w:hyperlink r:id="rId18" w:history="1">
        <w:r w:rsidRPr="00D81761">
          <w:rPr>
            <w:rFonts w:ascii="Times New Roman" w:eastAsia="Times New Roman" w:hAnsi="Times New Roman" w:cs="Times New Roman"/>
            <w:color w:val="000000"/>
            <w:sz w:val="24"/>
            <w:szCs w:val="24"/>
            <w:lang w:eastAsia="ru-RU"/>
          </w:rPr>
          <w:t>http://detird.ru/</w:t>
        </w:r>
      </w:hyperlink>
      <w:r w:rsidRPr="00D81761">
        <w:rPr>
          <w:rFonts w:ascii="Times New Roman" w:eastAsia="Times New Roman" w:hAnsi="Times New Roman" w:cs="Times New Roman"/>
          <w:color w:val="000000"/>
          <w:sz w:val="24"/>
          <w:szCs w:val="24"/>
          <w:lang w:eastAsia="ru-RU"/>
        </w:rPr>
        <w:t xml:space="preserve"> (дата </w:t>
      </w:r>
      <w:r w:rsidRPr="00D81761">
        <w:rPr>
          <w:rFonts w:ascii="Times New Roman" w:eastAsia="Times New Roman" w:hAnsi="Times New Roman" w:cs="Times New Roman"/>
          <w:sz w:val="24"/>
          <w:szCs w:val="24"/>
          <w:lang w:eastAsia="ru-RU"/>
        </w:rPr>
        <w:t xml:space="preserve">обращения: 15.03.2019). </w:t>
      </w:r>
    </w:p>
    <w:p w:rsidR="00723E83" w:rsidRPr="00D81761" w:rsidRDefault="00723E83" w:rsidP="00723E83">
      <w:pPr>
        <w:spacing w:after="0" w:line="240" w:lineRule="auto"/>
        <w:jc w:val="both"/>
        <w:outlineLvl w:val="2"/>
        <w:rPr>
          <w:rFonts w:ascii="Times New Roman" w:eastAsia="Times New Roman" w:hAnsi="Times New Roman" w:cs="Times New Roman"/>
          <w:b/>
          <w:bCs/>
          <w:sz w:val="24"/>
          <w:szCs w:val="24"/>
          <w:lang w:eastAsia="ru-RU"/>
        </w:rPr>
      </w:pPr>
    </w:p>
    <w:p w:rsidR="00723E83" w:rsidRPr="00D81761" w:rsidRDefault="00723E83" w:rsidP="00723E83">
      <w:pPr>
        <w:spacing w:after="0" w:line="240" w:lineRule="auto"/>
        <w:jc w:val="center"/>
        <w:outlineLvl w:val="2"/>
        <w:rPr>
          <w:rFonts w:ascii="Times New Roman" w:eastAsia="Times New Roman" w:hAnsi="Times New Roman" w:cs="Times New Roman"/>
          <w:b/>
          <w:bCs/>
          <w:sz w:val="24"/>
          <w:szCs w:val="24"/>
          <w:lang w:eastAsia="ru-RU"/>
        </w:rPr>
      </w:pPr>
      <w:r w:rsidRPr="00D81761">
        <w:rPr>
          <w:rFonts w:ascii="Times New Roman" w:eastAsia="Times New Roman" w:hAnsi="Times New Roman" w:cs="Times New Roman"/>
          <w:b/>
          <w:bCs/>
          <w:sz w:val="24"/>
          <w:szCs w:val="24"/>
          <w:lang w:eastAsia="ru-RU"/>
        </w:rPr>
        <w:t>Оформление диссертации, автореферата диссертации</w:t>
      </w:r>
    </w:p>
    <w:p w:rsidR="00723E83" w:rsidRPr="00D81761" w:rsidRDefault="00723E83" w:rsidP="00723E83">
      <w:pPr>
        <w:spacing w:after="0" w:line="240" w:lineRule="auto"/>
        <w:jc w:val="both"/>
        <w:rPr>
          <w:rFonts w:ascii="Times New Roman" w:eastAsia="Calibri" w:hAnsi="Times New Roman" w:cs="Times New Roman"/>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Calibri" w:hAnsi="Times New Roman" w:cs="Times New Roman"/>
          <w:sz w:val="24"/>
          <w:szCs w:val="24"/>
        </w:rPr>
        <w:t xml:space="preserve">Беленкова, Т. Е. Структура и свойства слоевых соединений, состоящих из углеродных атомов в состояниях SP+SP2 или SP3 гибридизации: специальность 01.04.07 «Физика конденсированного состояния»: дис. ... канд. физ.-мат. наук / Беленкова Татьяна Евгеньевна; Челябинский государственный университет. - Челябинск, 2017. - 168 с. - URL: http://www.lib.csu.ru/texts/DISS/005771.pdf. - Текст: электронный. ** </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Calibri" w:hAnsi="Times New Roman" w:cs="Times New Roman"/>
          <w:sz w:val="24"/>
          <w:szCs w:val="24"/>
        </w:rPr>
        <w:t>Беленкова, Т. Е. Структура и свойства слоевых соединений, состоящих из углеродных атомов в состояниях SP+SP2 или SP3 гибридизации: специальность 01.04.07 «Физика конденсированного состояния»: автореф. дис. ... канд. физ.- мат. наук / Беленкова Татьяна Евгеньевна; Челябинский государственный университет. - Челябинск, 2017. - 22 с. - URL: http://www.lib.csu.ru/texts/DISS/005770.pdf (дата обращения: 29.05.2018). - Текст: электронный.</w:t>
      </w:r>
    </w:p>
    <w:p w:rsidR="00723E83" w:rsidRPr="00D81761" w:rsidRDefault="00723E83" w:rsidP="00723E83">
      <w:pPr>
        <w:spacing w:after="0" w:line="240" w:lineRule="auto"/>
        <w:jc w:val="both"/>
        <w:rPr>
          <w:rFonts w:ascii="Times New Roman" w:eastAsia="Times New Roman" w:hAnsi="Times New Roman" w:cs="Times New Roman"/>
          <w:b/>
          <w:i/>
          <w:sz w:val="24"/>
          <w:szCs w:val="24"/>
        </w:rPr>
      </w:pPr>
    </w:p>
    <w:p w:rsidR="00723E83" w:rsidRPr="00D81761" w:rsidRDefault="00723E83" w:rsidP="00723E83">
      <w:pPr>
        <w:spacing w:after="0" w:line="240" w:lineRule="auto"/>
        <w:jc w:val="center"/>
        <w:rPr>
          <w:rFonts w:ascii="Times New Roman" w:eastAsia="Calibri" w:hAnsi="Times New Roman" w:cs="Times New Roman"/>
          <w:b/>
          <w:sz w:val="24"/>
          <w:szCs w:val="24"/>
          <w:shd w:val="clear" w:color="auto" w:fill="FFFFFF"/>
        </w:rPr>
      </w:pPr>
      <w:r w:rsidRPr="00D81761">
        <w:rPr>
          <w:rFonts w:ascii="Times New Roman" w:eastAsia="Calibri" w:hAnsi="Times New Roman" w:cs="Times New Roman"/>
          <w:b/>
          <w:sz w:val="24"/>
          <w:szCs w:val="24"/>
          <w:shd w:val="clear" w:color="auto" w:fill="FFFFFF"/>
        </w:rPr>
        <w:t>Оформление источников:</w:t>
      </w:r>
    </w:p>
    <w:p w:rsidR="00723E83" w:rsidRPr="00D81761" w:rsidRDefault="00723E83" w:rsidP="00723E83">
      <w:pPr>
        <w:spacing w:after="0" w:line="240" w:lineRule="auto"/>
        <w:jc w:val="both"/>
        <w:rPr>
          <w:rFonts w:ascii="Times New Roman" w:eastAsia="Times New Roman" w:hAnsi="Times New Roman" w:cs="Times New Roman"/>
          <w:b/>
          <w:i/>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sz w:val="24"/>
          <w:szCs w:val="24"/>
          <w:lang w:eastAsia="ru-RU"/>
        </w:rPr>
        <w:t xml:space="preserve">Из Научной электронной библиотеки </w:t>
      </w:r>
      <w:r w:rsidRPr="00D81761">
        <w:rPr>
          <w:rFonts w:ascii="Times New Roman" w:eastAsia="Times New Roman" w:hAnsi="Times New Roman" w:cs="Times New Roman"/>
          <w:b/>
          <w:bCs/>
          <w:sz w:val="24"/>
          <w:szCs w:val="24"/>
        </w:rPr>
        <w:t>«</w:t>
      </w:r>
      <w:r w:rsidRPr="00D81761">
        <w:rPr>
          <w:rFonts w:ascii="Times New Roman" w:eastAsia="Times New Roman" w:hAnsi="Times New Roman" w:cs="Times New Roman"/>
          <w:b/>
          <w:bCs/>
          <w:sz w:val="24"/>
          <w:szCs w:val="24"/>
          <w:lang w:val="en-US"/>
        </w:rPr>
        <w:t>eLIBRARY</w:t>
      </w:r>
      <w:r w:rsidRPr="00D81761">
        <w:rPr>
          <w:rFonts w:ascii="Times New Roman" w:eastAsia="Times New Roman" w:hAnsi="Times New Roman" w:cs="Times New Roman"/>
          <w:b/>
          <w:bCs/>
          <w:sz w:val="24"/>
          <w:szCs w:val="24"/>
        </w:rPr>
        <w:t>.</w:t>
      </w:r>
      <w:r w:rsidRPr="00D81761">
        <w:rPr>
          <w:rFonts w:ascii="Times New Roman" w:eastAsia="Times New Roman" w:hAnsi="Times New Roman" w:cs="Times New Roman"/>
          <w:b/>
          <w:bCs/>
          <w:sz w:val="24"/>
          <w:szCs w:val="24"/>
          <w:lang w:val="en-US"/>
        </w:rPr>
        <w:t>RU</w:t>
      </w:r>
      <w:r w:rsidRPr="00D81761">
        <w:rPr>
          <w:rFonts w:ascii="Times New Roman" w:eastAsia="Times New Roman" w:hAnsi="Times New Roman" w:cs="Times New Roman"/>
          <w:b/>
          <w:bCs/>
          <w:sz w:val="24"/>
          <w:szCs w:val="24"/>
        </w:rPr>
        <w:t>»</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Яницкий, М. С. Ценностная детерминация инновационного поведения молодежи в контексте культурно-средовых различий / М. С. Ян</w:t>
      </w:r>
      <w:r w:rsidRPr="00D81761">
        <w:rPr>
          <w:rFonts w:ascii="Times New Roman" w:eastAsia="Times New Roman" w:hAnsi="Times New Roman" w:cs="Times New Roman"/>
          <w:sz w:val="24"/>
          <w:szCs w:val="24"/>
          <w:u w:val="single"/>
          <w:lang w:eastAsia="ru-RU"/>
        </w:rPr>
        <w:t>ицк</w:t>
      </w:r>
      <w:r w:rsidRPr="00D81761">
        <w:rPr>
          <w:rFonts w:ascii="Times New Roman" w:eastAsia="Times New Roman" w:hAnsi="Times New Roman" w:cs="Times New Roman"/>
          <w:sz w:val="24"/>
          <w:szCs w:val="24"/>
          <w:lang w:eastAsia="ru-RU"/>
        </w:rPr>
        <w:t xml:space="preserve">ий. - Текст: электронный // Сибирский психологический журнал. - 2009. - № 34. - С. 26-37. - </w:t>
      </w:r>
      <w:r w:rsidRPr="00D81761">
        <w:rPr>
          <w:rFonts w:ascii="Times New Roman" w:eastAsia="Times New Roman" w:hAnsi="Times New Roman" w:cs="Times New Roman"/>
          <w:sz w:val="24"/>
          <w:szCs w:val="24"/>
          <w:lang w:val="en-US"/>
        </w:rPr>
        <w:t>URL</w:t>
      </w:r>
      <w:hyperlink r:id="rId19"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elibrary</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item</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asp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id</w:t>
        </w:r>
        <w:r w:rsidRPr="00D81761">
          <w:rPr>
            <w:rFonts w:ascii="Times New Roman" w:eastAsia="Times New Roman" w:hAnsi="Times New Roman" w:cs="Times New Roman"/>
            <w:sz w:val="24"/>
            <w:szCs w:val="24"/>
            <w:u w:val="single"/>
          </w:rPr>
          <w:t>=13024552</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 xml:space="preserve">дата обращения: 25.06.2019). - Режим доступа: Научная электронная библиотека </w:t>
      </w:r>
      <w:r w:rsidRPr="00D81761">
        <w:rPr>
          <w:rFonts w:ascii="Times New Roman" w:eastAsia="Times New Roman" w:hAnsi="Times New Roman" w:cs="Times New Roman"/>
          <w:sz w:val="24"/>
          <w:szCs w:val="24"/>
          <w:lang w:val="en-US"/>
        </w:rPr>
        <w:t>eLIBRARY</w:t>
      </w:r>
      <w:r w:rsidRPr="00D81761">
        <w:rPr>
          <w:rFonts w:ascii="Times New Roman" w:eastAsia="Times New Roman" w:hAnsi="Times New Roman" w:cs="Times New Roman"/>
          <w:sz w:val="24"/>
          <w:szCs w:val="24"/>
        </w:rPr>
        <w:t>.</w:t>
      </w:r>
      <w:r w:rsidRPr="00D81761">
        <w:rPr>
          <w:rFonts w:ascii="Times New Roman" w:eastAsia="Times New Roman" w:hAnsi="Times New Roman" w:cs="Times New Roman"/>
          <w:sz w:val="24"/>
          <w:szCs w:val="24"/>
          <w:lang w:val="en-US"/>
        </w:rPr>
        <w:t>RU</w:t>
      </w:r>
      <w:r w:rsidRPr="00D81761">
        <w:rPr>
          <w:rFonts w:ascii="Times New Roman" w:eastAsia="Times New Roman" w:hAnsi="Times New Roman" w:cs="Times New Roman"/>
          <w:sz w:val="24"/>
          <w:szCs w:val="24"/>
        </w:rPr>
        <w:t>.</w:t>
      </w:r>
    </w:p>
    <w:p w:rsidR="00723E83" w:rsidRPr="00D81761" w:rsidRDefault="00723E83" w:rsidP="00723E83">
      <w:pPr>
        <w:spacing w:after="0" w:line="240" w:lineRule="auto"/>
        <w:jc w:val="both"/>
        <w:rPr>
          <w:rFonts w:ascii="Times New Roman" w:eastAsia="Times New Roman" w:hAnsi="Times New Roman" w:cs="Times New Roman"/>
          <w:b/>
          <w:bCs/>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sz w:val="24"/>
          <w:szCs w:val="24"/>
          <w:lang w:eastAsia="ru-RU"/>
        </w:rPr>
        <w:t xml:space="preserve">Из ЭБС </w:t>
      </w:r>
      <w:r w:rsidRPr="00D81761">
        <w:rPr>
          <w:rFonts w:ascii="Times New Roman" w:eastAsia="Times New Roman" w:hAnsi="Times New Roman" w:cs="Times New Roman"/>
          <w:b/>
          <w:bCs/>
          <w:sz w:val="24"/>
          <w:szCs w:val="24"/>
          <w:lang w:val="en-US"/>
        </w:rPr>
        <w:t>znanium</w:t>
      </w:r>
      <w:r w:rsidRPr="00D81761">
        <w:rPr>
          <w:rFonts w:ascii="Times New Roman" w:eastAsia="Times New Roman" w:hAnsi="Times New Roman" w:cs="Times New Roman"/>
          <w:b/>
          <w:bCs/>
          <w:sz w:val="24"/>
          <w:szCs w:val="24"/>
        </w:rPr>
        <w:t>.</w:t>
      </w:r>
      <w:r w:rsidRPr="00D81761">
        <w:rPr>
          <w:rFonts w:ascii="Times New Roman" w:eastAsia="Times New Roman" w:hAnsi="Times New Roman" w:cs="Times New Roman"/>
          <w:b/>
          <w:bCs/>
          <w:sz w:val="24"/>
          <w:szCs w:val="24"/>
          <w:lang w:val="en-US"/>
        </w:rPr>
        <w:t>com</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Богуславский, М. М. Международное частное право: учебник / М. М. Богуславский. - 7-е изд., перераб. и доп. - Москва: Норма: ИНФРА-М, 2019.- 672 с. - </w:t>
      </w:r>
      <w:r w:rsidRPr="00D81761">
        <w:rPr>
          <w:rFonts w:ascii="Times New Roman" w:eastAsia="Times New Roman" w:hAnsi="Times New Roman" w:cs="Times New Roman"/>
          <w:sz w:val="24"/>
          <w:szCs w:val="24"/>
          <w:lang w:val="en-US"/>
        </w:rPr>
        <w:t>ISBN</w:t>
      </w:r>
      <w:r w:rsidRPr="00D81761">
        <w:rPr>
          <w:rFonts w:ascii="Times New Roman" w:eastAsia="Times New Roman" w:hAnsi="Times New Roman" w:cs="Times New Roman"/>
          <w:sz w:val="24"/>
          <w:szCs w:val="24"/>
          <w:lang w:eastAsia="ru-RU"/>
        </w:rPr>
        <w:t xml:space="preserve">978-5-91768-645-5. - Текст: электронный // </w:t>
      </w:r>
      <w:r w:rsidRPr="00D81761">
        <w:rPr>
          <w:rFonts w:ascii="Times New Roman" w:eastAsia="Times New Roman" w:hAnsi="Times New Roman" w:cs="Times New Roman"/>
          <w:sz w:val="24"/>
          <w:szCs w:val="24"/>
          <w:lang w:val="en-US"/>
        </w:rPr>
        <w:t>znanium</w:t>
      </w:r>
      <w:r w:rsidRPr="00D81761">
        <w:rPr>
          <w:rFonts w:ascii="Times New Roman" w:eastAsia="Times New Roman" w:hAnsi="Times New Roman" w:cs="Times New Roman"/>
          <w:sz w:val="24"/>
          <w:szCs w:val="24"/>
        </w:rPr>
        <w:t>.</w:t>
      </w:r>
      <w:r w:rsidRPr="00D81761">
        <w:rPr>
          <w:rFonts w:ascii="Times New Roman" w:eastAsia="Times New Roman" w:hAnsi="Times New Roman" w:cs="Times New Roman"/>
          <w:sz w:val="24"/>
          <w:szCs w:val="24"/>
          <w:lang w:val="en-US"/>
        </w:rPr>
        <w:t>com</w:t>
      </w:r>
      <w:r w:rsidRPr="00D81761">
        <w:rPr>
          <w:rFonts w:ascii="Times New Roman" w:eastAsia="Times New Roman" w:hAnsi="Times New Roman" w:cs="Times New Roman"/>
          <w:sz w:val="24"/>
          <w:szCs w:val="24"/>
          <w:lang w:eastAsia="ru-RU"/>
        </w:rPr>
        <w:t xml:space="preserve">: электрон.-библ. система. - </w:t>
      </w:r>
      <w:r w:rsidRPr="00D81761">
        <w:rPr>
          <w:rFonts w:ascii="Times New Roman" w:eastAsia="Times New Roman" w:hAnsi="Times New Roman" w:cs="Times New Roman"/>
          <w:sz w:val="24"/>
          <w:szCs w:val="24"/>
          <w:lang w:val="en-US"/>
        </w:rPr>
        <w:t>URL</w:t>
      </w:r>
      <w:hyperlink r:id="rId20"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znanium</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com</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go</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php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id</w:t>
        </w:r>
        <w:r w:rsidRPr="00D81761">
          <w:rPr>
            <w:rFonts w:ascii="Times New Roman" w:eastAsia="Times New Roman" w:hAnsi="Times New Roman" w:cs="Times New Roman"/>
            <w:sz w:val="24"/>
            <w:szCs w:val="24"/>
            <w:u w:val="single"/>
          </w:rPr>
          <w:t>=947363</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01.07.2019). - Режим доступа: для зарегистрир. пользователей ДГУ.</w:t>
      </w:r>
    </w:p>
    <w:p w:rsidR="00723E83" w:rsidRPr="00D81761" w:rsidRDefault="00723E83" w:rsidP="00723E83">
      <w:pPr>
        <w:spacing w:after="0" w:line="240" w:lineRule="auto"/>
        <w:jc w:val="both"/>
        <w:rPr>
          <w:rFonts w:ascii="Times New Roman" w:eastAsia="Times New Roman" w:hAnsi="Times New Roman" w:cs="Times New Roman"/>
          <w:b/>
          <w:bCs/>
          <w:sz w:val="24"/>
          <w:szCs w:val="24"/>
          <w:lang w:eastAsia="ru-RU"/>
        </w:rPr>
      </w:pPr>
      <w:bookmarkStart w:id="0" w:name="bookmark1"/>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sz w:val="24"/>
          <w:szCs w:val="24"/>
          <w:lang w:eastAsia="ru-RU"/>
        </w:rPr>
        <w:t>Из ЭБС Юрайт</w:t>
      </w:r>
      <w:bookmarkEnd w:id="0"/>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Косников, С. Н. Математические методы в экономике: учебное пособие / С. Н. Косников. - 2-е изд., испр. и доп. - Москва: Юрайт, 2019. - 172 с. - (Университеты России). - </w:t>
      </w:r>
      <w:r w:rsidRPr="00D81761">
        <w:rPr>
          <w:rFonts w:ascii="Times New Roman" w:eastAsia="Times New Roman" w:hAnsi="Times New Roman" w:cs="Times New Roman"/>
          <w:sz w:val="24"/>
          <w:szCs w:val="24"/>
          <w:lang w:val="en-US"/>
        </w:rPr>
        <w:t>ISBN</w:t>
      </w:r>
      <w:r w:rsidRPr="00D81761">
        <w:rPr>
          <w:rFonts w:ascii="Times New Roman" w:eastAsia="Times New Roman" w:hAnsi="Times New Roman" w:cs="Times New Roman"/>
          <w:sz w:val="24"/>
          <w:szCs w:val="24"/>
          <w:lang w:eastAsia="ru-RU"/>
        </w:rPr>
        <w:t xml:space="preserve">978-5-534-04098-2. - Текст: электронный // Юрайт:[электрон.-библ. система.]. - </w:t>
      </w:r>
      <w:r w:rsidRPr="00D81761">
        <w:rPr>
          <w:rFonts w:ascii="Times New Roman" w:eastAsia="Times New Roman" w:hAnsi="Times New Roman" w:cs="Times New Roman"/>
          <w:sz w:val="24"/>
          <w:szCs w:val="24"/>
          <w:lang w:val="en-US"/>
        </w:rPr>
        <w:t>URL</w:t>
      </w:r>
      <w:hyperlink r:id="rId21" w:history="1">
        <w:r w:rsidRPr="00D81761">
          <w:rPr>
            <w:rFonts w:ascii="Times New Roman" w:eastAsia="Times New Roman" w:hAnsi="Times New Roman" w:cs="Times New Roman"/>
            <w:sz w:val="24"/>
            <w:szCs w:val="24"/>
          </w:rPr>
          <w:t>:</w:t>
        </w:r>
        <w:r w:rsidRPr="00D81761">
          <w:rPr>
            <w:rFonts w:ascii="Times New Roman" w:eastAsia="Times New Roman" w:hAnsi="Times New Roman" w:cs="Times New Roman"/>
            <w:sz w:val="24"/>
            <w:szCs w:val="24"/>
            <w:u w:val="single"/>
            <w:lang w:val="en-US"/>
          </w:rPr>
          <w:t>https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www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biblio</w:t>
        </w:r>
        <w:r w:rsidRPr="00D81761">
          <w:rPr>
            <w:rFonts w:ascii="Times New Roman" w:eastAsia="Times New Roman" w:hAnsi="Times New Roman" w:cs="Times New Roman"/>
            <w:sz w:val="24"/>
            <w:szCs w:val="24"/>
            <w:u w:val="single"/>
          </w:rPr>
          <w:t>-</w:t>
        </w:r>
      </w:hyperlink>
      <w:hyperlink r:id="rId22" w:history="1">
        <w:r w:rsidRPr="00D81761">
          <w:rPr>
            <w:rFonts w:ascii="Times New Roman" w:eastAsia="Times New Roman" w:hAnsi="Times New Roman" w:cs="Times New Roman"/>
            <w:sz w:val="24"/>
            <w:szCs w:val="24"/>
            <w:u w:val="single"/>
            <w:lang w:val="en-US"/>
          </w:rPr>
          <w:t>online</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bcode</w:t>
        </w:r>
        <w:r w:rsidRPr="00D81761">
          <w:rPr>
            <w:rFonts w:ascii="Times New Roman" w:eastAsia="Times New Roman" w:hAnsi="Times New Roman" w:cs="Times New Roman"/>
            <w:sz w:val="24"/>
            <w:szCs w:val="24"/>
            <w:u w:val="single"/>
          </w:rPr>
          <w:t>/438041</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01.07.2019). - Режим доступа: для зарегистрир. пользователей ДГУ.</w:t>
      </w:r>
    </w:p>
    <w:p w:rsidR="00723E83" w:rsidRPr="00D81761" w:rsidRDefault="00723E83" w:rsidP="00723E83">
      <w:pPr>
        <w:spacing w:after="0" w:line="240" w:lineRule="auto"/>
        <w:jc w:val="both"/>
        <w:rPr>
          <w:rFonts w:ascii="Times New Roman" w:eastAsia="Times New Roman" w:hAnsi="Times New Roman" w:cs="Times New Roman"/>
          <w:b/>
          <w:bCs/>
          <w:sz w:val="24"/>
          <w:szCs w:val="24"/>
          <w:lang w:eastAsia="ru-RU"/>
        </w:rPr>
      </w:pPr>
      <w:bookmarkStart w:id="1" w:name="bookmark2"/>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sz w:val="24"/>
          <w:szCs w:val="24"/>
          <w:lang w:eastAsia="ru-RU"/>
        </w:rPr>
        <w:t xml:space="preserve">Из ЭБС Университетская библиотека онлайн </w:t>
      </w:r>
      <w:r w:rsidRPr="00D81761">
        <w:rPr>
          <w:rFonts w:ascii="Times New Roman" w:eastAsia="Times New Roman" w:hAnsi="Times New Roman" w:cs="Times New Roman"/>
          <w:b/>
          <w:bCs/>
          <w:sz w:val="24"/>
          <w:szCs w:val="24"/>
          <w:lang w:val="en-US"/>
        </w:rPr>
        <w:t>ONLINE</w:t>
      </w:r>
      <w:bookmarkEnd w:id="1"/>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Актуальные проблемы гражданского права: учебник / С. Ю. Филиппова, В. В. Кулаков, А. Е. Кирпичев [и др.]; под ред. Р. В. Шагиева. - Москва; Берлин: Директ-Медиа, 2019. - 445 с. - </w:t>
      </w:r>
      <w:r w:rsidRPr="00D81761">
        <w:rPr>
          <w:rFonts w:ascii="Times New Roman" w:eastAsia="Times New Roman" w:hAnsi="Times New Roman" w:cs="Times New Roman"/>
          <w:sz w:val="24"/>
          <w:szCs w:val="24"/>
          <w:lang w:val="en-US"/>
        </w:rPr>
        <w:t>ISBN</w:t>
      </w:r>
      <w:r w:rsidRPr="00D81761">
        <w:rPr>
          <w:rFonts w:ascii="Times New Roman" w:eastAsia="Times New Roman" w:hAnsi="Times New Roman" w:cs="Times New Roman"/>
          <w:sz w:val="24"/>
          <w:szCs w:val="24"/>
          <w:lang w:eastAsia="ru-RU"/>
        </w:rPr>
        <w:t xml:space="preserve">978-5-4475-2775-4. - Текст: электронный // Университетская библиотека </w:t>
      </w:r>
      <w:r w:rsidRPr="00D81761">
        <w:rPr>
          <w:rFonts w:ascii="Times New Roman" w:eastAsia="Times New Roman" w:hAnsi="Times New Roman" w:cs="Times New Roman"/>
          <w:sz w:val="24"/>
          <w:szCs w:val="24"/>
          <w:lang w:val="en-US"/>
        </w:rPr>
        <w:t>ONLINE</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[электрон.-библ. система.]. - </w:t>
      </w:r>
      <w:r w:rsidRPr="00D81761">
        <w:rPr>
          <w:rFonts w:ascii="Times New Roman" w:eastAsia="Times New Roman" w:hAnsi="Times New Roman" w:cs="Times New Roman"/>
          <w:sz w:val="24"/>
          <w:szCs w:val="24"/>
          <w:lang w:val="en-US"/>
        </w:rPr>
        <w:t>URL</w:t>
      </w:r>
      <w:hyperlink r:id="rId23" w:history="1">
        <w:r w:rsidRPr="00D81761">
          <w:rPr>
            <w:rFonts w:ascii="Times New Roman" w:eastAsia="Times New Roman" w:hAnsi="Times New Roman" w:cs="Times New Roman"/>
            <w:sz w:val="24"/>
            <w:szCs w:val="24"/>
          </w:rPr>
          <w:t>:</w:t>
        </w:r>
      </w:hyperlink>
      <w:hyperlink r:id="rId24" w:history="1">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biblioclub</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index</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php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page</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book</w:t>
        </w:r>
        <w:r w:rsidRPr="00D81761">
          <w:rPr>
            <w:rFonts w:ascii="Times New Roman" w:eastAsia="Times New Roman" w:hAnsi="Times New Roman" w:cs="Times New Roman"/>
            <w:sz w:val="24"/>
            <w:szCs w:val="24"/>
            <w:u w:val="single"/>
          </w:rPr>
          <w:t>&amp;</w:t>
        </w:r>
        <w:r w:rsidRPr="00D81761">
          <w:rPr>
            <w:rFonts w:ascii="Times New Roman" w:eastAsia="Times New Roman" w:hAnsi="Times New Roman" w:cs="Times New Roman"/>
            <w:sz w:val="24"/>
            <w:szCs w:val="24"/>
            <w:u w:val="single"/>
            <w:lang w:val="en-US"/>
          </w:rPr>
          <w:t>id</w:t>
        </w:r>
        <w:r w:rsidRPr="00D81761">
          <w:rPr>
            <w:rFonts w:ascii="Times New Roman" w:eastAsia="Times New Roman" w:hAnsi="Times New Roman" w:cs="Times New Roman"/>
            <w:sz w:val="24"/>
            <w:szCs w:val="24"/>
            <w:u w:val="single"/>
          </w:rPr>
          <w:t>=496083</w:t>
        </w:r>
      </w:hyperlink>
      <w:r w:rsidRPr="00D81761">
        <w:rPr>
          <w:rFonts w:ascii="Times New Roman" w:eastAsia="Times New Roman" w:hAnsi="Times New Roman" w:cs="Times New Roman"/>
          <w:sz w:val="24"/>
          <w:szCs w:val="24"/>
          <w:lang w:eastAsia="ru-RU"/>
        </w:rPr>
        <w:t>(дата обращения: 01.07.2019). - Режим доступа: для зарегистрир. пользователей ДГУ.</w:t>
      </w:r>
    </w:p>
    <w:p w:rsidR="00723E83" w:rsidRPr="00D81761" w:rsidRDefault="00723E83" w:rsidP="00723E83">
      <w:pPr>
        <w:spacing w:after="0" w:line="240" w:lineRule="auto"/>
        <w:jc w:val="both"/>
        <w:rPr>
          <w:rFonts w:ascii="Times New Roman" w:eastAsia="Times New Roman" w:hAnsi="Times New Roman" w:cs="Times New Roman"/>
          <w:b/>
          <w:bCs/>
          <w:sz w:val="24"/>
          <w:szCs w:val="24"/>
          <w:lang w:eastAsia="ru-RU"/>
        </w:rPr>
      </w:pPr>
      <w:bookmarkStart w:id="2" w:name="bookmark3"/>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sz w:val="24"/>
          <w:szCs w:val="24"/>
          <w:lang w:eastAsia="ru-RU"/>
        </w:rPr>
        <w:t>Из ЭБС Лань</w:t>
      </w:r>
      <w:bookmarkEnd w:id="2"/>
    </w:p>
    <w:p w:rsidR="00723E83" w:rsidRPr="00D81761" w:rsidRDefault="00723E83" w:rsidP="00723E83">
      <w:pPr>
        <w:spacing w:after="0" w:line="240" w:lineRule="auto"/>
        <w:jc w:val="both"/>
        <w:rPr>
          <w:rFonts w:ascii="Times New Roman" w:eastAsia="Calibri" w:hAnsi="Times New Roman" w:cs="Times New Roman"/>
          <w:b/>
          <w:sz w:val="24"/>
          <w:szCs w:val="24"/>
        </w:rPr>
      </w:pPr>
      <w:r w:rsidRPr="00D81761">
        <w:rPr>
          <w:rFonts w:ascii="Times New Roman" w:eastAsia="Times New Roman" w:hAnsi="Times New Roman" w:cs="Times New Roman"/>
          <w:sz w:val="24"/>
          <w:szCs w:val="24"/>
          <w:lang w:eastAsia="ru-RU"/>
        </w:rPr>
        <w:t>Организация и особенности проектирования экологически безопасных агроландшафтов: учебное пособие / Л. П. Степанова, Е. В. Яковлева, Е. А. Коренькова [и др.]; под общ.ред. Л. П. Степановой. - 3-е изд., стер. - Санкт-</w:t>
      </w:r>
      <w:r w:rsidRPr="00D81761">
        <w:rPr>
          <w:rFonts w:ascii="Times New Roman" w:eastAsia="Calibri" w:hAnsi="Times New Roman" w:cs="Times New Roman"/>
          <w:sz w:val="24"/>
          <w:szCs w:val="24"/>
        </w:rPr>
        <w:t xml:space="preserve">Петербург: Лань, 2019. - 268 с. - </w:t>
      </w:r>
      <w:r w:rsidRPr="00D81761">
        <w:rPr>
          <w:rFonts w:ascii="Times New Roman" w:eastAsia="Calibri" w:hAnsi="Times New Roman" w:cs="Times New Roman"/>
          <w:sz w:val="24"/>
          <w:szCs w:val="24"/>
          <w:lang w:val="en-US"/>
        </w:rPr>
        <w:t>ISBN</w:t>
      </w:r>
      <w:r w:rsidRPr="00D81761">
        <w:rPr>
          <w:rFonts w:ascii="Times New Roman" w:eastAsia="Calibri" w:hAnsi="Times New Roman" w:cs="Times New Roman"/>
          <w:sz w:val="24"/>
          <w:szCs w:val="24"/>
        </w:rPr>
        <w:t xml:space="preserve"> 978-5-8114-2638-6. - Текст: электронный // ЛАНЬ: электрон.-библ. система. - </w:t>
      </w:r>
      <w:r w:rsidRPr="00D81761">
        <w:rPr>
          <w:rFonts w:ascii="Times New Roman" w:eastAsia="Calibri" w:hAnsi="Times New Roman" w:cs="Times New Roman"/>
          <w:sz w:val="24"/>
          <w:szCs w:val="24"/>
          <w:lang w:val="en-US"/>
        </w:rPr>
        <w:t>URL</w:t>
      </w:r>
      <w:hyperlink r:id="rId25" w:history="1">
        <w:r w:rsidRPr="00D81761">
          <w:rPr>
            <w:rFonts w:ascii="Times New Roman" w:eastAsia="Calibri" w:hAnsi="Times New Roman" w:cs="Times New Roman"/>
            <w:sz w:val="24"/>
            <w:szCs w:val="24"/>
          </w:rPr>
          <w:t xml:space="preserve">: </w:t>
        </w:r>
        <w:r w:rsidRPr="00D81761">
          <w:rPr>
            <w:rFonts w:ascii="Times New Roman" w:eastAsia="Calibri" w:hAnsi="Times New Roman" w:cs="Times New Roman"/>
            <w:sz w:val="24"/>
            <w:szCs w:val="24"/>
            <w:u w:val="single"/>
            <w:lang w:val="en-US"/>
          </w:rPr>
          <w:t>https</w:t>
        </w:r>
        <w:r w:rsidRPr="00D81761">
          <w:rPr>
            <w:rFonts w:ascii="Times New Roman" w:eastAsia="Calibri" w:hAnsi="Times New Roman" w:cs="Times New Roman"/>
            <w:sz w:val="24"/>
            <w:szCs w:val="24"/>
            <w:u w:val="single"/>
          </w:rPr>
          <w:t>://</w:t>
        </w:r>
        <w:r w:rsidRPr="00D81761">
          <w:rPr>
            <w:rFonts w:ascii="Times New Roman" w:eastAsia="Calibri" w:hAnsi="Times New Roman" w:cs="Times New Roman"/>
            <w:sz w:val="24"/>
            <w:szCs w:val="24"/>
            <w:u w:val="single"/>
            <w:lang w:val="en-US"/>
          </w:rPr>
          <w:t>e</w:t>
        </w:r>
        <w:r w:rsidRPr="00D81761">
          <w:rPr>
            <w:rFonts w:ascii="Times New Roman" w:eastAsia="Calibri" w:hAnsi="Times New Roman" w:cs="Times New Roman"/>
            <w:sz w:val="24"/>
            <w:szCs w:val="24"/>
            <w:u w:val="single"/>
          </w:rPr>
          <w:t>.</w:t>
        </w:r>
        <w:r w:rsidRPr="00D81761">
          <w:rPr>
            <w:rFonts w:ascii="Times New Roman" w:eastAsia="Calibri" w:hAnsi="Times New Roman" w:cs="Times New Roman"/>
            <w:sz w:val="24"/>
            <w:szCs w:val="24"/>
            <w:u w:val="single"/>
            <w:lang w:val="en-US"/>
          </w:rPr>
          <w:t>lanbook</w:t>
        </w:r>
        <w:r w:rsidRPr="00D81761">
          <w:rPr>
            <w:rFonts w:ascii="Times New Roman" w:eastAsia="Calibri" w:hAnsi="Times New Roman" w:cs="Times New Roman"/>
            <w:sz w:val="24"/>
            <w:szCs w:val="24"/>
            <w:u w:val="single"/>
          </w:rPr>
          <w:t>.</w:t>
        </w:r>
        <w:r w:rsidRPr="00D81761">
          <w:rPr>
            <w:rFonts w:ascii="Times New Roman" w:eastAsia="Calibri" w:hAnsi="Times New Roman" w:cs="Times New Roman"/>
            <w:sz w:val="24"/>
            <w:szCs w:val="24"/>
            <w:u w:val="single"/>
            <w:lang w:val="en-US"/>
          </w:rPr>
          <w:t>com</w:t>
        </w:r>
        <w:r w:rsidRPr="00D81761">
          <w:rPr>
            <w:rFonts w:ascii="Times New Roman" w:eastAsia="Calibri" w:hAnsi="Times New Roman" w:cs="Times New Roman"/>
            <w:sz w:val="24"/>
            <w:szCs w:val="24"/>
            <w:u w:val="single"/>
          </w:rPr>
          <w:t>/</w:t>
        </w:r>
        <w:r w:rsidRPr="00D81761">
          <w:rPr>
            <w:rFonts w:ascii="Times New Roman" w:eastAsia="Calibri" w:hAnsi="Times New Roman" w:cs="Times New Roman"/>
            <w:sz w:val="24"/>
            <w:szCs w:val="24"/>
            <w:u w:val="single"/>
            <w:lang w:val="en-US"/>
          </w:rPr>
          <w:t>book</w:t>
        </w:r>
        <w:r w:rsidRPr="00D81761">
          <w:rPr>
            <w:rFonts w:ascii="Times New Roman" w:eastAsia="Calibri" w:hAnsi="Times New Roman" w:cs="Times New Roman"/>
            <w:sz w:val="24"/>
            <w:szCs w:val="24"/>
            <w:u w:val="single"/>
          </w:rPr>
          <w:t>/112063</w:t>
        </w:r>
        <w:r w:rsidRPr="00D81761">
          <w:rPr>
            <w:rFonts w:ascii="Times New Roman" w:eastAsia="Calibri" w:hAnsi="Times New Roman" w:cs="Times New Roman"/>
            <w:sz w:val="24"/>
            <w:szCs w:val="24"/>
          </w:rPr>
          <w:t xml:space="preserve"> (</w:t>
        </w:r>
      </w:hyperlink>
      <w:r w:rsidRPr="00D81761">
        <w:rPr>
          <w:rFonts w:ascii="Times New Roman" w:eastAsia="Calibri" w:hAnsi="Times New Roman" w:cs="Times New Roman"/>
          <w:sz w:val="24"/>
          <w:szCs w:val="24"/>
        </w:rPr>
        <w:t>дата обращения: 25.06.2019). - Режим доступа: для зарегистрир. пользователей ДГУ.</w:t>
      </w:r>
    </w:p>
    <w:p w:rsidR="00723E83" w:rsidRPr="00D81761" w:rsidRDefault="00723E83" w:rsidP="00723E83">
      <w:pPr>
        <w:spacing w:after="0" w:line="240" w:lineRule="auto"/>
        <w:contextualSpacing/>
        <w:jc w:val="both"/>
        <w:rPr>
          <w:rFonts w:ascii="Times New Roman" w:eastAsia="Calibri" w:hAnsi="Times New Roman" w:cs="Times New Roman"/>
          <w:b/>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sz w:val="24"/>
          <w:szCs w:val="24"/>
          <w:lang w:eastAsia="ru-RU"/>
        </w:rPr>
        <w:t>Официальные документы</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О противодействии коррупции: Федеральный закон от 25.12.2008 № 273-ФЗ : ред. от 26.07.2019 : принят Государственной Думой 19 декабря 2008 года : одобрен Советом Федерации 22 декабря 2008 года. - Текст: электронный // КонсультантПлюс: справочно-правовая система: сайт. - Режим доступа: доступ только из читальных залов библиотеки ДГУ. </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О противодействии коррупции: Федеральный закон от 25.12.2008 № 273-ФЗ: ред. от 26.07.2019: принят Государственной Думой 19 декабря 2008 года: одобрен Советом Федерации 22 декабря 2008 года. - Текст: электронный // КонсультантПлюс - надежная правовая поддержка: официальный сайт компании «КонсультантПлюс». - </w:t>
      </w:r>
      <w:r w:rsidRPr="00D81761">
        <w:rPr>
          <w:rFonts w:ascii="Times New Roman" w:eastAsia="Times New Roman" w:hAnsi="Times New Roman" w:cs="Times New Roman"/>
          <w:sz w:val="24"/>
          <w:szCs w:val="24"/>
          <w:lang w:val="en-US"/>
        </w:rPr>
        <w:t>URL</w:t>
      </w:r>
      <w:hyperlink r:id="rId26"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www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consultant</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document</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cons</w:t>
        </w:r>
      </w:hyperlink>
      <w:hyperlink r:id="rId27" w:history="1">
        <w:r w:rsidRPr="00D81761">
          <w:rPr>
            <w:rFonts w:ascii="Times New Roman" w:eastAsia="Times New Roman" w:hAnsi="Times New Roman" w:cs="Times New Roman"/>
            <w:sz w:val="24"/>
            <w:szCs w:val="24"/>
            <w:u w:val="single"/>
            <w:lang w:val="en-US"/>
          </w:rPr>
          <w:t>docLAW</w:t>
        </w:r>
        <w:r w:rsidRPr="00D81761">
          <w:rPr>
            <w:rFonts w:ascii="Times New Roman" w:eastAsia="Times New Roman" w:hAnsi="Times New Roman" w:cs="Times New Roman"/>
            <w:sz w:val="24"/>
            <w:szCs w:val="24"/>
            <w:u w:val="single"/>
            <w:lang w:eastAsia="ru-RU"/>
          </w:rPr>
          <w:t>82959/</w:t>
        </w:r>
        <w:r w:rsidRPr="00D81761">
          <w:rPr>
            <w:rFonts w:ascii="Times New Roman" w:eastAsia="Times New Roman" w:hAnsi="Times New Roman" w:cs="Times New Roman"/>
            <w:sz w:val="24"/>
            <w:szCs w:val="24"/>
            <w:lang w:eastAsia="ru-RU"/>
          </w:rPr>
          <w:t xml:space="preserve"> (</w:t>
        </w:r>
      </w:hyperlink>
      <w:r w:rsidRPr="00D81761">
        <w:rPr>
          <w:rFonts w:ascii="Times New Roman" w:eastAsia="Times New Roman" w:hAnsi="Times New Roman" w:cs="Times New Roman"/>
          <w:sz w:val="24"/>
          <w:szCs w:val="24"/>
          <w:lang w:eastAsia="ru-RU"/>
        </w:rPr>
        <w:t xml:space="preserve">дата обращения: 25.06.2019). </w:t>
      </w:r>
    </w:p>
    <w:p w:rsidR="00723E83" w:rsidRPr="00D81761" w:rsidRDefault="00723E83" w:rsidP="00723E83">
      <w:pPr>
        <w:spacing w:after="0" w:line="240" w:lineRule="auto"/>
        <w:jc w:val="both"/>
        <w:rPr>
          <w:rFonts w:ascii="Times New Roman" w:eastAsia="Times New Roman" w:hAnsi="Times New Roman" w:cs="Times New Roman"/>
          <w:b/>
          <w:bCs/>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sz w:val="24"/>
          <w:szCs w:val="24"/>
          <w:lang w:eastAsia="ru-RU"/>
        </w:rPr>
        <w:t>Госты</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ГОСТ Р 7.0.100-2018. Библиографическая запись. Библиографическое описание. Общие требования и правила составления национальный стандарт: дата введения 2019-07-01. - Текст: электронный // КонсультантПлюс: справочно</w:t>
      </w:r>
      <w:r w:rsidRPr="00D81761">
        <w:rPr>
          <w:rFonts w:ascii="Times New Roman" w:eastAsia="Times New Roman" w:hAnsi="Times New Roman" w:cs="Times New Roman"/>
          <w:sz w:val="24"/>
          <w:szCs w:val="24"/>
          <w:lang w:eastAsia="ru-RU"/>
        </w:rPr>
        <w:softHyphen/>
        <w:t xml:space="preserve">правовая система: сайт. - Режим доступа: из читальных залов библиотеки. - Текст: электронный. </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ГОСТ Р 7.0.100-2018. Библиографическая запись. Библиографическое описание. Общие требования и правила составления: национальный стандарт: дата введения 2019-07-01. - Текст: электронный // Научная библиотека: сайт / Челябинский государственный университет. - </w:t>
      </w:r>
      <w:r w:rsidRPr="00D81761">
        <w:rPr>
          <w:rFonts w:ascii="Times New Roman" w:eastAsia="Times New Roman" w:hAnsi="Times New Roman" w:cs="Times New Roman"/>
          <w:sz w:val="24"/>
          <w:szCs w:val="24"/>
          <w:lang w:val="en-US"/>
        </w:rPr>
        <w:t>URL</w:t>
      </w:r>
      <w:r w:rsidRPr="00D81761">
        <w:rPr>
          <w:rFonts w:ascii="Times New Roman" w:eastAsia="Times New Roman" w:hAnsi="Times New Roman" w:cs="Times New Roman"/>
          <w:sz w:val="24"/>
          <w:szCs w:val="24"/>
        </w:rPr>
        <w:t>:</w:t>
      </w:r>
      <w:hyperlink r:id="rId28" w:history="1">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www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lib</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csu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ER</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ER</w:t>
        </w:r>
      </w:hyperlink>
      <w:hyperlink r:id="rId29" w:history="1">
        <w:r w:rsidRPr="00D81761">
          <w:rPr>
            <w:rFonts w:ascii="Times New Roman" w:eastAsia="Times New Roman" w:hAnsi="Times New Roman" w:cs="Times New Roman"/>
            <w:sz w:val="24"/>
            <w:szCs w:val="24"/>
            <w:u w:val="single"/>
            <w:lang w:val="en-US"/>
          </w:rPr>
          <w:t>IBK</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fulltexts</w:t>
        </w:r>
        <w:r w:rsidRPr="00D81761">
          <w:rPr>
            <w:rFonts w:ascii="Times New Roman" w:eastAsia="Times New Roman" w:hAnsi="Times New Roman" w:cs="Times New Roman"/>
            <w:sz w:val="24"/>
            <w:szCs w:val="24"/>
            <w:u w:val="single"/>
          </w:rPr>
          <w:t xml:space="preserve">/7 </w:t>
        </w:r>
        <w:r w:rsidRPr="00D81761">
          <w:rPr>
            <w:rFonts w:ascii="Times New Roman" w:eastAsia="Times New Roman" w:hAnsi="Times New Roman" w:cs="Times New Roman"/>
            <w:sz w:val="24"/>
            <w:szCs w:val="24"/>
            <w:u w:val="single"/>
            <w:lang w:eastAsia="ru-RU"/>
          </w:rPr>
          <w:t xml:space="preserve">0 </w:t>
        </w:r>
        <w:r w:rsidRPr="00D81761">
          <w:rPr>
            <w:rFonts w:ascii="Times New Roman" w:eastAsia="Times New Roman" w:hAnsi="Times New Roman" w:cs="Times New Roman"/>
            <w:sz w:val="24"/>
            <w:szCs w:val="24"/>
            <w:u w:val="single"/>
          </w:rPr>
          <w:t>100-2018.</w:t>
        </w:r>
        <w:r w:rsidRPr="00D81761">
          <w:rPr>
            <w:rFonts w:ascii="Times New Roman" w:eastAsia="Times New Roman" w:hAnsi="Times New Roman" w:cs="Times New Roman"/>
            <w:sz w:val="24"/>
            <w:szCs w:val="24"/>
            <w:u w:val="single"/>
            <w:lang w:val="en-US"/>
          </w:rPr>
          <w:t>pdf</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09.01.2019)**</w:t>
      </w:r>
    </w:p>
    <w:p w:rsidR="00723E83" w:rsidRPr="00D81761" w:rsidRDefault="00723E83" w:rsidP="00723E83">
      <w:pPr>
        <w:spacing w:after="0" w:line="240" w:lineRule="auto"/>
        <w:jc w:val="both"/>
        <w:rPr>
          <w:rFonts w:ascii="Times New Roman" w:eastAsia="Times New Roman" w:hAnsi="Times New Roman" w:cs="Times New Roman"/>
          <w:b/>
          <w:bCs/>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b/>
          <w:bCs/>
          <w:sz w:val="24"/>
          <w:szCs w:val="24"/>
          <w:lang w:eastAsia="ru-RU"/>
        </w:rPr>
        <w:t>Сайты, порталы, базы данных</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val="en-US"/>
        </w:rPr>
        <w:t>eLIBRARY</w:t>
      </w:r>
      <w:r w:rsidRPr="00D81761">
        <w:rPr>
          <w:rFonts w:ascii="Times New Roman" w:eastAsia="Times New Roman" w:hAnsi="Times New Roman" w:cs="Times New Roman"/>
          <w:sz w:val="24"/>
          <w:szCs w:val="24"/>
        </w:rPr>
        <w:t>.</w:t>
      </w:r>
      <w:r w:rsidRPr="00D81761">
        <w:rPr>
          <w:rFonts w:ascii="Times New Roman" w:eastAsia="Times New Roman" w:hAnsi="Times New Roman" w:cs="Times New Roman"/>
          <w:sz w:val="24"/>
          <w:szCs w:val="24"/>
          <w:lang w:val="en-US"/>
        </w:rPr>
        <w:t>RU</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научная электронная библиотека: сайт. - Москва, 2000 - . - </w:t>
      </w:r>
      <w:r w:rsidRPr="00D81761">
        <w:rPr>
          <w:rFonts w:ascii="Times New Roman" w:eastAsia="Times New Roman" w:hAnsi="Times New Roman" w:cs="Times New Roman"/>
          <w:sz w:val="24"/>
          <w:szCs w:val="24"/>
          <w:lang w:val="en-US"/>
        </w:rPr>
        <w:t>URL</w:t>
      </w:r>
      <w:hyperlink r:id="rId30" w:history="1">
        <w:r w:rsidRPr="00D81761">
          <w:rPr>
            <w:rFonts w:ascii="Times New Roman" w:eastAsia="Times New Roman" w:hAnsi="Times New Roman" w:cs="Times New Roman"/>
            <w:sz w:val="24"/>
            <w:szCs w:val="24"/>
          </w:rPr>
          <w:t>:</w:t>
        </w:r>
      </w:hyperlink>
      <w:hyperlink r:id="rId31" w:history="1">
        <w:r w:rsidRPr="00D81761">
          <w:rPr>
            <w:rFonts w:ascii="Times New Roman" w:eastAsia="Times New Roman" w:hAnsi="Times New Roman" w:cs="Times New Roman"/>
            <w:sz w:val="24"/>
            <w:szCs w:val="24"/>
            <w:u w:val="single"/>
            <w:lang w:val="en-US"/>
          </w:rPr>
          <w:t>https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elibrary</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09.01.2019).</w:t>
      </w:r>
      <w:r w:rsidRPr="00D81761">
        <w:rPr>
          <w:rFonts w:ascii="Times New Roman" w:eastAsia="Times New Roman" w:hAnsi="Times New Roman" w:cs="Times New Roman"/>
          <w:sz w:val="24"/>
          <w:szCs w:val="24"/>
          <w:lang w:eastAsia="ru-RU"/>
        </w:rPr>
        <w:tab/>
        <w:t>- Режим доступа: длязарегистрир. пользователей. - Текст: электронный.</w:t>
      </w:r>
    </w:p>
    <w:p w:rsidR="00723E83" w:rsidRPr="00D81761" w:rsidRDefault="00723E83" w:rsidP="00723E83">
      <w:pPr>
        <w:spacing w:after="0" w:line="240" w:lineRule="auto"/>
        <w:jc w:val="both"/>
        <w:rPr>
          <w:rFonts w:ascii="Times New Roman" w:eastAsia="Times New Roman" w:hAnsi="Times New Roman" w:cs="Times New Roman"/>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val="en-US"/>
        </w:rPr>
        <w:t>APSJOURNALS</w:t>
      </w:r>
      <w:r w:rsidRPr="00D81761">
        <w:rPr>
          <w:rFonts w:ascii="Times New Roman" w:eastAsia="Times New Roman" w:hAnsi="Times New Roman" w:cs="Times New Roman"/>
          <w:sz w:val="24"/>
          <w:szCs w:val="24"/>
        </w:rPr>
        <w:t>.</w:t>
      </w:r>
      <w:r w:rsidRPr="00D81761">
        <w:rPr>
          <w:rFonts w:ascii="Times New Roman" w:eastAsia="Times New Roman" w:hAnsi="Times New Roman" w:cs="Times New Roman"/>
          <w:sz w:val="24"/>
          <w:szCs w:val="24"/>
          <w:lang w:val="en-US"/>
        </w:rPr>
        <w:t>PhysicalReviewLetters</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val="en-US"/>
        </w:rPr>
        <w:t>PhysicalReviewX</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val="en-US"/>
        </w:rPr>
        <w:t>PhysicalReview</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val="en-US"/>
        </w:rPr>
        <w:t>andReviewsofModernPhysics</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журналы </w:t>
      </w:r>
      <w:r w:rsidRPr="00D81761">
        <w:rPr>
          <w:rFonts w:ascii="Times New Roman" w:eastAsia="Times New Roman" w:hAnsi="Times New Roman" w:cs="Times New Roman"/>
          <w:sz w:val="24"/>
          <w:szCs w:val="24"/>
          <w:lang w:val="en-US"/>
        </w:rPr>
        <w:t>AmericanPhysicalSociety</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сайт. </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val="en-US"/>
        </w:rPr>
        <w:t>URL</w:t>
      </w:r>
      <w:hyperlink r:id="rId32" w:history="1">
        <w:r w:rsidRPr="00D81761">
          <w:rPr>
            <w:rFonts w:ascii="Times New Roman" w:eastAsia="Times New Roman" w:hAnsi="Times New Roman" w:cs="Times New Roman"/>
            <w:sz w:val="24"/>
            <w:szCs w:val="24"/>
          </w:rPr>
          <w:t>:</w:t>
        </w:r>
      </w:hyperlink>
      <w:hyperlink r:id="rId33" w:history="1">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journals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aps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org</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about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 xml:space="preserve">дата обращения: </w:t>
      </w:r>
      <w:r w:rsidRPr="00D81761">
        <w:rPr>
          <w:rFonts w:ascii="Times New Roman" w:eastAsia="Times New Roman" w:hAnsi="Times New Roman" w:cs="Times New Roman"/>
          <w:sz w:val="24"/>
          <w:szCs w:val="24"/>
        </w:rPr>
        <w:t xml:space="preserve">01.09.2019). - </w:t>
      </w:r>
      <w:r w:rsidRPr="00D81761">
        <w:rPr>
          <w:rFonts w:ascii="Times New Roman" w:eastAsia="Times New Roman" w:hAnsi="Times New Roman" w:cs="Times New Roman"/>
          <w:sz w:val="24"/>
          <w:szCs w:val="24"/>
          <w:lang w:eastAsia="ru-RU"/>
        </w:rPr>
        <w:t>Яз.англ. - Режим доступа: только из сети университета. - Текст: электронный.</w:t>
      </w:r>
    </w:p>
    <w:p w:rsidR="00723E83" w:rsidRPr="00D81761" w:rsidRDefault="00723E83" w:rsidP="00723E83">
      <w:pPr>
        <w:spacing w:after="0" w:line="240" w:lineRule="auto"/>
        <w:contextualSpacing/>
        <w:jc w:val="both"/>
        <w:rPr>
          <w:rFonts w:ascii="Times New Roman" w:eastAsia="Calibri" w:hAnsi="Times New Roman" w:cs="Times New Roman"/>
          <w:b/>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val="en-US"/>
        </w:rPr>
        <w:t>BOOK</w:t>
      </w:r>
      <w:r w:rsidRPr="00D81761">
        <w:rPr>
          <w:rFonts w:ascii="Times New Roman" w:eastAsia="Times New Roman" w:hAnsi="Times New Roman" w:cs="Times New Roman"/>
          <w:sz w:val="24"/>
          <w:szCs w:val="24"/>
        </w:rPr>
        <w:t>.</w:t>
      </w:r>
      <w:r w:rsidRPr="00D81761">
        <w:rPr>
          <w:rFonts w:ascii="Times New Roman" w:eastAsia="Times New Roman" w:hAnsi="Times New Roman" w:cs="Times New Roman"/>
          <w:sz w:val="24"/>
          <w:szCs w:val="24"/>
          <w:lang w:val="en-US"/>
        </w:rPr>
        <w:t>ru</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электронно-библиотечная система / издательство КноРус. - </w:t>
      </w:r>
      <w:r w:rsidRPr="00D81761">
        <w:rPr>
          <w:rFonts w:ascii="Times New Roman" w:eastAsia="Times New Roman" w:hAnsi="Times New Roman" w:cs="Times New Roman"/>
          <w:sz w:val="24"/>
          <w:szCs w:val="24"/>
          <w:lang w:val="en-US"/>
        </w:rPr>
        <w:t>URL</w:t>
      </w:r>
      <w:hyperlink r:id="rId34" w:history="1">
        <w:r w:rsidRPr="00D81761">
          <w:rPr>
            <w:rFonts w:ascii="Times New Roman" w:eastAsia="Times New Roman" w:hAnsi="Times New Roman" w:cs="Times New Roman"/>
            <w:sz w:val="24"/>
            <w:szCs w:val="24"/>
          </w:rPr>
          <w:t>:</w:t>
        </w:r>
      </w:hyperlink>
    </w:p>
    <w:p w:rsidR="00723E83" w:rsidRPr="00D81761" w:rsidRDefault="00083D41" w:rsidP="00723E83">
      <w:pPr>
        <w:spacing w:after="0" w:line="240" w:lineRule="auto"/>
        <w:jc w:val="both"/>
        <w:rPr>
          <w:rFonts w:ascii="Times New Roman" w:eastAsia="Times New Roman" w:hAnsi="Times New Roman" w:cs="Times New Roman"/>
          <w:sz w:val="24"/>
          <w:szCs w:val="24"/>
          <w:lang w:eastAsia="ru-RU"/>
        </w:rPr>
      </w:pPr>
      <w:hyperlink r:id="rId35" w:history="1">
        <w:r w:rsidR="00723E83" w:rsidRPr="00D81761">
          <w:rPr>
            <w:rFonts w:ascii="Times New Roman" w:eastAsia="Times New Roman" w:hAnsi="Times New Roman" w:cs="Times New Roman"/>
            <w:sz w:val="24"/>
            <w:szCs w:val="24"/>
            <w:u w:val="single"/>
            <w:lang w:val="en-US"/>
          </w:rPr>
          <w:t>http</w:t>
        </w:r>
        <w:r w:rsidR="00723E83" w:rsidRPr="00D81761">
          <w:rPr>
            <w:rFonts w:ascii="Times New Roman" w:eastAsia="Times New Roman" w:hAnsi="Times New Roman" w:cs="Times New Roman"/>
            <w:sz w:val="24"/>
            <w:szCs w:val="24"/>
            <w:u w:val="single"/>
          </w:rPr>
          <w:t>://</w:t>
        </w:r>
        <w:r w:rsidR="00723E83" w:rsidRPr="00D81761">
          <w:rPr>
            <w:rFonts w:ascii="Times New Roman" w:eastAsia="Times New Roman" w:hAnsi="Times New Roman" w:cs="Times New Roman"/>
            <w:sz w:val="24"/>
            <w:szCs w:val="24"/>
            <w:u w:val="single"/>
            <w:lang w:val="en-US"/>
          </w:rPr>
          <w:t>www</w:t>
        </w:r>
        <w:r w:rsidR="00723E83" w:rsidRPr="00D81761">
          <w:rPr>
            <w:rFonts w:ascii="Times New Roman" w:eastAsia="Times New Roman" w:hAnsi="Times New Roman" w:cs="Times New Roman"/>
            <w:sz w:val="24"/>
            <w:szCs w:val="24"/>
            <w:u w:val="single"/>
          </w:rPr>
          <w:t>.</w:t>
        </w:r>
        <w:r w:rsidR="00723E83" w:rsidRPr="00D81761">
          <w:rPr>
            <w:rFonts w:ascii="Times New Roman" w:eastAsia="Times New Roman" w:hAnsi="Times New Roman" w:cs="Times New Roman"/>
            <w:sz w:val="24"/>
            <w:szCs w:val="24"/>
            <w:u w:val="single"/>
            <w:lang w:val="en-US"/>
          </w:rPr>
          <w:t>book</w:t>
        </w:r>
        <w:r w:rsidR="00723E83" w:rsidRPr="00D81761">
          <w:rPr>
            <w:rFonts w:ascii="Times New Roman" w:eastAsia="Times New Roman" w:hAnsi="Times New Roman" w:cs="Times New Roman"/>
            <w:sz w:val="24"/>
            <w:szCs w:val="24"/>
            <w:u w:val="single"/>
          </w:rPr>
          <w:t>.</w:t>
        </w:r>
        <w:r w:rsidR="00723E83" w:rsidRPr="00D81761">
          <w:rPr>
            <w:rFonts w:ascii="Times New Roman" w:eastAsia="Times New Roman" w:hAnsi="Times New Roman" w:cs="Times New Roman"/>
            <w:sz w:val="24"/>
            <w:szCs w:val="24"/>
            <w:u w:val="single"/>
            <w:lang w:val="en-US"/>
          </w:rPr>
          <w:t>ru</w:t>
        </w:r>
        <w:r w:rsidR="00723E83" w:rsidRPr="00D81761">
          <w:rPr>
            <w:rFonts w:ascii="Times New Roman" w:eastAsia="Times New Roman" w:hAnsi="Times New Roman" w:cs="Times New Roman"/>
            <w:sz w:val="24"/>
            <w:szCs w:val="24"/>
            <w:u w:val="single"/>
          </w:rPr>
          <w:t>/</w:t>
        </w:r>
        <w:r w:rsidR="00723E83" w:rsidRPr="00D81761">
          <w:rPr>
            <w:rFonts w:ascii="Times New Roman" w:eastAsia="Times New Roman" w:hAnsi="Times New Roman" w:cs="Times New Roman"/>
            <w:sz w:val="24"/>
            <w:szCs w:val="24"/>
            <w:u w:val="single"/>
            <w:lang w:val="en-US"/>
          </w:rPr>
          <w:t>extsearch</w:t>
        </w:r>
        <w:r w:rsidR="00723E83" w:rsidRPr="00D81761">
          <w:rPr>
            <w:rFonts w:ascii="Times New Roman" w:eastAsia="Times New Roman" w:hAnsi="Times New Roman" w:cs="Times New Roman"/>
            <w:sz w:val="24"/>
            <w:szCs w:val="24"/>
            <w:u w:val="single"/>
          </w:rPr>
          <w:t>7</w:t>
        </w:r>
        <w:r w:rsidR="00723E83" w:rsidRPr="00D81761">
          <w:rPr>
            <w:rFonts w:ascii="Times New Roman" w:eastAsia="Times New Roman" w:hAnsi="Times New Roman" w:cs="Times New Roman"/>
            <w:sz w:val="24"/>
            <w:szCs w:val="24"/>
            <w:u w:val="single"/>
            <w:lang w:val="en-US"/>
          </w:rPr>
          <w:t>Name</w:t>
        </w:r>
        <w:r w:rsidR="00723E83" w:rsidRPr="00D81761">
          <w:rPr>
            <w:rFonts w:ascii="Times New Roman" w:eastAsia="Times New Roman" w:hAnsi="Times New Roman" w:cs="Times New Roman"/>
            <w:sz w:val="24"/>
            <w:szCs w:val="24"/>
            <w:lang w:eastAsia="ru-RU"/>
          </w:rPr>
          <w:t>(</w:t>
        </w:r>
      </w:hyperlink>
      <w:r w:rsidR="00723E83" w:rsidRPr="00D81761">
        <w:rPr>
          <w:rFonts w:ascii="Times New Roman" w:eastAsia="Times New Roman" w:hAnsi="Times New Roman" w:cs="Times New Roman"/>
          <w:sz w:val="24"/>
          <w:szCs w:val="24"/>
          <w:lang w:eastAsia="ru-RU"/>
        </w:rPr>
        <w:t>дата обращения: 09.01.2019). -Режим доступа: для зарегистрир. пользователей ДГУ. - Текст: электронный.</w:t>
      </w:r>
    </w:p>
    <w:p w:rsidR="00723E83" w:rsidRPr="00D81761" w:rsidRDefault="00723E83" w:rsidP="00723E83">
      <w:pPr>
        <w:spacing w:after="0" w:line="240" w:lineRule="auto"/>
        <w:jc w:val="both"/>
        <w:rPr>
          <w:rFonts w:ascii="Times New Roman" w:eastAsia="Times New Roman" w:hAnsi="Times New Roman" w:cs="Times New Roman"/>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val="en-US"/>
        </w:rPr>
        <w:t>MathematicalReviews</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val="en-US"/>
        </w:rPr>
        <w:t>MR</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реферативная база данных / </w:t>
      </w:r>
      <w:r w:rsidRPr="00D81761">
        <w:rPr>
          <w:rFonts w:ascii="Times New Roman" w:eastAsia="Times New Roman" w:hAnsi="Times New Roman" w:cs="Times New Roman"/>
          <w:sz w:val="24"/>
          <w:szCs w:val="24"/>
          <w:lang w:val="en-US"/>
        </w:rPr>
        <w:t>AmericanMathematicalSociety</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 </w:t>
      </w:r>
      <w:r w:rsidRPr="00D81761">
        <w:rPr>
          <w:rFonts w:ascii="Times New Roman" w:eastAsia="Times New Roman" w:hAnsi="Times New Roman" w:cs="Times New Roman"/>
          <w:sz w:val="24"/>
          <w:szCs w:val="24"/>
          <w:lang w:val="en-US"/>
        </w:rPr>
        <w:t>URL</w:t>
      </w:r>
      <w:hyperlink r:id="rId36"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www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ams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org</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mathscinet</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25.06.2020). - Яз. рус., англ. - Режим доступа: для зарегистрир.пользователей ДГУ. - Текст: электронный.</w:t>
      </w:r>
    </w:p>
    <w:p w:rsidR="00723E83" w:rsidRPr="00D81761" w:rsidRDefault="00723E83" w:rsidP="00723E83">
      <w:pPr>
        <w:spacing w:after="0" w:line="240" w:lineRule="auto"/>
        <w:jc w:val="both"/>
        <w:rPr>
          <w:rFonts w:ascii="Times New Roman" w:eastAsia="Times New Roman" w:hAnsi="Times New Roman" w:cs="Times New Roman"/>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val="en-US"/>
        </w:rPr>
        <w:t>Moodle</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система управления обучением: [база данных] / Челябинский государственный университет. - Челябинск, [б.</w:t>
      </w:r>
      <w:r w:rsidRPr="00D81761">
        <w:rPr>
          <w:rFonts w:ascii="Times New Roman" w:eastAsia="Times New Roman" w:hAnsi="Times New Roman" w:cs="Times New Roman"/>
          <w:sz w:val="24"/>
          <w:szCs w:val="24"/>
          <w:lang w:eastAsia="ru-RU"/>
        </w:rPr>
        <w:tab/>
        <w:t xml:space="preserve">г.]. - </w:t>
      </w:r>
      <w:r w:rsidRPr="00D81761">
        <w:rPr>
          <w:rFonts w:ascii="Times New Roman" w:eastAsia="Times New Roman" w:hAnsi="Times New Roman" w:cs="Times New Roman"/>
          <w:sz w:val="24"/>
          <w:szCs w:val="24"/>
          <w:lang w:val="en-US"/>
        </w:rPr>
        <w:t>URL</w:t>
      </w:r>
      <w:r w:rsidRPr="00D81761">
        <w:rPr>
          <w:rFonts w:ascii="Times New Roman" w:eastAsia="Times New Roman" w:hAnsi="Times New Roman" w:cs="Times New Roman"/>
          <w:sz w:val="24"/>
          <w:szCs w:val="24"/>
        </w:rPr>
        <w:t>:</w:t>
      </w:r>
      <w:hyperlink r:id="rId37" w:history="1">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moodle</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uio</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csu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login</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index</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php</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 xml:space="preserve">дата обращения: 01.09.2019). - Режим доступа: для зарегистрир. пользователей ДГУ. - Текст: электронный. </w:t>
      </w:r>
    </w:p>
    <w:p w:rsidR="00723E83" w:rsidRPr="00D81761" w:rsidRDefault="00723E83" w:rsidP="00723E83">
      <w:pPr>
        <w:spacing w:after="0" w:line="240" w:lineRule="auto"/>
        <w:jc w:val="both"/>
        <w:rPr>
          <w:rFonts w:ascii="Times New Roman" w:eastAsia="Times New Roman" w:hAnsi="Times New Roman" w:cs="Times New Roman"/>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val="en-US"/>
        </w:rPr>
        <w:t>Polpred</w:t>
      </w:r>
      <w:r w:rsidRPr="00D81761">
        <w:rPr>
          <w:rFonts w:ascii="Times New Roman" w:eastAsia="Times New Roman" w:hAnsi="Times New Roman" w:cs="Times New Roman"/>
          <w:sz w:val="24"/>
          <w:szCs w:val="24"/>
        </w:rPr>
        <w:t>.</w:t>
      </w:r>
      <w:r w:rsidRPr="00D81761">
        <w:rPr>
          <w:rFonts w:ascii="Times New Roman" w:eastAsia="Times New Roman" w:hAnsi="Times New Roman" w:cs="Times New Roman"/>
          <w:sz w:val="24"/>
          <w:szCs w:val="24"/>
          <w:lang w:val="en-US"/>
        </w:rPr>
        <w:t>com</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сайт. - Москва, 1997. - </w:t>
      </w:r>
      <w:r w:rsidRPr="00D81761">
        <w:rPr>
          <w:rFonts w:ascii="Times New Roman" w:eastAsia="Times New Roman" w:hAnsi="Times New Roman" w:cs="Times New Roman"/>
          <w:sz w:val="24"/>
          <w:szCs w:val="24"/>
          <w:lang w:val="en-US"/>
        </w:rPr>
        <w:t>URL</w:t>
      </w:r>
      <w:hyperlink r:id="rId38"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polpred</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com</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01.09.2018). - Режим доступа: для зарегистрир. пользователей ДГУ. - Текст: электронный. *</w:t>
      </w:r>
    </w:p>
    <w:p w:rsidR="00723E83" w:rsidRPr="00D81761" w:rsidRDefault="00723E83" w:rsidP="00723E83">
      <w:pPr>
        <w:spacing w:after="0" w:line="240" w:lineRule="auto"/>
        <w:jc w:val="both"/>
        <w:rPr>
          <w:rFonts w:ascii="Times New Roman" w:eastAsia="Times New Roman" w:hAnsi="Times New Roman" w:cs="Times New Roman"/>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val="en-US"/>
        </w:rPr>
        <w:t>Scopus</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реферативная база данных / </w:t>
      </w:r>
      <w:r w:rsidRPr="00D81761">
        <w:rPr>
          <w:rFonts w:ascii="Times New Roman" w:eastAsia="Times New Roman" w:hAnsi="Times New Roman" w:cs="Times New Roman"/>
          <w:sz w:val="24"/>
          <w:szCs w:val="24"/>
          <w:lang w:val="en-US"/>
        </w:rPr>
        <w:t>ElsevierBV</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 </w:t>
      </w:r>
      <w:r w:rsidRPr="00D81761">
        <w:rPr>
          <w:rFonts w:ascii="Times New Roman" w:eastAsia="Times New Roman" w:hAnsi="Times New Roman" w:cs="Times New Roman"/>
          <w:sz w:val="24"/>
          <w:szCs w:val="24"/>
          <w:lang w:val="en-US"/>
        </w:rPr>
        <w:t>URL</w:t>
      </w:r>
      <w:r w:rsidRPr="00D81761">
        <w:rPr>
          <w:rFonts w:ascii="Times New Roman" w:eastAsia="Times New Roman" w:hAnsi="Times New Roman" w:cs="Times New Roman"/>
          <w:sz w:val="24"/>
          <w:szCs w:val="24"/>
        </w:rPr>
        <w:t>:</w:t>
      </w:r>
      <w:hyperlink r:id="rId39" w:history="1">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www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scopus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com</w:t>
        </w:r>
        <w:r w:rsidRPr="00D81761">
          <w:rPr>
            <w:rFonts w:ascii="Times New Roman" w:eastAsia="Times New Roman" w:hAnsi="Times New Roman" w:cs="Times New Roman"/>
            <w:sz w:val="24"/>
            <w:szCs w:val="24"/>
            <w:u w:val="single"/>
          </w:rPr>
          <w:t>/</w:t>
        </w:r>
      </w:hyperlink>
      <w:r w:rsidRPr="00D81761">
        <w:rPr>
          <w:rFonts w:ascii="Times New Roman" w:eastAsia="Times New Roman" w:hAnsi="Times New Roman" w:cs="Times New Roman"/>
          <w:sz w:val="24"/>
          <w:szCs w:val="24"/>
          <w:lang w:eastAsia="ru-RU"/>
        </w:rPr>
        <w:t>(дата обращения: 01.09.2019). - Яз.англ. - Режим доступа: для зарегистрир. пользователей ДГУ. - Текст: электронный.</w:t>
      </w:r>
    </w:p>
    <w:p w:rsidR="00723E83" w:rsidRPr="00D81761" w:rsidRDefault="00723E83" w:rsidP="00723E83">
      <w:pPr>
        <w:spacing w:after="0" w:line="240" w:lineRule="auto"/>
        <w:jc w:val="both"/>
        <w:rPr>
          <w:rFonts w:ascii="Times New Roman" w:eastAsia="Times New Roman" w:hAnsi="Times New Roman" w:cs="Times New Roman"/>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val="en-US"/>
        </w:rPr>
        <w:t xml:space="preserve">SpringerLink: </w:t>
      </w:r>
      <w:r w:rsidRPr="00D81761">
        <w:rPr>
          <w:rFonts w:ascii="Times New Roman" w:eastAsia="Times New Roman" w:hAnsi="Times New Roman" w:cs="Times New Roman"/>
          <w:sz w:val="24"/>
          <w:szCs w:val="24"/>
          <w:lang w:val="en-US" w:eastAsia="ru-RU"/>
        </w:rPr>
        <w:t>[</w:t>
      </w:r>
      <w:r w:rsidRPr="00D81761">
        <w:rPr>
          <w:rFonts w:ascii="Times New Roman" w:eastAsia="Times New Roman" w:hAnsi="Times New Roman" w:cs="Times New Roman"/>
          <w:sz w:val="24"/>
          <w:szCs w:val="24"/>
          <w:lang w:eastAsia="ru-RU"/>
        </w:rPr>
        <w:t>сайт</w:t>
      </w:r>
      <w:r w:rsidRPr="00D81761">
        <w:rPr>
          <w:rFonts w:ascii="Times New Roman" w:eastAsia="Times New Roman" w:hAnsi="Times New Roman" w:cs="Times New Roman"/>
          <w:sz w:val="24"/>
          <w:szCs w:val="24"/>
          <w:lang w:val="en-US" w:eastAsia="ru-RU"/>
        </w:rPr>
        <w:t xml:space="preserve">]. - </w:t>
      </w:r>
      <w:r w:rsidRPr="00D81761">
        <w:rPr>
          <w:rFonts w:ascii="Times New Roman" w:eastAsia="Times New Roman" w:hAnsi="Times New Roman" w:cs="Times New Roman"/>
          <w:sz w:val="24"/>
          <w:szCs w:val="24"/>
          <w:lang w:val="en-US"/>
        </w:rPr>
        <w:t>URL</w:t>
      </w:r>
      <w:hyperlink r:id="rId40" w:history="1">
        <w:r w:rsidRPr="00D81761">
          <w:rPr>
            <w:rFonts w:ascii="Times New Roman" w:eastAsia="Times New Roman" w:hAnsi="Times New Roman" w:cs="Times New Roman"/>
            <w:sz w:val="24"/>
            <w:szCs w:val="24"/>
            <w:lang w:val="en-US"/>
          </w:rPr>
          <w:t xml:space="preserve">: </w:t>
        </w:r>
        <w:r w:rsidRPr="00D81761">
          <w:rPr>
            <w:rFonts w:ascii="Times New Roman" w:eastAsia="Times New Roman" w:hAnsi="Times New Roman" w:cs="Times New Roman"/>
            <w:sz w:val="24"/>
            <w:szCs w:val="24"/>
            <w:u w:val="single"/>
            <w:lang w:val="en-US"/>
          </w:rPr>
          <w:t>http://link.springer.com/</w:t>
        </w:r>
        <w:r w:rsidRPr="00D81761">
          <w:rPr>
            <w:rFonts w:ascii="Times New Roman" w:eastAsia="Times New Roman" w:hAnsi="Times New Roman" w:cs="Times New Roman"/>
            <w:sz w:val="24"/>
            <w:szCs w:val="24"/>
            <w:lang w:val="en-US" w:eastAsia="ru-RU"/>
          </w:rPr>
          <w:t>(</w:t>
        </w:r>
      </w:hyperlink>
      <w:r w:rsidRPr="00D81761">
        <w:rPr>
          <w:rFonts w:ascii="Times New Roman" w:eastAsia="Times New Roman" w:hAnsi="Times New Roman" w:cs="Times New Roman"/>
          <w:sz w:val="24"/>
          <w:szCs w:val="24"/>
          <w:lang w:eastAsia="ru-RU"/>
        </w:rPr>
        <w:t>дата</w:t>
      </w:r>
      <w:r w:rsidRPr="00D81761">
        <w:rPr>
          <w:rFonts w:ascii="Times New Roman" w:eastAsia="Times New Roman" w:hAnsi="Times New Roman" w:cs="Times New Roman"/>
          <w:sz w:val="24"/>
          <w:szCs w:val="24"/>
          <w:lang w:val="en-US" w:eastAsia="ru-RU"/>
        </w:rPr>
        <w:t xml:space="preserve"> </w:t>
      </w:r>
      <w:r w:rsidRPr="00D81761">
        <w:rPr>
          <w:rFonts w:ascii="Times New Roman" w:eastAsia="Times New Roman" w:hAnsi="Times New Roman" w:cs="Times New Roman"/>
          <w:sz w:val="24"/>
          <w:szCs w:val="24"/>
          <w:lang w:eastAsia="ru-RU"/>
        </w:rPr>
        <w:t>обращения</w:t>
      </w:r>
      <w:r w:rsidRPr="00D81761">
        <w:rPr>
          <w:rFonts w:ascii="Times New Roman" w:eastAsia="Times New Roman" w:hAnsi="Times New Roman" w:cs="Times New Roman"/>
          <w:sz w:val="24"/>
          <w:szCs w:val="24"/>
          <w:lang w:val="en-US" w:eastAsia="ru-RU"/>
        </w:rPr>
        <w:t xml:space="preserve">: 01.07.2020).- </w:t>
      </w:r>
      <w:r w:rsidRPr="00D81761">
        <w:rPr>
          <w:rFonts w:ascii="Times New Roman" w:eastAsia="Times New Roman" w:hAnsi="Times New Roman" w:cs="Times New Roman"/>
          <w:sz w:val="24"/>
          <w:szCs w:val="24"/>
          <w:lang w:eastAsia="ru-RU"/>
        </w:rPr>
        <w:t>Яз.англ. - Режим доступа: для зарегистрир. ПользователейДГУ. - Текст : электронный.*</w:t>
      </w:r>
    </w:p>
    <w:p w:rsidR="00723E83" w:rsidRPr="00D81761" w:rsidRDefault="00723E83" w:rsidP="00723E83">
      <w:pPr>
        <w:spacing w:after="0" w:line="240" w:lineRule="auto"/>
        <w:jc w:val="both"/>
        <w:rPr>
          <w:rFonts w:ascii="Times New Roman" w:eastAsia="Times New Roman" w:hAnsi="Times New Roman" w:cs="Times New Roman"/>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val="en-US"/>
        </w:rPr>
        <w:t>WebofScience</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мультидисциплинарная реферативная база данных / компания </w:t>
      </w:r>
      <w:r w:rsidRPr="00D81761">
        <w:rPr>
          <w:rFonts w:ascii="Times New Roman" w:eastAsia="Times New Roman" w:hAnsi="Times New Roman" w:cs="Times New Roman"/>
          <w:sz w:val="24"/>
          <w:szCs w:val="24"/>
          <w:lang w:val="en-US"/>
        </w:rPr>
        <w:t>ThomsonReuters</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Режим доступа: для зарегистрир. пользователей ДГУ. - Текст: электронный. *</w:t>
      </w:r>
    </w:p>
    <w:p w:rsidR="00723E83" w:rsidRPr="00D81761" w:rsidRDefault="00723E83" w:rsidP="00723E83">
      <w:pPr>
        <w:spacing w:after="0" w:line="240" w:lineRule="auto"/>
        <w:jc w:val="both"/>
        <w:rPr>
          <w:rFonts w:ascii="Times New Roman" w:eastAsia="Times New Roman" w:hAnsi="Times New Roman" w:cs="Times New Roman"/>
          <w:sz w:val="24"/>
          <w:szCs w:val="24"/>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val="en-US"/>
        </w:rPr>
        <w:t>Znanium</w:t>
      </w:r>
      <w:r w:rsidRPr="00D81761">
        <w:rPr>
          <w:rFonts w:ascii="Times New Roman" w:eastAsia="Times New Roman" w:hAnsi="Times New Roman" w:cs="Times New Roman"/>
          <w:sz w:val="24"/>
          <w:szCs w:val="24"/>
        </w:rPr>
        <w:t>.</w:t>
      </w:r>
      <w:r w:rsidRPr="00D81761">
        <w:rPr>
          <w:rFonts w:ascii="Times New Roman" w:eastAsia="Times New Roman" w:hAnsi="Times New Roman" w:cs="Times New Roman"/>
          <w:sz w:val="24"/>
          <w:szCs w:val="24"/>
          <w:lang w:val="en-US"/>
        </w:rPr>
        <w:t>com</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электронно-библиотечная система / Научноиздательский центр ИНФРА-М. - Москва, 2011. - </w:t>
      </w:r>
      <w:r w:rsidRPr="00D81761">
        <w:rPr>
          <w:rFonts w:ascii="Times New Roman" w:eastAsia="Times New Roman" w:hAnsi="Times New Roman" w:cs="Times New Roman"/>
          <w:sz w:val="24"/>
          <w:szCs w:val="24"/>
          <w:lang w:val="en-US"/>
        </w:rPr>
        <w:t>URL</w:t>
      </w:r>
      <w:hyperlink r:id="rId41"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 xml:space="preserve"> ://</w:t>
        </w:r>
        <w:r w:rsidRPr="00D81761">
          <w:rPr>
            <w:rFonts w:ascii="Times New Roman" w:eastAsia="Times New Roman" w:hAnsi="Times New Roman" w:cs="Times New Roman"/>
            <w:sz w:val="24"/>
            <w:szCs w:val="24"/>
            <w:u w:val="single"/>
            <w:lang w:val="en-US"/>
          </w:rPr>
          <w:t>znanium</w:t>
        </w:r>
        <w:r w:rsidRPr="00D81761">
          <w:rPr>
            <w:rFonts w:ascii="Times New Roman" w:eastAsia="Times New Roman" w:hAnsi="Times New Roman" w:cs="Times New Roman"/>
            <w:sz w:val="24"/>
            <w:szCs w:val="24"/>
            <w:u w:val="single"/>
          </w:rPr>
          <w:t xml:space="preserve"> .</w:t>
        </w:r>
        <w:r w:rsidRPr="00D81761">
          <w:rPr>
            <w:rFonts w:ascii="Times New Roman" w:eastAsia="Times New Roman" w:hAnsi="Times New Roman" w:cs="Times New Roman"/>
            <w:sz w:val="24"/>
            <w:szCs w:val="24"/>
            <w:u w:val="single"/>
            <w:lang w:val="en-US"/>
          </w:rPr>
          <w:t>com</w:t>
        </w:r>
        <w:r w:rsidRPr="00D81761">
          <w:rPr>
            <w:rFonts w:ascii="Times New Roman" w:eastAsia="Times New Roman" w:hAnsi="Times New Roman" w:cs="Times New Roman"/>
            <w:sz w:val="24"/>
            <w:szCs w:val="24"/>
            <w:u w:val="single"/>
          </w:rPr>
          <w:t>/</w:t>
        </w:r>
      </w:hyperlink>
      <w:r w:rsidRPr="00D81761">
        <w:rPr>
          <w:rFonts w:ascii="Times New Roman" w:eastAsia="Times New Roman" w:hAnsi="Times New Roman" w:cs="Times New Roman"/>
          <w:sz w:val="24"/>
          <w:szCs w:val="24"/>
          <w:lang w:eastAsia="ru-RU"/>
        </w:rPr>
        <w:t xml:space="preserve">(дата обращения: 01.09.2018). - Режим доступа: для зарегистрир. пользователей ДГУ. - Текст: электронный. </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Архив научных журналов: [сайт] / Национальный электронно-информационный консорциум (НП НЭИКОН). -</w:t>
      </w:r>
      <w:r w:rsidRPr="00D81761">
        <w:rPr>
          <w:rFonts w:ascii="Times New Roman" w:eastAsia="Times New Roman" w:hAnsi="Times New Roman" w:cs="Times New Roman"/>
          <w:sz w:val="24"/>
          <w:szCs w:val="24"/>
          <w:lang w:val="en-US"/>
        </w:rPr>
        <w:t>URL</w:t>
      </w:r>
      <w:hyperlink r:id="rId42"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arch</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neicon</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xmlui</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01.09.2018). - Режим доступа: доступ только из сети университета. - Текст: электронный.</w:t>
      </w:r>
    </w:p>
    <w:p w:rsidR="00723E83" w:rsidRPr="00D81761" w:rsidRDefault="00723E83" w:rsidP="00723E83">
      <w:pPr>
        <w:spacing w:after="0" w:line="240" w:lineRule="auto"/>
        <w:contextualSpacing/>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contextualSpacing/>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Библиографические базы данных ИНИОН РАН. - Текст: электронный // Институт научной информации по общественным наукам (ИНИОН) РАН: сайт. - </w:t>
      </w:r>
      <w:r w:rsidRPr="00D81761">
        <w:rPr>
          <w:rFonts w:ascii="Times New Roman" w:eastAsia="Times New Roman" w:hAnsi="Times New Roman" w:cs="Times New Roman"/>
          <w:sz w:val="24"/>
          <w:szCs w:val="24"/>
          <w:lang w:val="en-US"/>
        </w:rPr>
        <w:t>URL</w:t>
      </w:r>
      <w:hyperlink r:id="rId43"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inion</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resources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bazy</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dannykh</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inion</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ran</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25.06.2021).</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Единое окно доступа к информационным ресурсам: сайт / ФГАУ ГНИИ ИТТ "Информика". - Москва, 2005 . - </w:t>
      </w:r>
      <w:r w:rsidRPr="00D81761">
        <w:rPr>
          <w:rFonts w:ascii="Times New Roman" w:eastAsia="Times New Roman" w:hAnsi="Times New Roman" w:cs="Times New Roman"/>
          <w:sz w:val="24"/>
          <w:szCs w:val="24"/>
          <w:lang w:val="en-US"/>
        </w:rPr>
        <w:t>URL</w:t>
      </w:r>
      <w:hyperlink r:id="rId44"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window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edu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hyperlink>
      <w:r w:rsidRPr="00D81761">
        <w:rPr>
          <w:rFonts w:ascii="Times New Roman" w:eastAsia="Times New Roman" w:hAnsi="Times New Roman" w:cs="Times New Roman"/>
          <w:sz w:val="24"/>
          <w:szCs w:val="24"/>
          <w:lang w:eastAsia="ru-RU"/>
        </w:rPr>
        <w:t>(дата обращения: 01.09.2019). - Текст: электронный. **</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ИНФОРМИО: электронный справочник [обеспечение всех типов образовательных учреждений нормативными, методическими, научно</w:t>
      </w:r>
      <w:r w:rsidRPr="00D81761">
        <w:rPr>
          <w:rFonts w:ascii="Times New Roman" w:eastAsia="Times New Roman" w:hAnsi="Times New Roman" w:cs="Times New Roman"/>
          <w:sz w:val="24"/>
          <w:szCs w:val="24"/>
          <w:lang w:eastAsia="ru-RU"/>
        </w:rPr>
        <w:softHyphen/>
        <w:t xml:space="preserve">практическими материалами]. - </w:t>
      </w:r>
      <w:r w:rsidRPr="00D81761">
        <w:rPr>
          <w:rFonts w:ascii="Times New Roman" w:eastAsia="Times New Roman" w:hAnsi="Times New Roman" w:cs="Times New Roman"/>
          <w:sz w:val="24"/>
          <w:szCs w:val="24"/>
          <w:lang w:val="en-US"/>
        </w:rPr>
        <w:t>URL</w:t>
      </w:r>
      <w:hyperlink r:id="rId45"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www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informio</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01.09.2019). - Режим доступа: для зарегистрир. пользователей ЧелГУ. - Текст: электронный.</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Консультант Плюс: справочно-правовая система: база данных / Региональный центр правовой информации Информправо. - Москва, 1992. - Режим доступа: из читальных залов библиотеки. - Текст: электронный.</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Лань: электронно-библиотечная система / издательство Лань. - Санкт- Петербург, 2011. - </w:t>
      </w:r>
      <w:r w:rsidRPr="00D81761">
        <w:rPr>
          <w:rFonts w:ascii="Times New Roman" w:eastAsia="Times New Roman" w:hAnsi="Times New Roman" w:cs="Times New Roman"/>
          <w:sz w:val="24"/>
          <w:szCs w:val="24"/>
          <w:lang w:val="en-US"/>
        </w:rPr>
        <w:t>URL</w:t>
      </w:r>
      <w:hyperlink r:id="rId46"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e</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lanbook</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com</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01.09.2019).Режим доступа: для зарегистрир. пользователей ДГУ. - Текст: электронный.</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Министерство науки и высшего образования Российской Федерации: официальный сайт. - </w:t>
      </w:r>
      <w:r w:rsidRPr="00D81761">
        <w:rPr>
          <w:rFonts w:ascii="Times New Roman" w:eastAsia="Times New Roman" w:hAnsi="Times New Roman" w:cs="Times New Roman"/>
          <w:sz w:val="24"/>
          <w:szCs w:val="24"/>
          <w:lang w:val="en-US"/>
        </w:rPr>
        <w:t>URL</w:t>
      </w:r>
      <w:hyperlink r:id="rId47"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minobrnauki</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gov</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 xml:space="preserve">дата обращения: 01.09.2019). - Текст: электронный. </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Министерство просвещения Российской Федерации (Минпросвещения России) // Правительство Российской Федерации:сайт. - </w:t>
      </w:r>
      <w:r w:rsidRPr="00D81761">
        <w:rPr>
          <w:rFonts w:ascii="Times New Roman" w:eastAsia="Times New Roman" w:hAnsi="Times New Roman" w:cs="Times New Roman"/>
          <w:sz w:val="24"/>
          <w:szCs w:val="24"/>
          <w:lang w:val="en-US"/>
        </w:rPr>
        <w:t>URL</w:t>
      </w:r>
      <w:r w:rsidRPr="00D81761">
        <w:rPr>
          <w:rFonts w:ascii="Times New Roman" w:eastAsia="Times New Roman" w:hAnsi="Times New Roman" w:cs="Times New Roman"/>
          <w:sz w:val="24"/>
          <w:szCs w:val="24"/>
        </w:rPr>
        <w:t>:</w:t>
      </w:r>
      <w:hyperlink r:id="rId48" w:history="1">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lang w:eastAsia="ru-RU"/>
          </w:rPr>
          <w:t>:</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government</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department</w:t>
        </w:r>
        <w:r w:rsidRPr="00D81761">
          <w:rPr>
            <w:rFonts w:ascii="Times New Roman" w:eastAsia="Times New Roman" w:hAnsi="Times New Roman" w:cs="Times New Roman"/>
            <w:sz w:val="24"/>
            <w:szCs w:val="24"/>
            <w:u w:val="single"/>
          </w:rPr>
          <w:t>/390/</w:t>
        </w:r>
        <w:r w:rsidRPr="00D81761">
          <w:rPr>
            <w:rFonts w:ascii="Times New Roman" w:eastAsia="Times New Roman" w:hAnsi="Times New Roman" w:cs="Times New Roman"/>
            <w:sz w:val="24"/>
            <w:szCs w:val="24"/>
            <w:u w:val="single"/>
            <w:lang w:val="en-US"/>
          </w:rPr>
          <w:t>events</w:t>
        </w:r>
        <w:r w:rsidRPr="00D81761">
          <w:rPr>
            <w:rFonts w:ascii="Times New Roman" w:eastAsia="Times New Roman" w:hAnsi="Times New Roman" w:cs="Times New Roman"/>
            <w:sz w:val="24"/>
            <w:szCs w:val="24"/>
            <w:u w:val="single"/>
          </w:rPr>
          <w:t xml:space="preserve">/ </w:t>
        </w:r>
        <w:r w:rsidRPr="00D81761">
          <w:rPr>
            <w:rFonts w:ascii="Times New Roman" w:eastAsia="Times New Roman" w:hAnsi="Times New Roman" w:cs="Times New Roman"/>
            <w:sz w:val="24"/>
            <w:szCs w:val="24"/>
            <w:u w:val="single"/>
            <w:lang w:eastAsia="ru-RU"/>
          </w:rPr>
          <w:t>(</w:t>
        </w:r>
      </w:hyperlink>
      <w:r w:rsidRPr="00D81761">
        <w:rPr>
          <w:rFonts w:ascii="Times New Roman" w:eastAsia="Times New Roman" w:hAnsi="Times New Roman" w:cs="Times New Roman"/>
          <w:sz w:val="24"/>
          <w:szCs w:val="24"/>
          <w:lang w:eastAsia="ru-RU"/>
        </w:rPr>
        <w:t xml:space="preserve">дата обращения: 01.09.2019). - Текст: электронный. </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Национальная электронная библиотека (НЭБ): объединенный электронный каталог фондов российских библиотек: сайт. - </w:t>
      </w:r>
      <w:r w:rsidRPr="00D81761">
        <w:rPr>
          <w:rFonts w:ascii="Times New Roman" w:eastAsia="Times New Roman" w:hAnsi="Times New Roman" w:cs="Times New Roman"/>
          <w:sz w:val="24"/>
          <w:szCs w:val="24"/>
          <w:lang w:val="en-US"/>
        </w:rPr>
        <w:t>URL</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httpV</w:t>
      </w:r>
      <w:r w:rsidRPr="00D81761">
        <w:rPr>
          <w:rFonts w:ascii="Times New Roman" w:eastAsia="Times New Roman" w:hAnsi="Times New Roman" w:cs="Times New Roman"/>
          <w:sz w:val="24"/>
          <w:szCs w:val="24"/>
          <w:u w:val="single"/>
          <w:lang w:eastAsia="ru-RU"/>
        </w:rPr>
        <w:t>/нэб.рф</w:t>
      </w:r>
      <w:r w:rsidRPr="00D81761">
        <w:rPr>
          <w:rFonts w:ascii="Times New Roman" w:eastAsia="Times New Roman" w:hAnsi="Times New Roman" w:cs="Times New Roman"/>
          <w:sz w:val="24"/>
          <w:szCs w:val="24"/>
          <w:lang w:eastAsia="ru-RU"/>
        </w:rPr>
        <w:t xml:space="preserve"> (дата обращения: 01.09.2019). - Режим доступа: из читальных залов библиотеки ДГУ. - Текст: электронный.</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Президентская библиотека: электронная национальная библиотека: сайт / ФГБУ Президентская библиотека имени Б. Н. Ельцина. - Санкт- Петербург, 2009 - . - </w:t>
      </w:r>
      <w:r w:rsidRPr="00D81761">
        <w:rPr>
          <w:rFonts w:ascii="Times New Roman" w:eastAsia="Times New Roman" w:hAnsi="Times New Roman" w:cs="Times New Roman"/>
          <w:sz w:val="24"/>
          <w:szCs w:val="24"/>
          <w:lang w:val="en-US"/>
        </w:rPr>
        <w:t>URL</w:t>
      </w:r>
      <w:hyperlink r:id="rId49"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www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prlib</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01.09.2019).</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 Текст: электронный. </w:t>
      </w:r>
    </w:p>
    <w:p w:rsidR="00723E83" w:rsidRPr="00D81761" w:rsidRDefault="00723E83" w:rsidP="00723E83">
      <w:pPr>
        <w:spacing w:after="0" w:line="240" w:lineRule="auto"/>
        <w:contextualSpacing/>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contextualSpacing/>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Российское образование: федеральный портал / ФГАУ ГНИИ ИТТ Информика. - Москва, 2002. - </w:t>
      </w:r>
      <w:r w:rsidRPr="00D81761">
        <w:rPr>
          <w:rFonts w:ascii="Times New Roman" w:eastAsia="Times New Roman" w:hAnsi="Times New Roman" w:cs="Times New Roman"/>
          <w:sz w:val="24"/>
          <w:szCs w:val="24"/>
          <w:lang w:val="en-US"/>
        </w:rPr>
        <w:t>URL</w:t>
      </w:r>
      <w:hyperlink r:id="rId50"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www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edu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 xml:space="preserve">дата обращения: 01.07.2020). - Текст: электронный. </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Статистические издания России и стран СНГ. - Текст: электронный // </w:t>
      </w:r>
      <w:r w:rsidRPr="00D81761">
        <w:rPr>
          <w:rFonts w:ascii="Times New Roman" w:eastAsia="Times New Roman" w:hAnsi="Times New Roman" w:cs="Times New Roman"/>
          <w:sz w:val="24"/>
          <w:szCs w:val="24"/>
          <w:lang w:val="en-US"/>
        </w:rPr>
        <w:t>EastView</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база данных. - </w:t>
      </w:r>
      <w:r w:rsidRPr="00D81761">
        <w:rPr>
          <w:rFonts w:ascii="Times New Roman" w:eastAsia="Times New Roman" w:hAnsi="Times New Roman" w:cs="Times New Roman"/>
          <w:sz w:val="24"/>
          <w:szCs w:val="24"/>
          <w:lang w:val="en-US"/>
        </w:rPr>
        <w:t>URL</w:t>
      </w:r>
      <w:hyperlink r:id="rId51"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udbstat</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eastview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com</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search</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simple</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jsp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enc</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rus</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25.06.2019). - Режим доступа: из сети университета.</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Университетская библиотека </w:t>
      </w:r>
      <w:r w:rsidRPr="00D81761">
        <w:rPr>
          <w:rFonts w:ascii="Times New Roman" w:eastAsia="Times New Roman" w:hAnsi="Times New Roman" w:cs="Times New Roman"/>
          <w:sz w:val="24"/>
          <w:szCs w:val="24"/>
          <w:lang w:val="en-US"/>
        </w:rPr>
        <w:t>Onlain</w:t>
      </w:r>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lang w:eastAsia="ru-RU"/>
        </w:rPr>
        <w:t xml:space="preserve">электронно-библиотечная система / ОООДиректмедиаПаблишинг. - Москва, 2010 - . - </w:t>
      </w:r>
      <w:r w:rsidRPr="00D81761">
        <w:rPr>
          <w:rFonts w:ascii="Times New Roman" w:eastAsia="Times New Roman" w:hAnsi="Times New Roman" w:cs="Times New Roman"/>
          <w:sz w:val="24"/>
          <w:szCs w:val="24"/>
          <w:lang w:val="en-US"/>
        </w:rPr>
        <w:t>URL</w:t>
      </w:r>
      <w:r w:rsidRPr="00D81761">
        <w:rPr>
          <w:rFonts w:ascii="Times New Roman" w:eastAsia="Times New Roman" w:hAnsi="Times New Roman" w:cs="Times New Roman"/>
          <w:sz w:val="24"/>
          <w:szCs w:val="24"/>
        </w:rPr>
        <w:t xml:space="preserve">: </w:t>
      </w:r>
      <w:hyperlink r:id="rId52" w:history="1">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biblioclub</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01.09.2019). - Режим доступа: для зарегистрир. пользователей ДГУ. - Текст: электронный.*</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Федеральная служба по надзору в сфере образованияи науки (Рособрнадзор) : официальный сайт. - Москва, 2004 - . - </w:t>
      </w:r>
      <w:r w:rsidRPr="00D81761">
        <w:rPr>
          <w:rFonts w:ascii="Times New Roman" w:eastAsia="Times New Roman" w:hAnsi="Times New Roman" w:cs="Times New Roman"/>
          <w:sz w:val="24"/>
          <w:szCs w:val="24"/>
          <w:lang w:val="en-US"/>
        </w:rPr>
        <w:t>URL</w:t>
      </w:r>
      <w:r w:rsidRPr="00D81761">
        <w:rPr>
          <w:rFonts w:ascii="Times New Roman" w:eastAsia="Times New Roman" w:hAnsi="Times New Roman" w:cs="Times New Roman"/>
          <w:sz w:val="24"/>
          <w:szCs w:val="24"/>
        </w:rPr>
        <w:t xml:space="preserve">: </w:t>
      </w:r>
      <w:hyperlink r:id="rId53" w:history="1">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obrnadzor</w:t>
        </w:r>
        <w:r w:rsidRPr="00D81761">
          <w:rPr>
            <w:rFonts w:ascii="Times New Roman" w:eastAsia="Times New Roman" w:hAnsi="Times New Roman" w:cs="Times New Roman"/>
            <w:sz w:val="24"/>
            <w:szCs w:val="24"/>
            <w:u w:val="single"/>
          </w:rPr>
          <w:t xml:space="preserve">. </w:t>
        </w:r>
        <w:r w:rsidRPr="00D81761">
          <w:rPr>
            <w:rFonts w:ascii="Times New Roman" w:eastAsia="Times New Roman" w:hAnsi="Times New Roman" w:cs="Times New Roman"/>
            <w:sz w:val="24"/>
            <w:szCs w:val="24"/>
            <w:u w:val="single"/>
            <w:lang w:val="en-US"/>
          </w:rPr>
          <w:t>gov</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 xml:space="preserve">дата обращения: 01.09.2019). -Текст: электронный. </w:t>
      </w: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p>
    <w:p w:rsidR="00723E83" w:rsidRPr="00D81761" w:rsidRDefault="00723E83" w:rsidP="00723E83">
      <w:pPr>
        <w:spacing w:after="0" w:line="240" w:lineRule="auto"/>
        <w:jc w:val="both"/>
        <w:rPr>
          <w:rFonts w:ascii="Times New Roman" w:eastAsia="Times New Roman" w:hAnsi="Times New Roman" w:cs="Times New Roman"/>
          <w:sz w:val="24"/>
          <w:szCs w:val="24"/>
          <w:lang w:eastAsia="ru-RU"/>
        </w:rPr>
      </w:pPr>
      <w:r w:rsidRPr="00D81761">
        <w:rPr>
          <w:rFonts w:ascii="Times New Roman" w:eastAsia="Times New Roman" w:hAnsi="Times New Roman" w:cs="Times New Roman"/>
          <w:sz w:val="24"/>
          <w:szCs w:val="24"/>
          <w:lang w:eastAsia="ru-RU"/>
        </w:rPr>
        <w:t xml:space="preserve">Федеральный центр информационно-образовательных ресурсов // Российское образование: федеральный портал. - </w:t>
      </w:r>
      <w:r w:rsidRPr="00D81761">
        <w:rPr>
          <w:rFonts w:ascii="Times New Roman" w:eastAsia="Times New Roman" w:hAnsi="Times New Roman" w:cs="Times New Roman"/>
          <w:sz w:val="24"/>
          <w:szCs w:val="24"/>
          <w:lang w:val="en-US"/>
        </w:rPr>
        <w:t>URL</w:t>
      </w:r>
      <w:hyperlink r:id="rId54" w:history="1">
        <w:r w:rsidRPr="00D81761">
          <w:rPr>
            <w:rFonts w:ascii="Times New Roman" w:eastAsia="Times New Roman" w:hAnsi="Times New Roman" w:cs="Times New Roman"/>
            <w:sz w:val="24"/>
            <w:szCs w:val="24"/>
          </w:rPr>
          <w:t xml:space="preserve">: </w:t>
        </w:r>
        <w:r w:rsidRPr="00D81761">
          <w:rPr>
            <w:rFonts w:ascii="Times New Roman" w:eastAsia="Times New Roman" w:hAnsi="Times New Roman" w:cs="Times New Roman"/>
            <w:sz w:val="24"/>
            <w:szCs w:val="24"/>
            <w:u w:val="single"/>
            <w:lang w:val="en-US"/>
          </w:rPr>
          <w:t>http</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fcior</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edu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hyperlink>
      <w:r w:rsidRPr="00D81761">
        <w:rPr>
          <w:rFonts w:ascii="Times New Roman" w:eastAsia="Times New Roman" w:hAnsi="Times New Roman" w:cs="Times New Roman"/>
          <w:sz w:val="24"/>
          <w:szCs w:val="24"/>
          <w:lang w:eastAsia="ru-RU"/>
        </w:rPr>
        <w:t>(дата обращения: 01.07.2020). - Текст: электронный.</w:t>
      </w:r>
    </w:p>
    <w:p w:rsidR="00723E83" w:rsidRPr="00D81761" w:rsidRDefault="00723E83" w:rsidP="00723E83">
      <w:pPr>
        <w:spacing w:after="0" w:line="240" w:lineRule="auto"/>
        <w:contextualSpacing/>
        <w:jc w:val="both"/>
        <w:rPr>
          <w:rFonts w:ascii="Times New Roman" w:eastAsia="Calibri" w:hAnsi="Times New Roman" w:cs="Times New Roman"/>
          <w:b/>
          <w:sz w:val="24"/>
          <w:szCs w:val="24"/>
        </w:rPr>
      </w:pPr>
    </w:p>
    <w:p w:rsidR="00723E83" w:rsidRPr="00D81761" w:rsidRDefault="00723E83" w:rsidP="00723E83">
      <w:pPr>
        <w:spacing w:after="160" w:line="259" w:lineRule="auto"/>
        <w:jc w:val="center"/>
        <w:rPr>
          <w:rFonts w:ascii="Times New Roman" w:eastAsia="Calibri" w:hAnsi="Times New Roman" w:cs="Times New Roman"/>
          <w:b/>
          <w:sz w:val="28"/>
          <w:szCs w:val="28"/>
        </w:rPr>
      </w:pPr>
    </w:p>
    <w:p w:rsidR="00723E83" w:rsidRPr="00D81761" w:rsidRDefault="00723E83" w:rsidP="00723E83">
      <w:pPr>
        <w:spacing w:after="0" w:line="240" w:lineRule="auto"/>
        <w:jc w:val="right"/>
        <w:rPr>
          <w:rFonts w:ascii="Times New Roman" w:eastAsia="Calibri" w:hAnsi="Times New Roman" w:cs="Times New Roman"/>
          <w:b/>
          <w:sz w:val="28"/>
          <w:szCs w:val="28"/>
        </w:rPr>
      </w:pPr>
      <w:r w:rsidRPr="00D81761">
        <w:rPr>
          <w:rFonts w:ascii="Times New Roman" w:eastAsia="Times New Roman" w:hAnsi="Times New Roman" w:cs="Times New Roman"/>
          <w:b/>
          <w:sz w:val="28"/>
          <w:szCs w:val="28"/>
          <w:lang w:eastAsia="ru-RU"/>
        </w:rPr>
        <w:br w:type="column"/>
      </w:r>
    </w:p>
    <w:p w:rsidR="00723E83" w:rsidRPr="00D81761" w:rsidRDefault="00723E83" w:rsidP="00ED6F8C">
      <w:pPr>
        <w:spacing w:after="0" w:line="240" w:lineRule="auto"/>
        <w:jc w:val="center"/>
        <w:rPr>
          <w:rFonts w:ascii="Times New Roman" w:eastAsia="Calibri" w:hAnsi="Times New Roman" w:cs="Times New Roman"/>
          <w:b/>
          <w:color w:val="000000" w:themeColor="text1"/>
          <w:sz w:val="24"/>
          <w:szCs w:val="24"/>
        </w:rPr>
      </w:pPr>
    </w:p>
    <w:p w:rsidR="00723E83" w:rsidRPr="00D81761" w:rsidRDefault="00723E83" w:rsidP="00ED6F8C">
      <w:pPr>
        <w:spacing w:after="0" w:line="240" w:lineRule="auto"/>
        <w:jc w:val="center"/>
        <w:rPr>
          <w:rFonts w:ascii="Times New Roman" w:eastAsia="Calibri" w:hAnsi="Times New Roman" w:cs="Times New Roman"/>
          <w:b/>
          <w:color w:val="000000" w:themeColor="text1"/>
          <w:sz w:val="24"/>
          <w:szCs w:val="24"/>
        </w:rPr>
      </w:pPr>
      <w:r w:rsidRPr="00D81761">
        <w:rPr>
          <w:rFonts w:ascii="Times New Roman" w:eastAsia="Calibri" w:hAnsi="Times New Roman" w:cs="Times New Roman"/>
          <w:b/>
          <w:color w:val="000000" w:themeColor="text1"/>
          <w:sz w:val="24"/>
          <w:szCs w:val="24"/>
        </w:rPr>
        <w:t>Образец оформления списка использованных источников</w:t>
      </w:r>
    </w:p>
    <w:p w:rsidR="00ED6F8C" w:rsidRPr="00D81761" w:rsidRDefault="00ED6F8C" w:rsidP="00ED6F8C">
      <w:pPr>
        <w:spacing w:after="0" w:line="240" w:lineRule="auto"/>
        <w:jc w:val="center"/>
        <w:rPr>
          <w:rFonts w:ascii="Times New Roman" w:eastAsia="Calibri" w:hAnsi="Times New Roman" w:cs="Times New Roman"/>
          <w:b/>
          <w:color w:val="000000" w:themeColor="text1"/>
          <w:sz w:val="24"/>
          <w:szCs w:val="24"/>
        </w:rPr>
      </w:pPr>
    </w:p>
    <w:p w:rsidR="00723E83" w:rsidRPr="00D81761" w:rsidRDefault="00723E83" w:rsidP="00ED6F8C">
      <w:pPr>
        <w:spacing w:after="0" w:line="240" w:lineRule="auto"/>
        <w:jc w:val="center"/>
        <w:rPr>
          <w:rFonts w:ascii="Times New Roman" w:eastAsia="Calibri" w:hAnsi="Times New Roman" w:cs="Times New Roman"/>
          <w:b/>
          <w:color w:val="000000" w:themeColor="text1"/>
          <w:sz w:val="24"/>
          <w:szCs w:val="24"/>
        </w:rPr>
      </w:pPr>
      <w:r w:rsidRPr="00D81761">
        <w:rPr>
          <w:rFonts w:ascii="Times New Roman" w:eastAsia="Calibri" w:hAnsi="Times New Roman" w:cs="Times New Roman"/>
          <w:b/>
          <w:color w:val="000000" w:themeColor="text1"/>
          <w:sz w:val="24"/>
          <w:szCs w:val="24"/>
          <w:lang w:val="en-US"/>
        </w:rPr>
        <w:t>I</w:t>
      </w:r>
      <w:r w:rsidRPr="00D81761">
        <w:rPr>
          <w:rFonts w:ascii="Times New Roman" w:eastAsia="Calibri" w:hAnsi="Times New Roman" w:cs="Times New Roman"/>
          <w:b/>
          <w:color w:val="000000" w:themeColor="text1"/>
          <w:sz w:val="24"/>
          <w:szCs w:val="24"/>
        </w:rPr>
        <w:t>. Нормативные правовые акты</w:t>
      </w: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 xml:space="preserve">Конституция Российской Федерации 1993года. – Москва :Эксмо, 2021. – Текст: непосредственный. </w:t>
      </w: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D81761">
        <w:rPr>
          <w:rFonts w:ascii="Times New Roman" w:eastAsia="Calibri" w:hAnsi="Times New Roman" w:cs="Times New Roman"/>
          <w:color w:val="000000" w:themeColor="text1"/>
          <w:sz w:val="24"/>
          <w:szCs w:val="24"/>
        </w:rPr>
        <w:t xml:space="preserve">О Конституционном Суде Российской Федерации: Федеральный конституционный закон от 21.07.1994: ред. от 09.11.2020 : </w:t>
      </w:r>
      <w:r w:rsidRPr="00D81761">
        <w:rPr>
          <w:rFonts w:ascii="Times New Roman" w:eastAsia="Times New Roman" w:hAnsi="Times New Roman" w:cs="Times New Roman"/>
          <w:color w:val="000000" w:themeColor="text1"/>
          <w:sz w:val="24"/>
          <w:szCs w:val="24"/>
          <w:lang w:eastAsia="ru-RU"/>
        </w:rPr>
        <w:t xml:space="preserve">принят Государственной Думой РФ 24 июня 1994 года : </w:t>
      </w:r>
      <w:bookmarkStart w:id="3" w:name="dst100007"/>
      <w:bookmarkEnd w:id="3"/>
      <w:r w:rsidRPr="00D81761">
        <w:rPr>
          <w:rFonts w:ascii="Times New Roman" w:eastAsia="Times New Roman" w:hAnsi="Times New Roman" w:cs="Times New Roman"/>
          <w:color w:val="000000" w:themeColor="text1"/>
          <w:sz w:val="24"/>
          <w:szCs w:val="24"/>
          <w:lang w:eastAsia="ru-RU"/>
        </w:rPr>
        <w:t xml:space="preserve">одобрен Советом Федерации РФ 12 июля 1994 года. </w:t>
      </w:r>
      <w:r w:rsidRPr="00D81761">
        <w:rPr>
          <w:rFonts w:ascii="Times New Roman" w:eastAsia="Calibri" w:hAnsi="Times New Roman" w:cs="Times New Roman"/>
          <w:color w:val="000000" w:themeColor="text1"/>
          <w:sz w:val="24"/>
          <w:szCs w:val="24"/>
        </w:rPr>
        <w:t>– Текст: электронный // КонсультантПлюс – надежная правовая поддержка: официальный сайт компании «КонсультантПлюс». – URL: http://www.consultant.ru/document/cons_doc_LAW_4</w:t>
      </w:r>
      <w:r w:rsidR="001F3F72" w:rsidRPr="00D81761">
        <w:rPr>
          <w:rFonts w:ascii="Times New Roman" w:eastAsia="Calibri" w:hAnsi="Times New Roman" w:cs="Times New Roman"/>
          <w:color w:val="000000" w:themeColor="text1"/>
          <w:sz w:val="24"/>
          <w:szCs w:val="24"/>
        </w:rPr>
        <w:t>172/ (дата обращения: 25.01.2022</w:t>
      </w:r>
      <w:r w:rsidRPr="00D81761">
        <w:rPr>
          <w:rFonts w:ascii="Times New Roman" w:eastAsia="Calibri" w:hAnsi="Times New Roman" w:cs="Times New Roman"/>
          <w:color w:val="000000" w:themeColor="text1"/>
          <w:sz w:val="24"/>
          <w:szCs w:val="24"/>
        </w:rPr>
        <w:t>). **</w:t>
      </w: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О гражданстве Российской Федерации: Федеральный закон от 31.05.2002 № 62-ФЗ : ред. от 01.05.2016 : принят Государственной Думой 19 апреля 2002 года : одобрен Советом Федерации 15 мая 2008 года. – Текст: электронный // КонсультантПлюс: справочно-правовая система: сайт. – Режим доступа: доступ только из читальных залов библиотеки ДГУ.*</w:t>
      </w: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Об утверждении Положения о порядке рассмотрения вопросов гражданства Российской Федерации: Указ Президента РФ от 14.11.2002 № 1325 : ред. от 06.10.2020. – Текст: электронный // КонсультантПлюс: справочно-правовая система: сайт. – Режим доступа: доступ только из читальных залов библиотеки ДГУ.*</w:t>
      </w: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О программе мер по поддержке соотечественников за рубежом: Постановление Правительства РФ от 17.05.1996 № 590. – Текст: электронный // КонсультантПлюс: справочно-правовая система: сайт. – Режим доступа: доступ только из читальных залов библиотеки ДГУ.*</w:t>
      </w:r>
    </w:p>
    <w:p w:rsidR="00723E83" w:rsidRPr="00D81761" w:rsidRDefault="00723E83" w:rsidP="00ED6F8C">
      <w:pPr>
        <w:pStyle w:val="a5"/>
        <w:numPr>
          <w:ilvl w:val="0"/>
          <w:numId w:val="18"/>
        </w:numPr>
        <w:tabs>
          <w:tab w:val="left" w:pos="284"/>
          <w:tab w:val="left" w:pos="998"/>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Приказ МВД России от 16.11.2020 № 773 : зарегистрировано в Минюсте России 31.12.2020 № 62009. – Текст: электронный // КонсультантПлюс – надежная правовая поддержка: официальный сайт компании «КонсультантПлюс». – URL: http://www.consultant.ru/document/cons doc LAW 82</w:t>
      </w:r>
      <w:r w:rsidR="001F3F72" w:rsidRPr="00D81761">
        <w:rPr>
          <w:rFonts w:ascii="Times New Roman" w:eastAsia="Calibri" w:hAnsi="Times New Roman" w:cs="Times New Roman"/>
          <w:color w:val="000000" w:themeColor="text1"/>
          <w:sz w:val="24"/>
          <w:szCs w:val="24"/>
        </w:rPr>
        <w:t>959/ (дата обращения: 25.01.2022</w:t>
      </w:r>
      <w:r w:rsidRPr="00D81761">
        <w:rPr>
          <w:rFonts w:ascii="Times New Roman" w:eastAsia="Calibri" w:hAnsi="Times New Roman" w:cs="Times New Roman"/>
          <w:color w:val="000000" w:themeColor="text1"/>
          <w:sz w:val="24"/>
          <w:szCs w:val="24"/>
        </w:rPr>
        <w:t>). **</w:t>
      </w:r>
    </w:p>
    <w:p w:rsidR="00723E83" w:rsidRPr="00D81761" w:rsidRDefault="00723E83" w:rsidP="00ED6F8C">
      <w:pPr>
        <w:pStyle w:val="a5"/>
        <w:numPr>
          <w:ilvl w:val="0"/>
          <w:numId w:val="18"/>
        </w:numPr>
        <w:tabs>
          <w:tab w:val="left" w:pos="284"/>
          <w:tab w:val="left" w:pos="998"/>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 Постановление Конституционного Суда РФ от 28.06.2018 № 26-П. – Текст: электронный // КонсультантПлюс – надежная правовая поддержка: официальный сайт компании «КонсультантПлюс». – URL: http://www.consultant.ru/document/cons doc LAW 82</w:t>
      </w:r>
      <w:r w:rsidR="001F3F72" w:rsidRPr="00D81761">
        <w:rPr>
          <w:rFonts w:ascii="Times New Roman" w:eastAsia="Calibri" w:hAnsi="Times New Roman" w:cs="Times New Roman"/>
          <w:color w:val="000000" w:themeColor="text1"/>
          <w:sz w:val="24"/>
          <w:szCs w:val="24"/>
        </w:rPr>
        <w:t>959/ (дата обращения: 25.03.2022</w:t>
      </w:r>
      <w:r w:rsidRPr="00D81761">
        <w:rPr>
          <w:rFonts w:ascii="Times New Roman" w:eastAsia="Calibri" w:hAnsi="Times New Roman" w:cs="Times New Roman"/>
          <w:color w:val="000000" w:themeColor="text1"/>
          <w:sz w:val="24"/>
          <w:szCs w:val="24"/>
        </w:rPr>
        <w:t>). **</w:t>
      </w:r>
    </w:p>
    <w:p w:rsidR="00723E83" w:rsidRPr="00D81761" w:rsidRDefault="00723E83" w:rsidP="00ED6F8C">
      <w:pPr>
        <w:tabs>
          <w:tab w:val="left" w:pos="284"/>
          <w:tab w:val="left" w:pos="692"/>
        </w:tabs>
        <w:spacing w:after="0" w:line="240" w:lineRule="auto"/>
        <w:jc w:val="both"/>
        <w:outlineLvl w:val="2"/>
        <w:rPr>
          <w:rFonts w:ascii="Times New Roman" w:eastAsia="Times New Roman" w:hAnsi="Times New Roman" w:cs="Times New Roman"/>
          <w:bCs/>
          <w:color w:val="000000" w:themeColor="text1"/>
          <w:sz w:val="24"/>
          <w:szCs w:val="24"/>
          <w:lang w:eastAsia="ru-RU"/>
        </w:rPr>
      </w:pPr>
    </w:p>
    <w:p w:rsidR="00723E83" w:rsidRPr="00D81761" w:rsidRDefault="00723E83" w:rsidP="00ED6F8C">
      <w:pPr>
        <w:pStyle w:val="a5"/>
        <w:tabs>
          <w:tab w:val="left" w:pos="284"/>
        </w:tabs>
        <w:spacing w:after="0" w:line="240" w:lineRule="auto"/>
        <w:ind w:left="0"/>
        <w:jc w:val="center"/>
        <w:rPr>
          <w:rFonts w:ascii="Times New Roman" w:eastAsia="Calibri" w:hAnsi="Times New Roman" w:cs="Times New Roman"/>
          <w:b/>
          <w:color w:val="000000" w:themeColor="text1"/>
          <w:sz w:val="24"/>
          <w:szCs w:val="24"/>
        </w:rPr>
      </w:pPr>
      <w:r w:rsidRPr="00D81761">
        <w:rPr>
          <w:rFonts w:ascii="Times New Roman" w:eastAsia="Calibri" w:hAnsi="Times New Roman" w:cs="Times New Roman"/>
          <w:b/>
          <w:color w:val="000000" w:themeColor="text1"/>
          <w:sz w:val="24"/>
          <w:szCs w:val="24"/>
          <w:lang w:val="en-US"/>
        </w:rPr>
        <w:t>II</w:t>
      </w:r>
      <w:r w:rsidRPr="00D81761">
        <w:rPr>
          <w:rFonts w:ascii="Times New Roman" w:eastAsia="Calibri" w:hAnsi="Times New Roman" w:cs="Times New Roman"/>
          <w:b/>
          <w:color w:val="000000" w:themeColor="text1"/>
          <w:sz w:val="24"/>
          <w:szCs w:val="24"/>
        </w:rPr>
        <w:t>. Научная и учебная литература</w:t>
      </w:r>
    </w:p>
    <w:p w:rsidR="00723E83" w:rsidRPr="00D81761" w:rsidRDefault="00723E83" w:rsidP="00ED6F8C">
      <w:pPr>
        <w:tabs>
          <w:tab w:val="left" w:pos="284"/>
        </w:tabs>
        <w:spacing w:after="0" w:line="240" w:lineRule="auto"/>
        <w:jc w:val="both"/>
        <w:rPr>
          <w:rFonts w:ascii="Times New Roman" w:eastAsia="Calibri" w:hAnsi="Times New Roman" w:cs="Times New Roman"/>
          <w:color w:val="000000" w:themeColor="text1"/>
          <w:sz w:val="24"/>
          <w:szCs w:val="24"/>
        </w:rPr>
      </w:pP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Авакьян, С. А. Конституционное право России. Учебный курс : в 2 т. Т.1 : учеб.посо</w:t>
      </w:r>
      <w:r w:rsidRPr="00D81761">
        <w:rPr>
          <w:rFonts w:ascii="Times New Roman" w:eastAsia="Calibri" w:hAnsi="Times New Roman" w:cs="Times New Roman"/>
          <w:color w:val="000000" w:themeColor="text1"/>
          <w:sz w:val="24"/>
          <w:szCs w:val="24"/>
        </w:rPr>
        <w:softHyphen/>
        <w:t>бие / С.А. Авакьян. — 6-е изд., перераб. и доп. — Москва : Норма : ИНФРА-М, 2020. – 864 с. - ISBN 978-5-16-108814-2. - Текст : непосредственный</w:t>
      </w: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Умнова, И.А. Применение Конституции Российской Федерации судами общей юрисдикции: актуальные вопросы теории и практики : монография / И.А. Умнова, И.А. Алешкова; Федеральное государственное бюджетное образовательное учреждение высшего образования Российский государственный университет правосудия. - Москва: Российский государственный университет правосудия, 2016. - 184 с.: ил. - ISBN 978-5-93916-484-9. - Текст: непосредственный.</w:t>
      </w: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Паулов, П.А. Право на проведение местного референдума как основа правового положения участника муниципальных правоотношений / П.А. Паулов. - Текст: непосредственный // Современные научные исследования и разработки. – 2018. – № 4.</w:t>
      </w: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Федосеев, Е. Ю. К вопросу об институте права собственности / Е. Ю. Федосеев, С. Ю. Федосеева. - Текст: непосредственный // Научный руководитель. - 2018. - № 3 (27). - С. 84-93.</w:t>
      </w: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 xml:space="preserve">Гафурова, Э.Р. </w:t>
      </w:r>
      <w:hyperlink r:id="rId55" w:history="1">
        <w:r w:rsidRPr="00D81761">
          <w:rPr>
            <w:rFonts w:ascii="Times New Roman" w:eastAsia="Calibri" w:hAnsi="Times New Roman" w:cs="Times New Roman"/>
            <w:color w:val="000000" w:themeColor="text1"/>
            <w:sz w:val="24"/>
            <w:szCs w:val="24"/>
          </w:rPr>
          <w:t>К вопросу о взаимосвязи конституционного права и уголовного права Российской Федерации</w:t>
        </w:r>
      </w:hyperlink>
      <w:r w:rsidRPr="00D81761">
        <w:rPr>
          <w:rFonts w:ascii="Times New Roman" w:eastAsia="Calibri" w:hAnsi="Times New Roman" w:cs="Times New Roman"/>
          <w:color w:val="000000" w:themeColor="text1"/>
          <w:sz w:val="24"/>
          <w:szCs w:val="24"/>
        </w:rPr>
        <w:t xml:space="preserve"> / Э.Р. Гафурова. – Текст: непосредственный // 25 лет Конституции Российской Федерации: реалии и перспективы развития: сборник статей. - Ижевск, 2019. - С. 184-190. </w:t>
      </w:r>
    </w:p>
    <w:p w:rsidR="00DD3C98" w:rsidRPr="00D81761" w:rsidRDefault="00DD3C98"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Times New Roman" w:hAnsi="Times New Roman" w:cs="Times New Roman"/>
          <w:sz w:val="24"/>
          <w:szCs w:val="24"/>
          <w:lang w:eastAsia="ru-RU"/>
        </w:rPr>
        <w:t xml:space="preserve">Косников, С. Н. Математические методы в экономике: учебное пособие / С. Н. Косников. - 2-е изд., испр. и доп. - Москва: Юрайт, 2019. - 172 с. - (Университеты России). - </w:t>
      </w:r>
      <w:r w:rsidRPr="00D81761">
        <w:rPr>
          <w:rFonts w:ascii="Times New Roman" w:eastAsia="Times New Roman" w:hAnsi="Times New Roman" w:cs="Times New Roman"/>
          <w:sz w:val="24"/>
          <w:szCs w:val="24"/>
          <w:lang w:val="en-US"/>
        </w:rPr>
        <w:t>ISBN</w:t>
      </w:r>
      <w:r w:rsidRPr="00D81761">
        <w:rPr>
          <w:rFonts w:ascii="Times New Roman" w:eastAsia="Times New Roman" w:hAnsi="Times New Roman" w:cs="Times New Roman"/>
          <w:sz w:val="24"/>
          <w:szCs w:val="24"/>
          <w:lang w:eastAsia="ru-RU"/>
        </w:rPr>
        <w:t xml:space="preserve">978-5-534-04098-2. - Текст: электронный // Юрайт:[электрон.-библ. система.]. - </w:t>
      </w:r>
      <w:r w:rsidRPr="00D81761">
        <w:rPr>
          <w:rFonts w:ascii="Times New Roman" w:eastAsia="Times New Roman" w:hAnsi="Times New Roman" w:cs="Times New Roman"/>
          <w:sz w:val="24"/>
          <w:szCs w:val="24"/>
          <w:lang w:val="en-US"/>
        </w:rPr>
        <w:t>URL</w:t>
      </w:r>
      <w:hyperlink r:id="rId56" w:history="1">
        <w:r w:rsidRPr="00D81761">
          <w:rPr>
            <w:rFonts w:ascii="Times New Roman" w:eastAsia="Times New Roman" w:hAnsi="Times New Roman" w:cs="Times New Roman"/>
            <w:sz w:val="24"/>
            <w:szCs w:val="24"/>
          </w:rPr>
          <w:t>:</w:t>
        </w:r>
        <w:r w:rsidRPr="00D81761">
          <w:rPr>
            <w:rFonts w:ascii="Times New Roman" w:eastAsia="Times New Roman" w:hAnsi="Times New Roman" w:cs="Times New Roman"/>
            <w:sz w:val="24"/>
            <w:szCs w:val="24"/>
            <w:u w:val="single"/>
            <w:lang w:val="en-US"/>
          </w:rPr>
          <w:t>https</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www</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biblio</w:t>
        </w:r>
        <w:r w:rsidRPr="00D81761">
          <w:rPr>
            <w:rFonts w:ascii="Times New Roman" w:eastAsia="Times New Roman" w:hAnsi="Times New Roman" w:cs="Times New Roman"/>
            <w:sz w:val="24"/>
            <w:szCs w:val="24"/>
            <w:u w:val="single"/>
          </w:rPr>
          <w:t>-</w:t>
        </w:r>
      </w:hyperlink>
      <w:hyperlink r:id="rId57" w:history="1">
        <w:r w:rsidRPr="00D81761">
          <w:rPr>
            <w:rFonts w:ascii="Times New Roman" w:eastAsia="Times New Roman" w:hAnsi="Times New Roman" w:cs="Times New Roman"/>
            <w:sz w:val="24"/>
            <w:szCs w:val="24"/>
            <w:u w:val="single"/>
            <w:lang w:val="en-US"/>
          </w:rPr>
          <w:t>online</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ru</w:t>
        </w:r>
        <w:r w:rsidRPr="00D81761">
          <w:rPr>
            <w:rFonts w:ascii="Times New Roman" w:eastAsia="Times New Roman" w:hAnsi="Times New Roman" w:cs="Times New Roman"/>
            <w:sz w:val="24"/>
            <w:szCs w:val="24"/>
            <w:u w:val="single"/>
          </w:rPr>
          <w:t>/</w:t>
        </w:r>
        <w:r w:rsidRPr="00D81761">
          <w:rPr>
            <w:rFonts w:ascii="Times New Roman" w:eastAsia="Times New Roman" w:hAnsi="Times New Roman" w:cs="Times New Roman"/>
            <w:sz w:val="24"/>
            <w:szCs w:val="24"/>
            <w:u w:val="single"/>
            <w:lang w:val="en-US"/>
          </w:rPr>
          <w:t>bcode</w:t>
        </w:r>
        <w:r w:rsidRPr="00D81761">
          <w:rPr>
            <w:rFonts w:ascii="Times New Roman" w:eastAsia="Times New Roman" w:hAnsi="Times New Roman" w:cs="Times New Roman"/>
            <w:sz w:val="24"/>
            <w:szCs w:val="24"/>
            <w:u w:val="single"/>
          </w:rPr>
          <w:t>/438041</w:t>
        </w:r>
        <w:r w:rsidRPr="00D81761">
          <w:rPr>
            <w:rFonts w:ascii="Times New Roman" w:eastAsia="Times New Roman" w:hAnsi="Times New Roman" w:cs="Times New Roman"/>
            <w:sz w:val="24"/>
            <w:szCs w:val="24"/>
            <w:lang w:eastAsia="ru-RU"/>
          </w:rPr>
          <w:t>(</w:t>
        </w:r>
      </w:hyperlink>
      <w:r w:rsidRPr="00D81761">
        <w:rPr>
          <w:rFonts w:ascii="Times New Roman" w:eastAsia="Times New Roman" w:hAnsi="Times New Roman" w:cs="Times New Roman"/>
          <w:sz w:val="24"/>
          <w:szCs w:val="24"/>
          <w:lang w:eastAsia="ru-RU"/>
        </w:rPr>
        <w:t>дата обращения: 01.0</w:t>
      </w:r>
      <w:r w:rsidR="001F3F72" w:rsidRPr="00D81761">
        <w:rPr>
          <w:rFonts w:ascii="Times New Roman" w:eastAsia="Times New Roman" w:hAnsi="Times New Roman" w:cs="Times New Roman"/>
          <w:sz w:val="24"/>
          <w:szCs w:val="24"/>
          <w:lang w:eastAsia="ru-RU"/>
        </w:rPr>
        <w:t>3</w:t>
      </w:r>
      <w:r w:rsidRPr="00D81761">
        <w:rPr>
          <w:rFonts w:ascii="Times New Roman" w:eastAsia="Times New Roman" w:hAnsi="Times New Roman" w:cs="Times New Roman"/>
          <w:sz w:val="24"/>
          <w:szCs w:val="24"/>
          <w:lang w:eastAsia="ru-RU"/>
        </w:rPr>
        <w:t>.2022). - Режим доступа: для зарегистрир. пользователей ДГУ.</w:t>
      </w:r>
    </w:p>
    <w:p w:rsidR="00723E83" w:rsidRPr="00D81761" w:rsidRDefault="00723E83" w:rsidP="00ED6F8C">
      <w:pPr>
        <w:pStyle w:val="a5"/>
        <w:numPr>
          <w:ilvl w:val="0"/>
          <w:numId w:val="18"/>
        </w:numPr>
        <w:tabs>
          <w:tab w:val="left" w:pos="284"/>
        </w:tabs>
        <w:spacing w:after="0" w:line="240" w:lineRule="auto"/>
        <w:ind w:left="0" w:firstLine="0"/>
        <w:jc w:val="both"/>
        <w:rPr>
          <w:rFonts w:ascii="Times New Roman" w:eastAsia="Calibri" w:hAnsi="Times New Roman" w:cs="Times New Roman"/>
          <w:color w:val="000000" w:themeColor="text1"/>
          <w:sz w:val="24"/>
          <w:szCs w:val="24"/>
        </w:rPr>
      </w:pPr>
      <w:r w:rsidRPr="00D81761">
        <w:rPr>
          <w:rFonts w:ascii="Times New Roman" w:eastAsia="Calibri" w:hAnsi="Times New Roman" w:cs="Times New Roman"/>
          <w:color w:val="000000" w:themeColor="text1"/>
          <w:sz w:val="24"/>
          <w:szCs w:val="24"/>
        </w:rPr>
        <w:t xml:space="preserve">Конституционное право : учеб.пособие / авт.-сост.: И. В. Козлова, О. В. Скрябина ; под общ. ред. проф. М. И. Ломшина. – Саранск : Изд-во Мордов. ун-та, 2020. – 1,55 Мб. – ISBN 978-5-7103-3964-0. - Текст: электронный. - URL: </w:t>
      </w:r>
      <w:hyperlink r:id="rId58" w:history="1">
        <w:r w:rsidRPr="00D81761">
          <w:rPr>
            <w:rFonts w:ascii="Times New Roman" w:eastAsia="Calibri" w:hAnsi="Times New Roman" w:cs="Times New Roman"/>
            <w:color w:val="000000" w:themeColor="text1"/>
            <w:sz w:val="24"/>
            <w:szCs w:val="24"/>
          </w:rPr>
          <w:t>http://openedo.mrsu.ru/pluginfile.php/116636/mod_resource/content/1/Конституционное%20право.pdf</w:t>
        </w:r>
      </w:hyperlink>
      <w:r w:rsidR="001F3F72" w:rsidRPr="00D81761">
        <w:rPr>
          <w:rFonts w:ascii="Times New Roman" w:eastAsia="Calibri" w:hAnsi="Times New Roman" w:cs="Times New Roman"/>
          <w:color w:val="000000" w:themeColor="text1"/>
          <w:sz w:val="24"/>
          <w:szCs w:val="24"/>
        </w:rPr>
        <w:t xml:space="preserve"> (дата обращения: 25.03.2022</w:t>
      </w:r>
      <w:r w:rsidRPr="00D81761">
        <w:rPr>
          <w:rFonts w:ascii="Times New Roman" w:eastAsia="Calibri" w:hAnsi="Times New Roman" w:cs="Times New Roman"/>
          <w:color w:val="000000" w:themeColor="text1"/>
          <w:sz w:val="24"/>
          <w:szCs w:val="24"/>
        </w:rPr>
        <w:t>). - Режим доступа: свободный.</w:t>
      </w:r>
    </w:p>
    <w:p w:rsidR="00723E83" w:rsidRPr="00D81761" w:rsidRDefault="00723E83" w:rsidP="00ED6F8C">
      <w:pPr>
        <w:tabs>
          <w:tab w:val="left" w:pos="284"/>
        </w:tabs>
        <w:spacing w:after="0" w:line="240" w:lineRule="auto"/>
        <w:jc w:val="both"/>
        <w:rPr>
          <w:rFonts w:ascii="Times New Roman" w:eastAsia="Calibri" w:hAnsi="Times New Roman" w:cs="Times New Roman"/>
          <w:color w:val="000000" w:themeColor="text1"/>
          <w:sz w:val="24"/>
          <w:szCs w:val="24"/>
        </w:rPr>
      </w:pPr>
    </w:p>
    <w:p w:rsidR="00ED6F8C" w:rsidRPr="00D81761" w:rsidRDefault="00ED6F8C" w:rsidP="00ED6F8C">
      <w:pPr>
        <w:pStyle w:val="a5"/>
        <w:tabs>
          <w:tab w:val="left" w:pos="284"/>
        </w:tabs>
        <w:spacing w:after="0" w:line="240" w:lineRule="auto"/>
        <w:ind w:left="0"/>
        <w:jc w:val="center"/>
        <w:rPr>
          <w:rFonts w:ascii="Times New Roman" w:hAnsi="Times New Roman" w:cs="Times New Roman"/>
          <w:color w:val="000000" w:themeColor="text1"/>
          <w:sz w:val="24"/>
          <w:szCs w:val="24"/>
        </w:rPr>
      </w:pPr>
      <w:r w:rsidRPr="00D81761">
        <w:rPr>
          <w:rFonts w:ascii="Times New Roman" w:hAnsi="Times New Roman" w:cs="Times New Roman"/>
          <w:b/>
          <w:bCs/>
          <w:color w:val="000000" w:themeColor="text1"/>
          <w:sz w:val="24"/>
          <w:szCs w:val="24"/>
        </w:rPr>
        <w:t>III. Интернет-ресурсы и материалы практики</w:t>
      </w:r>
    </w:p>
    <w:p w:rsidR="00ED6F8C" w:rsidRPr="00D81761" w:rsidRDefault="00ED6F8C" w:rsidP="00ED6F8C">
      <w:pPr>
        <w:pStyle w:val="a5"/>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rPr>
      </w:pPr>
      <w:r w:rsidRPr="00D81761">
        <w:rPr>
          <w:rFonts w:ascii="Times New Roman" w:hAnsi="Times New Roman" w:cs="Times New Roman"/>
          <w:color w:val="000000" w:themeColor="text1"/>
          <w:sz w:val="24"/>
          <w:szCs w:val="24"/>
        </w:rPr>
        <w:t>Ежегодный отчет Уполномоченного при Главе Республики Дагестан по защите семьи, материнства и правам ребенка. - Текст: электронный // Уполномоченный при Главе Республики Дагестан по защите семьи, материнства и прав ребенка: официальный сайт. – 2019. - URL: </w:t>
      </w:r>
      <w:hyperlink r:id="rId59" w:history="1">
        <w:r w:rsidRPr="00D81761">
          <w:rPr>
            <w:rStyle w:val="a3"/>
            <w:rFonts w:ascii="Times New Roman" w:hAnsi="Times New Roman" w:cs="Times New Roman"/>
            <w:color w:val="000000" w:themeColor="text1"/>
            <w:sz w:val="24"/>
            <w:szCs w:val="24"/>
          </w:rPr>
          <w:t>http://detird.ru/</w:t>
        </w:r>
      </w:hyperlink>
      <w:r w:rsidRPr="00D81761">
        <w:rPr>
          <w:rFonts w:ascii="Times New Roman" w:hAnsi="Times New Roman" w:cs="Times New Roman"/>
          <w:color w:val="000000" w:themeColor="text1"/>
          <w:sz w:val="24"/>
          <w:szCs w:val="24"/>
        </w:rPr>
        <w:t> (дата обращения: 15.03.2022).</w:t>
      </w:r>
    </w:p>
    <w:p w:rsidR="00ED6F8C" w:rsidRPr="00D81761" w:rsidRDefault="00ED6F8C" w:rsidP="00ED6F8C">
      <w:pPr>
        <w:pStyle w:val="a5"/>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rPr>
      </w:pPr>
      <w:r w:rsidRPr="00D81761">
        <w:rPr>
          <w:rFonts w:ascii="Times New Roman" w:hAnsi="Times New Roman" w:cs="Times New Roman"/>
          <w:color w:val="000000" w:themeColor="text1"/>
          <w:sz w:val="24"/>
          <w:szCs w:val="24"/>
        </w:rPr>
        <w:t>О некоторых вопросах применения судами положений ГПК РФ и АПК РФ о приказном производстве: Постановление Пленума ВС РФ от 27.12.2016 № 62. – Текст: электронный // КонсультантПлюс: надежная правовая поддержка: официальный сайт компании «КонсультантПлюс». – URL: </w:t>
      </w:r>
      <w:hyperlink r:id="rId60" w:history="1">
        <w:r w:rsidRPr="00D81761">
          <w:rPr>
            <w:rStyle w:val="a3"/>
            <w:rFonts w:ascii="Times New Roman" w:hAnsi="Times New Roman" w:cs="Times New Roman"/>
            <w:color w:val="000000" w:themeColor="text1"/>
            <w:sz w:val="24"/>
            <w:szCs w:val="24"/>
          </w:rPr>
          <w:t>http://www.consultant.ru/document/cons_doc_LAW_209705/</w:t>
        </w:r>
      </w:hyperlink>
      <w:r w:rsidRPr="00D81761">
        <w:rPr>
          <w:rFonts w:ascii="Times New Roman" w:hAnsi="Times New Roman" w:cs="Times New Roman"/>
          <w:color w:val="000000" w:themeColor="text1"/>
          <w:sz w:val="24"/>
          <w:szCs w:val="24"/>
        </w:rPr>
        <w:t> (дата обращения 19.04.2022).</w:t>
      </w:r>
    </w:p>
    <w:p w:rsidR="00ED6F8C" w:rsidRPr="00D81761" w:rsidRDefault="00ED6F8C" w:rsidP="00ED6F8C">
      <w:pPr>
        <w:pStyle w:val="a5"/>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rPr>
      </w:pPr>
      <w:r w:rsidRPr="00D81761">
        <w:rPr>
          <w:rFonts w:ascii="Times New Roman" w:hAnsi="Times New Roman" w:cs="Times New Roman"/>
          <w:color w:val="000000" w:themeColor="text1"/>
          <w:sz w:val="24"/>
          <w:szCs w:val="24"/>
          <w:shd w:val="clear" w:color="auto" w:fill="FFFFFF"/>
        </w:rPr>
        <w:t>Дело № 11-АПГ15-7 об установлении кадастровой стоимости земельного участка в размере рыночной стоимости.</w:t>
      </w:r>
      <w:r w:rsidRPr="00D81761">
        <w:rPr>
          <w:rFonts w:ascii="Times New Roman" w:hAnsi="Times New Roman" w:cs="Times New Roman"/>
          <w:color w:val="000000" w:themeColor="text1"/>
          <w:sz w:val="24"/>
          <w:szCs w:val="24"/>
        </w:rPr>
        <w:t> Текст: электронный. - URL: https://dogovor-urist.ru/судебная_практика/дело/11-апг15-7/ (дата обращения: 21.04.2021)</w:t>
      </w:r>
    </w:p>
    <w:p w:rsidR="00ED6F8C" w:rsidRPr="00D81761" w:rsidRDefault="00ED6F8C" w:rsidP="00ED6F8C">
      <w:pPr>
        <w:pStyle w:val="a5"/>
        <w:numPr>
          <w:ilvl w:val="0"/>
          <w:numId w:val="18"/>
        </w:numPr>
        <w:tabs>
          <w:tab w:val="left" w:pos="284"/>
        </w:tabs>
        <w:spacing w:after="0" w:line="240" w:lineRule="auto"/>
        <w:ind w:left="0" w:firstLine="0"/>
        <w:jc w:val="both"/>
        <w:rPr>
          <w:rFonts w:ascii="Times New Roman" w:hAnsi="Times New Roman" w:cs="Times New Roman"/>
          <w:color w:val="000000" w:themeColor="text1"/>
          <w:sz w:val="24"/>
          <w:szCs w:val="24"/>
        </w:rPr>
      </w:pPr>
      <w:r w:rsidRPr="00D81761">
        <w:rPr>
          <w:rFonts w:ascii="Times New Roman" w:hAnsi="Times New Roman" w:cs="Times New Roman"/>
          <w:color w:val="000000" w:themeColor="text1"/>
          <w:sz w:val="24"/>
          <w:szCs w:val="24"/>
          <w:shd w:val="clear" w:color="auto" w:fill="FFFFFF"/>
        </w:rPr>
        <w:t>Дело № 11-АПГ15-7 по иску М-ва к М-вой об установлении кадастровой стоимости земельного участка в размере рыночной стоимости. - </w:t>
      </w:r>
      <w:r w:rsidRPr="00D81761">
        <w:rPr>
          <w:rFonts w:ascii="Times New Roman" w:hAnsi="Times New Roman" w:cs="Times New Roman"/>
          <w:color w:val="000000" w:themeColor="text1"/>
          <w:sz w:val="24"/>
          <w:szCs w:val="24"/>
        </w:rPr>
        <w:t>Текст: непосредственный </w:t>
      </w:r>
      <w:r w:rsidRPr="00D81761">
        <w:rPr>
          <w:rFonts w:ascii="Times New Roman" w:hAnsi="Times New Roman" w:cs="Times New Roman"/>
          <w:color w:val="000000" w:themeColor="text1"/>
          <w:sz w:val="24"/>
          <w:szCs w:val="24"/>
          <w:shd w:val="clear" w:color="auto" w:fill="FFFFFF"/>
        </w:rPr>
        <w:t>// Архив Советского районного суда гор. Махачкалы РД, 2021 год.</w:t>
      </w:r>
    </w:p>
    <w:p w:rsidR="0071701F" w:rsidRPr="00D81761" w:rsidRDefault="00ED6F8C" w:rsidP="0071701F">
      <w:pPr>
        <w:pStyle w:val="a5"/>
        <w:numPr>
          <w:ilvl w:val="0"/>
          <w:numId w:val="18"/>
        </w:numPr>
        <w:tabs>
          <w:tab w:val="left" w:pos="284"/>
        </w:tabs>
        <w:ind w:left="0" w:firstLine="0"/>
        <w:jc w:val="right"/>
        <w:rPr>
          <w:rFonts w:ascii="Times New Roman" w:eastAsia="Calibri" w:hAnsi="Times New Roman" w:cs="Times New Roman"/>
          <w:b/>
          <w:sz w:val="28"/>
          <w:szCs w:val="28"/>
        </w:rPr>
      </w:pPr>
      <w:r w:rsidRPr="00D81761">
        <w:rPr>
          <w:rFonts w:ascii="Times New Roman" w:eastAsia="Calibri" w:hAnsi="Times New Roman" w:cs="Times New Roman"/>
          <w:sz w:val="28"/>
          <w:szCs w:val="28"/>
        </w:rPr>
        <w:t xml:space="preserve"> </w:t>
      </w:r>
      <w:r w:rsidR="00723E83" w:rsidRPr="00D81761">
        <w:rPr>
          <w:rFonts w:ascii="Times New Roman" w:eastAsia="Calibri" w:hAnsi="Times New Roman" w:cs="Times New Roman"/>
          <w:sz w:val="28"/>
          <w:szCs w:val="28"/>
        </w:rPr>
        <w:br w:type="column"/>
      </w:r>
      <w:r w:rsidR="0071701F" w:rsidRPr="00D81761">
        <w:rPr>
          <w:rFonts w:ascii="Times New Roman" w:eastAsia="Calibri" w:hAnsi="Times New Roman" w:cs="Times New Roman"/>
          <w:sz w:val="28"/>
          <w:szCs w:val="28"/>
        </w:rPr>
        <w:t xml:space="preserve"> </w:t>
      </w:r>
      <w:r w:rsidR="00723E83" w:rsidRPr="00D81761">
        <w:rPr>
          <w:rFonts w:ascii="Times New Roman" w:eastAsia="Calibri" w:hAnsi="Times New Roman" w:cs="Times New Roman"/>
          <w:sz w:val="28"/>
          <w:szCs w:val="28"/>
        </w:rPr>
        <w:br w:type="column"/>
      </w:r>
      <w:r w:rsidR="0071701F" w:rsidRPr="00D81761">
        <w:rPr>
          <w:rFonts w:ascii="Times New Roman" w:eastAsia="Calibri" w:hAnsi="Times New Roman" w:cs="Times New Roman"/>
          <w:b/>
          <w:sz w:val="28"/>
          <w:szCs w:val="28"/>
        </w:rPr>
        <w:t xml:space="preserve"> </w:t>
      </w:r>
    </w:p>
    <w:p w:rsidR="00723E83" w:rsidRPr="00D81761" w:rsidRDefault="00723E83" w:rsidP="00723E83">
      <w:pPr>
        <w:spacing w:after="0" w:line="240" w:lineRule="auto"/>
        <w:jc w:val="both"/>
        <w:rPr>
          <w:rFonts w:ascii="Times New Roman" w:eastAsia="Calibri" w:hAnsi="Times New Roman" w:cs="Times New Roman"/>
          <w:sz w:val="28"/>
          <w:szCs w:val="28"/>
        </w:rPr>
      </w:pPr>
    </w:p>
    <w:p w:rsidR="00F964C6" w:rsidRPr="00D81761" w:rsidRDefault="00F964C6" w:rsidP="00FC733E">
      <w:pPr>
        <w:pStyle w:val="a5"/>
        <w:numPr>
          <w:ilvl w:val="0"/>
          <w:numId w:val="2"/>
        </w:numPr>
        <w:spacing w:after="0" w:line="240" w:lineRule="auto"/>
        <w:ind w:right="-1" w:firstLine="851"/>
        <w:jc w:val="center"/>
        <w:rPr>
          <w:rFonts w:ascii="Times New Roman" w:hAnsi="Times New Roman" w:cs="Times New Roman"/>
          <w:b/>
          <w:sz w:val="28"/>
          <w:szCs w:val="28"/>
        </w:rPr>
      </w:pPr>
      <w:r w:rsidRPr="00D81761">
        <w:rPr>
          <w:rFonts w:ascii="Times New Roman" w:hAnsi="Times New Roman" w:cs="Times New Roman"/>
          <w:b/>
          <w:sz w:val="28"/>
          <w:szCs w:val="28"/>
        </w:rPr>
        <w:t>Порядок защиты курсовой работы</w:t>
      </w:r>
    </w:p>
    <w:p w:rsidR="00870CCA" w:rsidRPr="00D81761" w:rsidRDefault="00CA1385" w:rsidP="00FC733E">
      <w:pPr>
        <w:spacing w:after="0" w:line="240" w:lineRule="auto"/>
        <w:ind w:firstLine="851"/>
        <w:jc w:val="both"/>
        <w:rPr>
          <w:rFonts w:ascii="Times New Roman" w:hAnsi="Times New Roman" w:cs="Times New Roman"/>
          <w:sz w:val="28"/>
          <w:szCs w:val="28"/>
        </w:rPr>
      </w:pPr>
      <w:r w:rsidRPr="00D81761">
        <w:rPr>
          <w:rFonts w:ascii="Times New Roman" w:eastAsia="Times New Roman" w:hAnsi="Times New Roman" w:cs="Times New Roman"/>
          <w:sz w:val="28"/>
          <w:szCs w:val="28"/>
        </w:rPr>
        <w:t>5</w:t>
      </w:r>
      <w:r w:rsidR="00870CCA" w:rsidRPr="00D81761">
        <w:rPr>
          <w:rFonts w:ascii="Times New Roman" w:eastAsia="Times New Roman" w:hAnsi="Times New Roman" w:cs="Times New Roman"/>
          <w:sz w:val="28"/>
          <w:szCs w:val="28"/>
        </w:rPr>
        <w:t>.1. Защита курсовой работы является обязательным заключительным этапом. Она проводится за счёт времени, предусмотренного студент</w:t>
      </w:r>
      <w:r w:rsidRPr="00D81761">
        <w:rPr>
          <w:rFonts w:ascii="Times New Roman" w:eastAsia="Times New Roman" w:hAnsi="Times New Roman" w:cs="Times New Roman"/>
          <w:sz w:val="28"/>
          <w:szCs w:val="28"/>
        </w:rPr>
        <w:t xml:space="preserve">у на выполнение курсовой работы. </w:t>
      </w:r>
      <w:r w:rsidR="00870CCA" w:rsidRPr="00D81761">
        <w:rPr>
          <w:rFonts w:ascii="Times New Roman" w:eastAsia="Times New Roman" w:hAnsi="Times New Roman" w:cs="Times New Roman"/>
          <w:sz w:val="28"/>
          <w:szCs w:val="28"/>
        </w:rPr>
        <w:t>Защита курсовых работ относится к промежуточной аттестации обучающихся и регламентируется Положением о проведении текущего контроля успеваемости и промежуточной аттестации обучающихся</w:t>
      </w:r>
      <w:r w:rsidR="00870CCA" w:rsidRPr="00D81761">
        <w:rPr>
          <w:rFonts w:ascii="Times New Roman" w:hAnsi="Times New Roman" w:cs="Times New Roman"/>
          <w:sz w:val="28"/>
          <w:szCs w:val="28"/>
        </w:rPr>
        <w:t xml:space="preserve"> в </w:t>
      </w:r>
      <w:r w:rsidR="00870CCA" w:rsidRPr="00D81761">
        <w:rPr>
          <w:rFonts w:ascii="Times New Roman" w:eastAsia="Times New Roman" w:hAnsi="Times New Roman" w:cs="Times New Roman"/>
          <w:sz w:val="28"/>
          <w:szCs w:val="28"/>
        </w:rPr>
        <w:t>Дагестанском государственном университете, утвержденным приказом ректора ДГУ от 01.06.2018 № 516-а.</w:t>
      </w:r>
    </w:p>
    <w:p w:rsidR="00870CCA" w:rsidRPr="00D81761" w:rsidRDefault="00CA1385"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5</w:t>
      </w:r>
      <w:r w:rsidR="00870CCA" w:rsidRPr="00D81761">
        <w:rPr>
          <w:rFonts w:ascii="Times New Roman" w:eastAsia="Times New Roman" w:hAnsi="Times New Roman" w:cs="Times New Roman"/>
          <w:sz w:val="28"/>
          <w:szCs w:val="28"/>
        </w:rPr>
        <w:t xml:space="preserve">.2. Защита курсовых работ осуществляется в соответствии с графиком защит, утверждаемым курирующим проректором по представлению </w:t>
      </w:r>
      <w:r w:rsidRPr="00D81761">
        <w:rPr>
          <w:rFonts w:ascii="Times New Roman" w:eastAsia="Times New Roman" w:hAnsi="Times New Roman" w:cs="Times New Roman"/>
          <w:sz w:val="28"/>
          <w:szCs w:val="28"/>
        </w:rPr>
        <w:t>учебной части института</w:t>
      </w:r>
      <w:r w:rsidR="00870CCA" w:rsidRPr="00D81761">
        <w:rPr>
          <w:rFonts w:ascii="Times New Roman" w:eastAsia="Times New Roman" w:hAnsi="Times New Roman" w:cs="Times New Roman"/>
          <w:sz w:val="28"/>
          <w:szCs w:val="28"/>
        </w:rPr>
        <w:t xml:space="preserve"> по согласованию с заведующим к</w:t>
      </w:r>
      <w:r w:rsidRPr="00D81761">
        <w:rPr>
          <w:rFonts w:ascii="Times New Roman" w:eastAsia="Times New Roman" w:hAnsi="Times New Roman" w:cs="Times New Roman"/>
          <w:sz w:val="28"/>
          <w:szCs w:val="28"/>
        </w:rPr>
        <w:t>афедрой. Защита проводит</w:t>
      </w:r>
      <w:r w:rsidR="00870CCA" w:rsidRPr="00D81761">
        <w:rPr>
          <w:rFonts w:ascii="Times New Roman" w:eastAsia="Times New Roman" w:hAnsi="Times New Roman" w:cs="Times New Roman"/>
          <w:sz w:val="28"/>
          <w:szCs w:val="28"/>
        </w:rPr>
        <w:t>ся не позднее середины последней недели перед началом экзаменационной сессии.</w:t>
      </w:r>
    </w:p>
    <w:p w:rsidR="00870CCA" w:rsidRPr="00D81761" w:rsidRDefault="00CA1385"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5</w:t>
      </w:r>
      <w:r w:rsidR="00870CCA" w:rsidRPr="00D81761">
        <w:rPr>
          <w:rFonts w:ascii="Times New Roman" w:eastAsia="Times New Roman" w:hAnsi="Times New Roman" w:cs="Times New Roman"/>
          <w:sz w:val="28"/>
          <w:szCs w:val="28"/>
        </w:rPr>
        <w:t xml:space="preserve">.3. Графическая часть курсовой работы в электронной форме (в формате .pdf, .doc или docx) и в бумажной форме (сшитая или переплетённая) </w:t>
      </w:r>
      <w:r w:rsidR="00870CCA" w:rsidRPr="00D81761">
        <w:rPr>
          <w:rFonts w:ascii="Times New Roman" w:eastAsia="Times New Roman" w:hAnsi="Times New Roman" w:cs="Times New Roman"/>
          <w:b/>
          <w:sz w:val="28"/>
          <w:szCs w:val="28"/>
        </w:rPr>
        <w:t xml:space="preserve">сдаётся </w:t>
      </w:r>
      <w:r w:rsidR="00870CCA" w:rsidRPr="00D81761">
        <w:rPr>
          <w:rFonts w:ascii="Times New Roman" w:eastAsia="Times New Roman" w:hAnsi="Times New Roman" w:cs="Times New Roman"/>
          <w:sz w:val="28"/>
          <w:szCs w:val="28"/>
        </w:rPr>
        <w:t xml:space="preserve">на проверку руководителю студента </w:t>
      </w:r>
      <w:r w:rsidR="00870CCA" w:rsidRPr="00D81761">
        <w:rPr>
          <w:rFonts w:ascii="Times New Roman" w:eastAsia="Times New Roman" w:hAnsi="Times New Roman" w:cs="Times New Roman"/>
          <w:b/>
          <w:sz w:val="28"/>
          <w:szCs w:val="28"/>
        </w:rPr>
        <w:t>не позднее, чем за трое суток до защиты.</w:t>
      </w:r>
      <w:r w:rsidR="00870CCA" w:rsidRPr="00D81761">
        <w:rPr>
          <w:rFonts w:ascii="Times New Roman" w:eastAsia="Times New Roman" w:hAnsi="Times New Roman" w:cs="Times New Roman"/>
          <w:sz w:val="28"/>
          <w:szCs w:val="28"/>
        </w:rPr>
        <w:t xml:space="preserve"> Руководитель принимает решение о допуске курсовой работы к защите, делая об этом запись на титульном листе, или возвращает курсовую работу на доработку с указанием причин в письменном виде.</w:t>
      </w:r>
    </w:p>
    <w:p w:rsidR="00870CCA" w:rsidRPr="00D81761" w:rsidRDefault="00CA1385"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5</w:t>
      </w:r>
      <w:r w:rsidR="00870CCA" w:rsidRPr="00D81761">
        <w:rPr>
          <w:rFonts w:ascii="Times New Roman" w:eastAsia="Times New Roman" w:hAnsi="Times New Roman" w:cs="Times New Roman"/>
          <w:sz w:val="28"/>
          <w:szCs w:val="28"/>
        </w:rPr>
        <w:t>.4. Для проведения процедуры защиты курсовых работ заведующим кафедрой назначается комиссия из не менее двух человек, включая руководителя. В исключительных случаях в составе комиссии вместо руководителя может входить заведующий кафедрой или научно-педагогический работник, назначенный для этих целей заведующим кафедрой.</w:t>
      </w:r>
    </w:p>
    <w:p w:rsidR="00CA1385" w:rsidRPr="00D81761" w:rsidRDefault="00870CCA"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Процедура защиты курсовых работ осуществляется на основании зачетных ведомостей по соответствующему виду промежуточной аттестации, в которых отражается перечень допущенных к защите обучающихся. </w:t>
      </w:r>
    </w:p>
    <w:p w:rsidR="00870CCA" w:rsidRPr="00D81761" w:rsidRDefault="00CA1385"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К </w:t>
      </w:r>
      <w:r w:rsidR="00870CCA" w:rsidRPr="00D81761">
        <w:rPr>
          <w:rFonts w:ascii="Times New Roman" w:eastAsia="Times New Roman" w:hAnsi="Times New Roman" w:cs="Times New Roman"/>
          <w:sz w:val="28"/>
          <w:szCs w:val="28"/>
        </w:rPr>
        <w:t>защите курсовой работы допускаются студенты, получившие положительную оценку выполненной работы в отзыве научного руководителя.</w:t>
      </w:r>
    </w:p>
    <w:p w:rsidR="00870CCA" w:rsidRPr="00D81761" w:rsidRDefault="00870CCA"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 xml:space="preserve">До начала процедуры защиты обучающийся обязан предоставить комиссии свою зачетную книжку. При прохождении промежуточной аттестации по индивидуальному графику обучающийся лично получает в </w:t>
      </w:r>
      <w:r w:rsidR="00CA1385" w:rsidRPr="00D81761">
        <w:rPr>
          <w:rFonts w:ascii="Times New Roman" w:eastAsia="Times New Roman" w:hAnsi="Times New Roman" w:cs="Times New Roman"/>
          <w:sz w:val="28"/>
          <w:szCs w:val="28"/>
        </w:rPr>
        <w:t xml:space="preserve">учебной части института </w:t>
      </w:r>
      <w:r w:rsidRPr="00D81761">
        <w:rPr>
          <w:rFonts w:ascii="Times New Roman" w:eastAsia="Times New Roman" w:hAnsi="Times New Roman" w:cs="Times New Roman"/>
          <w:sz w:val="28"/>
          <w:szCs w:val="28"/>
        </w:rPr>
        <w:t>индивидуальную зачетно-экзаменационную ведомость и предъявляет ее членам комиссии вместе с зачетной книжкой.</w:t>
      </w:r>
    </w:p>
    <w:p w:rsidR="00870CCA" w:rsidRPr="00D81761" w:rsidRDefault="0011406A"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5</w:t>
      </w:r>
      <w:r w:rsidR="00870CCA" w:rsidRPr="00D81761">
        <w:rPr>
          <w:rFonts w:ascii="Times New Roman" w:eastAsia="Times New Roman" w:hAnsi="Times New Roman" w:cs="Times New Roman"/>
          <w:sz w:val="28"/>
          <w:szCs w:val="28"/>
        </w:rPr>
        <w:t>.5. Процедура защиты курсовой работы предусматривает устный доклад обучающегося по основным результатам выпол</w:t>
      </w:r>
      <w:r w:rsidR="00A82ADA" w:rsidRPr="00D81761">
        <w:rPr>
          <w:rFonts w:ascii="Times New Roman" w:eastAsia="Times New Roman" w:hAnsi="Times New Roman" w:cs="Times New Roman"/>
          <w:sz w:val="28"/>
          <w:szCs w:val="28"/>
        </w:rPr>
        <w:t>ненной курсовой работы</w:t>
      </w:r>
      <w:r w:rsidR="00870CCA" w:rsidRPr="00D81761">
        <w:rPr>
          <w:rFonts w:ascii="Times New Roman" w:eastAsia="Times New Roman" w:hAnsi="Times New Roman" w:cs="Times New Roman"/>
          <w:sz w:val="28"/>
          <w:szCs w:val="28"/>
        </w:rPr>
        <w:t>. После окончания доклада членами комиссии задаются обучающемуся вопросы, направленные на выявление его знаний, умений, навыков. Обучающийся должен в меру имеющихся знаний, умений, навыков, сформированности компетенции дать развернутые ответы на поставленные вопросы. Продолжительность проведения процедуры определяется комиссией самостоятельно, исходя из сложности и количества вопросов, объема оцениваемого 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одного академического часа. В ходе проведения процедуры на ней имеют право присутствовать иные заинтересованные лица (другие обучающиеся, преподаватели Университета, представители работодателей и др.). Защита может проходить с использованием компьютерной презентации.</w:t>
      </w:r>
    </w:p>
    <w:p w:rsidR="00870CCA" w:rsidRPr="00D81761" w:rsidRDefault="00A82ADA"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5</w:t>
      </w:r>
      <w:r w:rsidR="00870CCA" w:rsidRPr="00D81761">
        <w:rPr>
          <w:rFonts w:ascii="Times New Roman" w:eastAsia="Times New Roman" w:hAnsi="Times New Roman" w:cs="Times New Roman"/>
          <w:sz w:val="28"/>
          <w:szCs w:val="28"/>
        </w:rPr>
        <w:t>.6. В традиционной системе оценки работы по результатам защиты курсового проекта студенту выставляется одна из следующих оценок: «отлично», «хорошо», «удовлетворител</w:t>
      </w:r>
      <w:r w:rsidRPr="00D81761">
        <w:rPr>
          <w:rFonts w:ascii="Times New Roman" w:eastAsia="Times New Roman" w:hAnsi="Times New Roman" w:cs="Times New Roman"/>
          <w:sz w:val="28"/>
          <w:szCs w:val="28"/>
        </w:rPr>
        <w:t xml:space="preserve">ьно» или «неудовлетворительно». </w:t>
      </w:r>
      <w:r w:rsidR="00870CCA" w:rsidRPr="00D81761">
        <w:rPr>
          <w:rFonts w:ascii="Times New Roman" w:eastAsia="Times New Roman" w:hAnsi="Times New Roman" w:cs="Times New Roman"/>
          <w:sz w:val="28"/>
          <w:szCs w:val="28"/>
        </w:rPr>
        <w:t>При использовании для оценки качества учебной работы балльно-рейтинговой системы традиционная оценка формируется преобразованием суммы баллов, полученной студентом на защите согласно шкале оценивания, утвержденной локальным нормативным актом Университета.</w:t>
      </w:r>
    </w:p>
    <w:p w:rsidR="00870CCA" w:rsidRPr="00D81761" w:rsidRDefault="00A82ADA"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5</w:t>
      </w:r>
      <w:r w:rsidR="00870CCA" w:rsidRPr="00D81761">
        <w:rPr>
          <w:rFonts w:ascii="Times New Roman" w:eastAsia="Times New Roman" w:hAnsi="Times New Roman" w:cs="Times New Roman"/>
          <w:sz w:val="28"/>
          <w:szCs w:val="28"/>
        </w:rPr>
        <w:t>.7. Результаты защиты обучающимся курсовых работ в виде положительных оценок вносятся в зачетные книжки и зачетные ведомости (или индивидуальные зачетно-экзаменационные ведомости обучающихся). В зачетную книжку также вносится полное название темы курсовой работы без использования сокращений и аббревиатур. Результаты защиты обучающимся курсовых работ в виде неудовлетворительных оценок вносятся только в зачетные (экзаменационные) ведомости (или индивидуальные зачетно-экзаменационные ведомости обучающихся).</w:t>
      </w:r>
    </w:p>
    <w:p w:rsidR="00870CCA" w:rsidRPr="00D81761" w:rsidRDefault="005F43DD"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5</w:t>
      </w:r>
      <w:r w:rsidR="00870CCA" w:rsidRPr="00D81761">
        <w:rPr>
          <w:rFonts w:ascii="Times New Roman" w:eastAsia="Times New Roman" w:hAnsi="Times New Roman" w:cs="Times New Roman"/>
          <w:sz w:val="28"/>
          <w:szCs w:val="28"/>
        </w:rPr>
        <w:t xml:space="preserve">.8. По результатам проведения процедуры оценивания обучающиеся, показавшие неудовлетворительные результаты считаются имеющими академическую задолженность, которую обязаны ликвидировать. Курсовая работа подлежит повторной защите при получении студентом при защите курсовой работы </w:t>
      </w:r>
      <w:r w:rsidR="009731EF" w:rsidRPr="00D81761">
        <w:rPr>
          <w:rFonts w:ascii="Times New Roman" w:eastAsia="Times New Roman" w:hAnsi="Times New Roman" w:cs="Times New Roman"/>
          <w:sz w:val="28"/>
          <w:szCs w:val="28"/>
        </w:rPr>
        <w:t xml:space="preserve">оценки «неудовлетворительно». </w:t>
      </w:r>
      <w:r w:rsidR="00870CCA" w:rsidRPr="00D81761">
        <w:rPr>
          <w:rFonts w:ascii="Times New Roman" w:eastAsia="Times New Roman" w:hAnsi="Times New Roman" w:cs="Times New Roman"/>
          <w:sz w:val="28"/>
          <w:szCs w:val="28"/>
        </w:rPr>
        <w:t>Повторная защита проводится не более двух раз.</w:t>
      </w:r>
    </w:p>
    <w:p w:rsidR="00870CCA" w:rsidRPr="00D81761" w:rsidRDefault="00870CCA" w:rsidP="00FC733E">
      <w:pPr>
        <w:spacing w:after="0" w:line="240" w:lineRule="auto"/>
        <w:ind w:firstLine="851"/>
        <w:jc w:val="both"/>
        <w:rPr>
          <w:rFonts w:ascii="Times New Roman" w:hAnsi="Times New Roman" w:cs="Times New Roman"/>
          <w:sz w:val="28"/>
          <w:szCs w:val="28"/>
        </w:rPr>
      </w:pPr>
      <w:r w:rsidRPr="00D81761">
        <w:rPr>
          <w:rFonts w:ascii="Times New Roman" w:eastAsia="Times New Roman" w:hAnsi="Times New Roman" w:cs="Times New Roman"/>
          <w:sz w:val="28"/>
          <w:szCs w:val="28"/>
        </w:rPr>
        <w:t>Студенту, не предоставившему курсовую работу в установленный срок, в ведомости выставляется «неудовлетворительно» и он считается неуспевающим по данной дисциплине.</w:t>
      </w:r>
    </w:p>
    <w:p w:rsidR="00870CCA" w:rsidRPr="00D81761" w:rsidRDefault="00870CCA" w:rsidP="00FC733E">
      <w:pPr>
        <w:spacing w:after="0" w:line="240" w:lineRule="auto"/>
        <w:ind w:firstLine="851"/>
        <w:jc w:val="both"/>
        <w:rPr>
          <w:rFonts w:ascii="Times New Roman" w:hAnsi="Times New Roman" w:cs="Times New Roman"/>
          <w:b/>
          <w:sz w:val="28"/>
          <w:szCs w:val="28"/>
        </w:rPr>
      </w:pPr>
      <w:r w:rsidRPr="00D81761">
        <w:rPr>
          <w:rFonts w:ascii="Times New Roman" w:hAnsi="Times New Roman" w:cs="Times New Roman"/>
          <w:b/>
          <w:sz w:val="28"/>
          <w:szCs w:val="28"/>
        </w:rPr>
        <w:t xml:space="preserve">В </w:t>
      </w:r>
      <w:r w:rsidRPr="00D81761">
        <w:rPr>
          <w:rFonts w:ascii="Times New Roman" w:eastAsia="Times New Roman" w:hAnsi="Times New Roman" w:cs="Times New Roman"/>
          <w:b/>
          <w:sz w:val="28"/>
          <w:szCs w:val="28"/>
        </w:rPr>
        <w:t>случае, если обучающийся своевременно не ликвидировал имеющуюся академическую задолженность он подлежит отчислению из вуза, как не ликвидировавший академическую задолженность в установленные сроки.</w:t>
      </w:r>
    </w:p>
    <w:p w:rsidR="00870CCA" w:rsidRPr="00D81761" w:rsidRDefault="009731EF"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5</w:t>
      </w:r>
      <w:r w:rsidR="00870CCA" w:rsidRPr="00D81761">
        <w:rPr>
          <w:rFonts w:ascii="Times New Roman" w:eastAsia="Times New Roman" w:hAnsi="Times New Roman" w:cs="Times New Roman"/>
          <w:sz w:val="28"/>
          <w:szCs w:val="28"/>
        </w:rPr>
        <w:t xml:space="preserve">.9. После завершения мероприятий промежуточной аттестации зачетные ведомости сдаются в учебную часть института.  </w:t>
      </w:r>
    </w:p>
    <w:p w:rsidR="00870CCA" w:rsidRPr="00D81761" w:rsidRDefault="00B93CA7" w:rsidP="00FC733E">
      <w:pPr>
        <w:spacing w:after="0" w:line="240" w:lineRule="auto"/>
        <w:ind w:firstLine="851"/>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5</w:t>
      </w:r>
      <w:r w:rsidR="00870CCA" w:rsidRPr="00D81761">
        <w:rPr>
          <w:rFonts w:ascii="Times New Roman" w:eastAsia="Times New Roman" w:hAnsi="Times New Roman" w:cs="Times New Roman"/>
          <w:sz w:val="28"/>
          <w:szCs w:val="28"/>
        </w:rPr>
        <w:t xml:space="preserve">.10. Курсовые работы хранятся на кафедре в течение срока, определяемого локальными нормативными актами Университета. В этой связи необходимо добросовестно и ответственно подойти к ее написанию. </w:t>
      </w:r>
    </w:p>
    <w:p w:rsidR="00B93CA7" w:rsidRPr="00D81761" w:rsidRDefault="00B93CA7" w:rsidP="00FC733E">
      <w:pPr>
        <w:pStyle w:val="a6"/>
        <w:spacing w:before="0" w:beforeAutospacing="0" w:after="0" w:afterAutospacing="0"/>
        <w:ind w:firstLine="851"/>
        <w:jc w:val="both"/>
        <w:textAlignment w:val="baseline"/>
        <w:rPr>
          <w:sz w:val="28"/>
          <w:szCs w:val="28"/>
        </w:rPr>
      </w:pPr>
      <w:r w:rsidRPr="00D81761">
        <w:rPr>
          <w:sz w:val="28"/>
          <w:szCs w:val="28"/>
        </w:rPr>
        <w:t>Чтобы успешно написать работу, требуется не столько блестящий ум, сколько решимость и настойчивость. Поэтому Вам необходимо в конечном итоге прийти к пониманию курсовой работы именно как работы.</w:t>
      </w:r>
    </w:p>
    <w:p w:rsidR="00B93CA7" w:rsidRPr="00D81761" w:rsidRDefault="00B93CA7" w:rsidP="00FC733E">
      <w:pPr>
        <w:pStyle w:val="a6"/>
        <w:spacing w:before="0" w:beforeAutospacing="0" w:after="0" w:afterAutospacing="0"/>
        <w:ind w:firstLine="851"/>
        <w:jc w:val="both"/>
        <w:textAlignment w:val="baseline"/>
        <w:rPr>
          <w:sz w:val="28"/>
          <w:szCs w:val="28"/>
        </w:rPr>
      </w:pPr>
      <w:r w:rsidRPr="00D81761">
        <w:rPr>
          <w:sz w:val="28"/>
          <w:szCs w:val="28"/>
        </w:rPr>
        <w:t>Перед началом написания многие испытывают так называемый "стресс чистого листа": студенту непонятно, как может в его голове появиться логически связный текст достаточно большого объема. "Лекарство" от такого стресса простое: начинайте работу с того, что знаете, и продолжайте тщательно делать то, что логически вытекает из известного.</w:t>
      </w:r>
    </w:p>
    <w:p w:rsidR="00B93CA7" w:rsidRPr="00D81761" w:rsidRDefault="00B93CA7" w:rsidP="00FC733E">
      <w:pPr>
        <w:pStyle w:val="a6"/>
        <w:spacing w:before="0" w:beforeAutospacing="0" w:after="0" w:afterAutospacing="0"/>
        <w:ind w:firstLine="851"/>
        <w:jc w:val="both"/>
        <w:textAlignment w:val="baseline"/>
        <w:rPr>
          <w:sz w:val="28"/>
          <w:szCs w:val="28"/>
        </w:rPr>
      </w:pPr>
      <w:r w:rsidRPr="00D81761">
        <w:rPr>
          <w:sz w:val="28"/>
          <w:szCs w:val="28"/>
        </w:rPr>
        <w:t>Следует быть готовым к неоднократному редактированию фрагментов текста. Трудно излагать свою мысль, одновременно изобретая для нее наилучшую словесную форму. Создание грамматически стройного текста целесообразней делать путем его редактирования в несколько приемов. Поэтому процесс написания и переписывания является ключевым.</w:t>
      </w:r>
    </w:p>
    <w:p w:rsidR="00235F90" w:rsidRPr="00D81761" w:rsidRDefault="00235F90" w:rsidP="00CA1385">
      <w:pPr>
        <w:pStyle w:val="a5"/>
        <w:ind w:left="0" w:right="-1" w:firstLine="851"/>
        <w:rPr>
          <w:rFonts w:ascii="Times New Roman" w:hAnsi="Times New Roman" w:cs="Times New Roman"/>
          <w:b/>
          <w:sz w:val="28"/>
          <w:szCs w:val="28"/>
        </w:rPr>
      </w:pPr>
    </w:p>
    <w:p w:rsidR="00235F90" w:rsidRPr="00D81761" w:rsidRDefault="00235F90" w:rsidP="00235F90">
      <w:pPr>
        <w:spacing w:line="240" w:lineRule="auto"/>
        <w:jc w:val="center"/>
        <w:rPr>
          <w:rFonts w:ascii="Times New Roman" w:hAnsi="Times New Roman" w:cs="Times New Roman"/>
          <w:b/>
          <w:sz w:val="28"/>
          <w:szCs w:val="28"/>
        </w:rPr>
      </w:pPr>
    </w:p>
    <w:p w:rsidR="00FA66E5" w:rsidRPr="00D81761" w:rsidRDefault="00235F90" w:rsidP="00FD37AB">
      <w:pPr>
        <w:jc w:val="center"/>
        <w:rPr>
          <w:rFonts w:ascii="Times New Roman" w:hAnsi="Times New Roman" w:cs="Times New Roman"/>
          <w:b/>
          <w:sz w:val="28"/>
          <w:szCs w:val="28"/>
        </w:rPr>
      </w:pPr>
      <w:r w:rsidRPr="00D81761">
        <w:rPr>
          <w:rFonts w:ascii="Times New Roman" w:hAnsi="Times New Roman" w:cs="Times New Roman"/>
          <w:b/>
          <w:sz w:val="28"/>
          <w:szCs w:val="28"/>
        </w:rPr>
        <w:br w:type="page"/>
      </w:r>
      <w:r w:rsidR="00FA66E5" w:rsidRPr="00D81761">
        <w:rPr>
          <w:rFonts w:ascii="Times New Roman" w:hAnsi="Times New Roman" w:cs="Times New Roman"/>
          <w:b/>
          <w:sz w:val="28"/>
          <w:szCs w:val="28"/>
        </w:rPr>
        <w:t>6. Приложения</w:t>
      </w:r>
    </w:p>
    <w:p w:rsidR="00914461" w:rsidRPr="00D81761" w:rsidRDefault="00914461" w:rsidP="00993A26">
      <w:pPr>
        <w:tabs>
          <w:tab w:val="left" w:pos="1836"/>
        </w:tabs>
        <w:spacing w:after="0" w:line="240" w:lineRule="auto"/>
        <w:jc w:val="right"/>
        <w:rPr>
          <w:rFonts w:ascii="Times New Roman" w:hAnsi="Times New Roman" w:cs="Times New Roman"/>
          <w:b/>
          <w:sz w:val="28"/>
          <w:szCs w:val="28"/>
        </w:rPr>
      </w:pPr>
      <w:r w:rsidRPr="00D81761">
        <w:rPr>
          <w:rFonts w:ascii="Times New Roman" w:hAnsi="Times New Roman" w:cs="Times New Roman"/>
          <w:b/>
          <w:sz w:val="28"/>
          <w:szCs w:val="28"/>
        </w:rPr>
        <w:t>Приложение 1</w:t>
      </w:r>
      <w:r w:rsidR="005E44E7" w:rsidRPr="00D81761">
        <w:rPr>
          <w:rFonts w:ascii="Times New Roman" w:hAnsi="Times New Roman" w:cs="Times New Roman"/>
          <w:b/>
          <w:sz w:val="28"/>
          <w:szCs w:val="28"/>
        </w:rPr>
        <w:tab/>
      </w:r>
    </w:p>
    <w:p w:rsidR="008255FE" w:rsidRPr="00D81761" w:rsidRDefault="00914461" w:rsidP="008255FE">
      <w:pPr>
        <w:spacing w:after="0" w:line="240" w:lineRule="auto"/>
        <w:rPr>
          <w:rFonts w:ascii="Times New Roman" w:hAnsi="Times New Roman" w:cs="Times New Roman"/>
          <w:b/>
          <w:sz w:val="28"/>
          <w:szCs w:val="28"/>
        </w:rPr>
      </w:pPr>
      <w:r w:rsidRPr="00D81761">
        <w:rPr>
          <w:rFonts w:ascii="Times New Roman" w:hAnsi="Times New Roman" w:cs="Times New Roman"/>
          <w:b/>
          <w:sz w:val="28"/>
          <w:szCs w:val="28"/>
        </w:rPr>
        <w:t>Примерная тематика курсовых работ п</w:t>
      </w:r>
      <w:r w:rsidR="008255FE" w:rsidRPr="00D81761">
        <w:rPr>
          <w:rFonts w:ascii="Times New Roman" w:hAnsi="Times New Roman" w:cs="Times New Roman"/>
          <w:b/>
          <w:sz w:val="28"/>
          <w:szCs w:val="28"/>
        </w:rPr>
        <w:t>о кафедре гражданского процесса</w:t>
      </w:r>
    </w:p>
    <w:p w:rsidR="00FD37AB" w:rsidRPr="00D81761" w:rsidRDefault="00FD37AB" w:rsidP="008255FE">
      <w:pPr>
        <w:spacing w:after="0" w:line="240" w:lineRule="auto"/>
        <w:rPr>
          <w:rFonts w:ascii="Times New Roman" w:hAnsi="Times New Roman" w:cs="Times New Roman"/>
          <w:b/>
          <w:sz w:val="28"/>
          <w:szCs w:val="28"/>
        </w:rPr>
      </w:pPr>
    </w:p>
    <w:p w:rsidR="008255FE" w:rsidRPr="00D81761" w:rsidRDefault="008A263E" w:rsidP="00FD37AB">
      <w:pPr>
        <w:tabs>
          <w:tab w:val="left" w:pos="284"/>
        </w:tabs>
        <w:spacing w:after="0" w:line="240" w:lineRule="auto"/>
        <w:rPr>
          <w:rFonts w:ascii="Times New Roman" w:hAnsi="Times New Roman" w:cs="Times New Roman"/>
          <w:b/>
          <w:sz w:val="28"/>
          <w:szCs w:val="28"/>
        </w:rPr>
      </w:pPr>
      <w:r w:rsidRPr="00D81761">
        <w:rPr>
          <w:rFonts w:ascii="Times New Roman" w:hAnsi="Times New Roman" w:cs="Times New Roman"/>
          <w:b/>
          <w:sz w:val="28"/>
          <w:szCs w:val="28"/>
        </w:rPr>
        <w:t xml:space="preserve">Для студентов 2 курса </w:t>
      </w:r>
    </w:p>
    <w:p w:rsidR="008255FE" w:rsidRPr="00D81761" w:rsidRDefault="008255FE" w:rsidP="00FD37AB">
      <w:pPr>
        <w:tabs>
          <w:tab w:val="left" w:pos="284"/>
        </w:tabs>
        <w:spacing w:after="0" w:line="240" w:lineRule="auto"/>
        <w:rPr>
          <w:rFonts w:ascii="Times New Roman" w:hAnsi="Times New Roman" w:cs="Times New Roman"/>
          <w:b/>
          <w:sz w:val="28"/>
          <w:szCs w:val="28"/>
        </w:rPr>
      </w:pPr>
    </w:p>
    <w:p w:rsidR="008255FE" w:rsidRPr="00D81761" w:rsidRDefault="008255FE" w:rsidP="00FD37AB">
      <w:pPr>
        <w:tabs>
          <w:tab w:val="left" w:pos="284"/>
        </w:tabs>
        <w:jc w:val="center"/>
        <w:rPr>
          <w:rFonts w:ascii="Times New Roman" w:hAnsi="Times New Roman" w:cs="Times New Roman"/>
          <w:b/>
          <w:sz w:val="28"/>
          <w:szCs w:val="28"/>
        </w:rPr>
      </w:pPr>
      <w:r w:rsidRPr="00D81761">
        <w:rPr>
          <w:rFonts w:ascii="Times New Roman" w:hAnsi="Times New Roman" w:cs="Times New Roman"/>
          <w:b/>
          <w:sz w:val="28"/>
          <w:szCs w:val="28"/>
        </w:rPr>
        <w:t>Экологическое право</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 xml:space="preserve">Основные направления решения экологических проблем  России </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 xml:space="preserve"> Основные направления решения экологических проблем  Дагестана.</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Понятие и причины экологического  кризиса</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Виды конституционных экологических прав</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Защита экологических прав граждан</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Конституция Российской Федерации как источник экологического права</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Право на достоверную информацию о состоянии окружающей среды.</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 xml:space="preserve">Право каждого на благоприятную окружающую природную среду </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Виды ответственности за экологические правонарушения.</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Имущественная ответственность за экологические правонарушения.</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Виды административных экологических правонарушений</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Экологические преступления</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Конституционные основы право собственности на природные ресурсы</w:t>
      </w:r>
    </w:p>
    <w:p w:rsidR="008255FE" w:rsidRPr="00D81761" w:rsidRDefault="008255FE" w:rsidP="00723E83">
      <w:pPr>
        <w:pStyle w:val="a5"/>
        <w:numPr>
          <w:ilvl w:val="0"/>
          <w:numId w:val="10"/>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Понятие, виды экологического вреда и принципы его возмещения.</w:t>
      </w:r>
    </w:p>
    <w:p w:rsidR="008255FE" w:rsidRPr="00D81761" w:rsidRDefault="008255FE" w:rsidP="00FD37AB">
      <w:pPr>
        <w:tabs>
          <w:tab w:val="left" w:pos="284"/>
        </w:tabs>
        <w:spacing w:line="240" w:lineRule="auto"/>
        <w:contextualSpacing/>
        <w:jc w:val="center"/>
        <w:rPr>
          <w:rFonts w:ascii="Times New Roman" w:hAnsi="Times New Roman" w:cs="Times New Roman"/>
          <w:b/>
          <w:sz w:val="28"/>
          <w:szCs w:val="28"/>
        </w:rPr>
      </w:pPr>
      <w:r w:rsidRPr="00D81761">
        <w:rPr>
          <w:rFonts w:ascii="Times New Roman" w:hAnsi="Times New Roman" w:cs="Times New Roman"/>
          <w:b/>
          <w:sz w:val="28"/>
          <w:szCs w:val="28"/>
        </w:rPr>
        <w:t xml:space="preserve">Земельное право </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Конституционные основы земельного права.</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 xml:space="preserve">Законы Республики Дагестан о земле. </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Понятие и особенности института права собственности на землю.</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Формы собственности на землю: общая характеристика.</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Государственная собственность на землю.</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Муниципальная собственность на землю.</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Пожизненное наследуемое владение землей.</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Постоянное (бессрочное) пользование землей.</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Понятие и виды земельных правонарушений.</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Административная ответственность за земельные правонарушения.</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Возмещение вреда, причиненного земельными правонарушениями</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Общая характеристика ответственности за правонарушения в области охраны и использования земель.</w:t>
      </w:r>
    </w:p>
    <w:p w:rsidR="008255FE" w:rsidRPr="00D81761" w:rsidRDefault="008255FE" w:rsidP="00723E83">
      <w:pPr>
        <w:pStyle w:val="a5"/>
        <w:numPr>
          <w:ilvl w:val="0"/>
          <w:numId w:val="11"/>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Земельный сервитут</w:t>
      </w:r>
    </w:p>
    <w:p w:rsidR="00FD37AB" w:rsidRPr="00D81761" w:rsidRDefault="00FD37AB" w:rsidP="00FD37AB">
      <w:pPr>
        <w:tabs>
          <w:tab w:val="left" w:pos="284"/>
        </w:tabs>
        <w:jc w:val="center"/>
        <w:rPr>
          <w:rFonts w:ascii="Times New Roman" w:hAnsi="Times New Roman" w:cs="Times New Roman"/>
          <w:b/>
          <w:sz w:val="28"/>
          <w:szCs w:val="28"/>
        </w:rPr>
      </w:pPr>
    </w:p>
    <w:p w:rsidR="008255FE" w:rsidRPr="00D81761" w:rsidRDefault="008255FE" w:rsidP="00FD37AB">
      <w:pPr>
        <w:tabs>
          <w:tab w:val="left" w:pos="284"/>
        </w:tabs>
        <w:spacing w:after="0" w:line="240" w:lineRule="auto"/>
        <w:jc w:val="center"/>
        <w:rPr>
          <w:rFonts w:ascii="Times New Roman" w:hAnsi="Times New Roman" w:cs="Times New Roman"/>
          <w:b/>
          <w:sz w:val="28"/>
          <w:szCs w:val="28"/>
        </w:rPr>
      </w:pPr>
      <w:r w:rsidRPr="00D81761">
        <w:rPr>
          <w:rFonts w:ascii="Times New Roman" w:hAnsi="Times New Roman" w:cs="Times New Roman"/>
          <w:b/>
          <w:sz w:val="28"/>
          <w:szCs w:val="28"/>
        </w:rPr>
        <w:t>ГРАЖДАНСКИЙ ПРОЦЕСС</w:t>
      </w:r>
    </w:p>
    <w:p w:rsidR="008255FE" w:rsidRPr="00D81761" w:rsidRDefault="008255FE" w:rsidP="00723E83">
      <w:pPr>
        <w:pStyle w:val="a5"/>
        <w:numPr>
          <w:ilvl w:val="0"/>
          <w:numId w:val="13"/>
        </w:numPr>
        <w:tabs>
          <w:tab w:val="left" w:pos="284"/>
        </w:tabs>
        <w:spacing w:after="0" w:line="240" w:lineRule="auto"/>
        <w:rPr>
          <w:rFonts w:ascii="Times New Roman" w:hAnsi="Times New Roman" w:cs="Times New Roman"/>
          <w:sz w:val="28"/>
          <w:szCs w:val="28"/>
        </w:rPr>
      </w:pPr>
      <w:r w:rsidRPr="00D81761">
        <w:rPr>
          <w:rFonts w:ascii="Times New Roman" w:hAnsi="Times New Roman" w:cs="Times New Roman"/>
          <w:sz w:val="28"/>
          <w:szCs w:val="28"/>
        </w:rPr>
        <w:t>Осуществление правосудия только судом</w:t>
      </w:r>
    </w:p>
    <w:p w:rsidR="008255FE" w:rsidRPr="00D81761" w:rsidRDefault="008255FE" w:rsidP="00723E83">
      <w:pPr>
        <w:pStyle w:val="a5"/>
        <w:numPr>
          <w:ilvl w:val="0"/>
          <w:numId w:val="13"/>
        </w:numPr>
        <w:tabs>
          <w:tab w:val="left" w:pos="284"/>
        </w:tabs>
        <w:spacing w:after="0" w:line="240" w:lineRule="auto"/>
        <w:rPr>
          <w:rFonts w:ascii="Times New Roman" w:hAnsi="Times New Roman" w:cs="Times New Roman"/>
          <w:sz w:val="28"/>
          <w:szCs w:val="28"/>
        </w:rPr>
      </w:pPr>
      <w:r w:rsidRPr="00D81761">
        <w:rPr>
          <w:rFonts w:ascii="Times New Roman" w:hAnsi="Times New Roman" w:cs="Times New Roman"/>
          <w:sz w:val="28"/>
          <w:szCs w:val="28"/>
        </w:rPr>
        <w:t>Принцип гласности в гражданском и арбитражном процессе</w:t>
      </w:r>
    </w:p>
    <w:p w:rsidR="008255FE" w:rsidRPr="00D81761" w:rsidRDefault="008255FE" w:rsidP="00723E83">
      <w:pPr>
        <w:pStyle w:val="a5"/>
        <w:numPr>
          <w:ilvl w:val="0"/>
          <w:numId w:val="13"/>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Конституционные принципы в гражданском процессе</w:t>
      </w:r>
    </w:p>
    <w:p w:rsidR="008255FE" w:rsidRPr="00D81761" w:rsidRDefault="008255FE" w:rsidP="00723E83">
      <w:pPr>
        <w:pStyle w:val="a5"/>
        <w:numPr>
          <w:ilvl w:val="0"/>
          <w:numId w:val="13"/>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Компетенции Верховного суда РФ</w:t>
      </w:r>
    </w:p>
    <w:p w:rsidR="008255FE" w:rsidRPr="00D81761" w:rsidRDefault="008255FE" w:rsidP="00723E83">
      <w:pPr>
        <w:pStyle w:val="a5"/>
        <w:numPr>
          <w:ilvl w:val="0"/>
          <w:numId w:val="13"/>
        </w:numPr>
        <w:tabs>
          <w:tab w:val="left" w:pos="284"/>
        </w:tabs>
        <w:rPr>
          <w:rFonts w:ascii="Times New Roman" w:hAnsi="Times New Roman" w:cs="Times New Roman"/>
          <w:sz w:val="28"/>
          <w:szCs w:val="28"/>
        </w:rPr>
      </w:pPr>
      <w:r w:rsidRPr="00D81761">
        <w:rPr>
          <w:rFonts w:ascii="Times New Roman" w:hAnsi="Times New Roman" w:cs="Times New Roman"/>
          <w:sz w:val="28"/>
          <w:szCs w:val="28"/>
        </w:rPr>
        <w:t>Расторжение брака в судебном и административном порядке</w:t>
      </w:r>
    </w:p>
    <w:p w:rsidR="008255FE" w:rsidRPr="00D81761" w:rsidRDefault="008255FE" w:rsidP="00723E83">
      <w:pPr>
        <w:pStyle w:val="a5"/>
        <w:numPr>
          <w:ilvl w:val="0"/>
          <w:numId w:val="13"/>
        </w:numPr>
        <w:tabs>
          <w:tab w:val="left" w:pos="284"/>
        </w:tabs>
        <w:rPr>
          <w:rFonts w:ascii="Times New Roman" w:hAnsi="Times New Roman" w:cs="Times New Roman"/>
          <w:sz w:val="28"/>
          <w:szCs w:val="28"/>
        </w:rPr>
      </w:pPr>
      <w:r w:rsidRPr="00D81761">
        <w:rPr>
          <w:rFonts w:ascii="Times New Roman" w:hAnsi="Times New Roman" w:cs="Times New Roman"/>
          <w:sz w:val="28"/>
          <w:szCs w:val="28"/>
        </w:rPr>
        <w:t>Судебная защита алиментных прав несовершеннолетнего</w:t>
      </w:r>
    </w:p>
    <w:p w:rsidR="008255FE" w:rsidRPr="00D81761" w:rsidRDefault="008255FE" w:rsidP="00723E83">
      <w:pPr>
        <w:pStyle w:val="a5"/>
        <w:numPr>
          <w:ilvl w:val="0"/>
          <w:numId w:val="13"/>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Защита алиментных прав иных членов семьи</w:t>
      </w:r>
    </w:p>
    <w:p w:rsidR="008255FE" w:rsidRPr="00D81761" w:rsidRDefault="008255FE" w:rsidP="00723E83">
      <w:pPr>
        <w:pStyle w:val="a5"/>
        <w:numPr>
          <w:ilvl w:val="0"/>
          <w:numId w:val="13"/>
        </w:numPr>
        <w:tabs>
          <w:tab w:val="left" w:pos="284"/>
        </w:tabs>
        <w:rPr>
          <w:rFonts w:ascii="Times New Roman" w:hAnsi="Times New Roman" w:cs="Times New Roman"/>
          <w:sz w:val="28"/>
          <w:szCs w:val="28"/>
        </w:rPr>
      </w:pPr>
      <w:r w:rsidRPr="00D81761">
        <w:rPr>
          <w:rFonts w:ascii="Times New Roman" w:hAnsi="Times New Roman" w:cs="Times New Roman"/>
          <w:sz w:val="28"/>
          <w:szCs w:val="28"/>
        </w:rPr>
        <w:t>Установление отцовства в судебном порядке</w:t>
      </w:r>
    </w:p>
    <w:p w:rsidR="008255FE" w:rsidRPr="00D81761" w:rsidRDefault="008255FE" w:rsidP="00723E83">
      <w:pPr>
        <w:pStyle w:val="a5"/>
        <w:numPr>
          <w:ilvl w:val="0"/>
          <w:numId w:val="13"/>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Изменение статуса гражданина в судебном порядке</w:t>
      </w:r>
    </w:p>
    <w:p w:rsidR="008255FE" w:rsidRPr="00D81761" w:rsidRDefault="008255FE" w:rsidP="00723E83">
      <w:pPr>
        <w:pStyle w:val="a5"/>
        <w:numPr>
          <w:ilvl w:val="0"/>
          <w:numId w:val="13"/>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Лишение и ограничение родительских прав</w:t>
      </w:r>
    </w:p>
    <w:p w:rsidR="008255FE" w:rsidRPr="00D81761" w:rsidRDefault="008255FE" w:rsidP="00723E83">
      <w:pPr>
        <w:pStyle w:val="a5"/>
        <w:numPr>
          <w:ilvl w:val="0"/>
          <w:numId w:val="13"/>
        </w:numPr>
        <w:tabs>
          <w:tab w:val="left" w:pos="284"/>
        </w:tabs>
        <w:rPr>
          <w:rFonts w:ascii="Times New Roman" w:hAnsi="Times New Roman" w:cs="Times New Roman"/>
          <w:sz w:val="28"/>
          <w:szCs w:val="28"/>
        </w:rPr>
      </w:pPr>
      <w:r w:rsidRPr="00D81761">
        <w:rPr>
          <w:rFonts w:ascii="Times New Roman" w:hAnsi="Times New Roman" w:cs="Times New Roman"/>
          <w:sz w:val="28"/>
          <w:szCs w:val="28"/>
        </w:rPr>
        <w:t>Рассмотрение дел об усыновлении (удочерении) ребенка</w:t>
      </w:r>
    </w:p>
    <w:p w:rsidR="008255FE" w:rsidRPr="00D81761" w:rsidRDefault="008255FE" w:rsidP="00FD37AB">
      <w:pPr>
        <w:tabs>
          <w:tab w:val="left" w:pos="284"/>
        </w:tabs>
        <w:spacing w:after="0" w:line="240" w:lineRule="auto"/>
        <w:jc w:val="center"/>
        <w:rPr>
          <w:rFonts w:ascii="Times New Roman" w:hAnsi="Times New Roman" w:cs="Times New Roman"/>
          <w:b/>
          <w:sz w:val="28"/>
          <w:szCs w:val="28"/>
        </w:rPr>
      </w:pPr>
      <w:r w:rsidRPr="00D81761">
        <w:rPr>
          <w:rFonts w:ascii="Times New Roman" w:hAnsi="Times New Roman" w:cs="Times New Roman"/>
          <w:b/>
          <w:sz w:val="28"/>
          <w:szCs w:val="28"/>
        </w:rPr>
        <w:t>АРБИТРАЖНЫЙ ПРОЦЕСС</w:t>
      </w:r>
    </w:p>
    <w:p w:rsidR="008255FE" w:rsidRPr="00D81761" w:rsidRDefault="008255FE" w:rsidP="00723E83">
      <w:pPr>
        <w:pStyle w:val="a5"/>
        <w:numPr>
          <w:ilvl w:val="0"/>
          <w:numId w:val="12"/>
        </w:numPr>
        <w:tabs>
          <w:tab w:val="left" w:pos="284"/>
        </w:tabs>
        <w:spacing w:after="0" w:line="240" w:lineRule="auto"/>
        <w:rPr>
          <w:rFonts w:ascii="Times New Roman" w:hAnsi="Times New Roman" w:cs="Times New Roman"/>
          <w:sz w:val="28"/>
          <w:szCs w:val="28"/>
        </w:rPr>
      </w:pPr>
      <w:r w:rsidRPr="00D81761">
        <w:rPr>
          <w:rFonts w:ascii="Times New Roman" w:hAnsi="Times New Roman" w:cs="Times New Roman"/>
          <w:sz w:val="28"/>
          <w:szCs w:val="28"/>
        </w:rPr>
        <w:t xml:space="preserve">Форма защита деловой репутации </w:t>
      </w:r>
    </w:p>
    <w:p w:rsidR="008255FE" w:rsidRPr="00D81761" w:rsidRDefault="008255FE" w:rsidP="00723E83">
      <w:pPr>
        <w:pStyle w:val="a5"/>
        <w:numPr>
          <w:ilvl w:val="0"/>
          <w:numId w:val="12"/>
        </w:numPr>
        <w:tabs>
          <w:tab w:val="left" w:pos="284"/>
        </w:tabs>
        <w:spacing w:after="0" w:line="240" w:lineRule="auto"/>
        <w:rPr>
          <w:rFonts w:ascii="Times New Roman" w:hAnsi="Times New Roman" w:cs="Times New Roman"/>
          <w:sz w:val="28"/>
          <w:szCs w:val="28"/>
        </w:rPr>
      </w:pPr>
      <w:r w:rsidRPr="00D81761">
        <w:rPr>
          <w:rFonts w:ascii="Times New Roman" w:hAnsi="Times New Roman" w:cs="Times New Roman"/>
          <w:sz w:val="28"/>
          <w:szCs w:val="28"/>
        </w:rPr>
        <w:t xml:space="preserve"> Понятие и виды корпоративных споров</w:t>
      </w:r>
    </w:p>
    <w:p w:rsidR="008255FE" w:rsidRPr="00D81761" w:rsidRDefault="008255FE" w:rsidP="00723E83">
      <w:pPr>
        <w:pStyle w:val="a5"/>
        <w:numPr>
          <w:ilvl w:val="0"/>
          <w:numId w:val="12"/>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Оспаривание решений высших органов управления АО и ООО</w:t>
      </w:r>
    </w:p>
    <w:p w:rsidR="008255FE" w:rsidRPr="00D81761" w:rsidRDefault="008255FE" w:rsidP="00723E83">
      <w:pPr>
        <w:pStyle w:val="a5"/>
        <w:numPr>
          <w:ilvl w:val="0"/>
          <w:numId w:val="12"/>
        </w:numPr>
        <w:tabs>
          <w:tab w:val="left" w:pos="284"/>
        </w:tabs>
        <w:rPr>
          <w:rFonts w:ascii="Times New Roman" w:hAnsi="Times New Roman" w:cs="Times New Roman"/>
          <w:sz w:val="28"/>
          <w:szCs w:val="28"/>
        </w:rPr>
      </w:pPr>
      <w:r w:rsidRPr="00D81761">
        <w:rPr>
          <w:rFonts w:ascii="Times New Roman" w:hAnsi="Times New Roman" w:cs="Times New Roman"/>
          <w:sz w:val="28"/>
          <w:szCs w:val="28"/>
        </w:rPr>
        <w:t xml:space="preserve">Отличие нормативных и ненормативных правовых актов </w:t>
      </w:r>
    </w:p>
    <w:p w:rsidR="008255FE" w:rsidRPr="00D81761" w:rsidRDefault="008255FE" w:rsidP="00723E83">
      <w:pPr>
        <w:pStyle w:val="a5"/>
        <w:numPr>
          <w:ilvl w:val="0"/>
          <w:numId w:val="12"/>
        </w:numPr>
        <w:tabs>
          <w:tab w:val="left" w:pos="284"/>
        </w:tabs>
        <w:rPr>
          <w:rFonts w:ascii="Times New Roman" w:hAnsi="Times New Roman" w:cs="Times New Roman"/>
          <w:sz w:val="28"/>
          <w:szCs w:val="28"/>
        </w:rPr>
      </w:pPr>
      <w:r w:rsidRPr="00D81761">
        <w:rPr>
          <w:rFonts w:ascii="Times New Roman" w:hAnsi="Times New Roman" w:cs="Times New Roman"/>
          <w:sz w:val="28"/>
          <w:szCs w:val="28"/>
        </w:rPr>
        <w:t>Судебный нормоконтроль, понятие и виды.</w:t>
      </w:r>
    </w:p>
    <w:p w:rsidR="008255FE" w:rsidRPr="00D81761" w:rsidRDefault="008255FE" w:rsidP="00723E83">
      <w:pPr>
        <w:pStyle w:val="a5"/>
        <w:numPr>
          <w:ilvl w:val="0"/>
          <w:numId w:val="12"/>
        </w:numPr>
        <w:tabs>
          <w:tab w:val="left" w:pos="284"/>
        </w:tabs>
        <w:rPr>
          <w:rFonts w:ascii="Times New Roman" w:hAnsi="Times New Roman" w:cs="Times New Roman"/>
          <w:sz w:val="28"/>
          <w:szCs w:val="28"/>
        </w:rPr>
      </w:pPr>
      <w:r w:rsidRPr="00D81761">
        <w:rPr>
          <w:rFonts w:ascii="Times New Roman" w:hAnsi="Times New Roman" w:cs="Times New Roman"/>
          <w:sz w:val="28"/>
          <w:szCs w:val="28"/>
        </w:rPr>
        <w:t>Форма разрешения споров о создании, реорганизации и ликвидации юридического лица.</w:t>
      </w:r>
    </w:p>
    <w:p w:rsidR="008255FE" w:rsidRPr="00D81761" w:rsidRDefault="008255FE" w:rsidP="00723E83">
      <w:pPr>
        <w:pStyle w:val="a5"/>
        <w:numPr>
          <w:ilvl w:val="0"/>
          <w:numId w:val="12"/>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Нормы ГК РФ, имеющие процессуальный характер</w:t>
      </w:r>
    </w:p>
    <w:p w:rsidR="008255FE" w:rsidRPr="00D81761" w:rsidRDefault="008255FE" w:rsidP="00723E83">
      <w:pPr>
        <w:pStyle w:val="a5"/>
        <w:numPr>
          <w:ilvl w:val="0"/>
          <w:numId w:val="12"/>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Аналогия права и аналогия закона в процессуальном праве.</w:t>
      </w:r>
    </w:p>
    <w:p w:rsidR="008255FE" w:rsidRPr="00D81761" w:rsidRDefault="008255FE" w:rsidP="00723E83">
      <w:pPr>
        <w:pStyle w:val="a5"/>
        <w:numPr>
          <w:ilvl w:val="0"/>
          <w:numId w:val="12"/>
        </w:numPr>
        <w:tabs>
          <w:tab w:val="left" w:pos="284"/>
        </w:tabs>
        <w:rPr>
          <w:rFonts w:ascii="Times New Roman" w:hAnsi="Times New Roman" w:cs="Times New Roman"/>
          <w:sz w:val="28"/>
          <w:szCs w:val="28"/>
        </w:rPr>
      </w:pPr>
      <w:r w:rsidRPr="00D81761">
        <w:rPr>
          <w:rFonts w:ascii="Times New Roman" w:hAnsi="Times New Roman" w:cs="Times New Roman"/>
          <w:sz w:val="28"/>
          <w:szCs w:val="28"/>
        </w:rPr>
        <w:t>Система, структура и компетенция арбитражных судов</w:t>
      </w:r>
    </w:p>
    <w:p w:rsidR="008255FE" w:rsidRPr="00D81761" w:rsidRDefault="008255FE" w:rsidP="00723E83">
      <w:pPr>
        <w:pStyle w:val="a5"/>
        <w:numPr>
          <w:ilvl w:val="0"/>
          <w:numId w:val="12"/>
        </w:numPr>
        <w:tabs>
          <w:tab w:val="left" w:pos="284"/>
        </w:tabs>
        <w:rPr>
          <w:rFonts w:ascii="Times New Roman" w:hAnsi="Times New Roman" w:cs="Times New Roman"/>
          <w:sz w:val="28"/>
          <w:szCs w:val="28"/>
        </w:rPr>
      </w:pPr>
      <w:r w:rsidRPr="00D81761">
        <w:rPr>
          <w:rFonts w:ascii="Times New Roman" w:hAnsi="Times New Roman" w:cs="Times New Roman"/>
          <w:sz w:val="28"/>
          <w:szCs w:val="28"/>
        </w:rPr>
        <w:t>Привлечение к административной ответственности субъектов предпринимательских отношений.</w:t>
      </w:r>
    </w:p>
    <w:p w:rsidR="008255FE" w:rsidRPr="00D81761" w:rsidRDefault="008255FE" w:rsidP="00FD37AB">
      <w:pPr>
        <w:pStyle w:val="a5"/>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p>
    <w:p w:rsidR="00D66D93" w:rsidRPr="00D81761" w:rsidRDefault="00D66D93" w:rsidP="00FD37AB">
      <w:pPr>
        <w:pStyle w:val="a5"/>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p>
    <w:p w:rsidR="00D66D93" w:rsidRPr="00D81761" w:rsidRDefault="00D66D93" w:rsidP="00FD37AB">
      <w:pPr>
        <w:pStyle w:val="a5"/>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p>
    <w:p w:rsidR="00D66D93" w:rsidRPr="00D81761" w:rsidRDefault="00D66D93" w:rsidP="00FD37AB">
      <w:pPr>
        <w:pStyle w:val="a5"/>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p>
    <w:p w:rsidR="008A263E" w:rsidRPr="00D81761" w:rsidRDefault="008255FE" w:rsidP="00FD37AB">
      <w:pPr>
        <w:tabs>
          <w:tab w:val="left" w:pos="284"/>
        </w:tabs>
        <w:spacing w:after="0" w:line="240" w:lineRule="auto"/>
        <w:rPr>
          <w:rFonts w:ascii="Times New Roman" w:hAnsi="Times New Roman" w:cs="Times New Roman"/>
          <w:b/>
          <w:sz w:val="28"/>
          <w:szCs w:val="28"/>
        </w:rPr>
      </w:pPr>
      <w:r w:rsidRPr="00D81761">
        <w:rPr>
          <w:rFonts w:ascii="Times New Roman" w:eastAsia="Times New Roman" w:hAnsi="Times New Roman" w:cs="Times New Roman"/>
          <w:b/>
          <w:sz w:val="28"/>
          <w:szCs w:val="28"/>
          <w:lang w:eastAsia="ru-RU"/>
        </w:rPr>
        <w:br w:type="page"/>
      </w:r>
    </w:p>
    <w:p w:rsidR="008A263E" w:rsidRPr="00D81761" w:rsidRDefault="008A263E" w:rsidP="00FD37AB">
      <w:pPr>
        <w:tabs>
          <w:tab w:val="left" w:pos="284"/>
        </w:tabs>
        <w:spacing w:after="0" w:line="240" w:lineRule="auto"/>
        <w:rPr>
          <w:rFonts w:ascii="Times New Roman" w:hAnsi="Times New Roman" w:cs="Times New Roman"/>
          <w:b/>
          <w:sz w:val="28"/>
          <w:szCs w:val="28"/>
        </w:rPr>
      </w:pPr>
      <w:r w:rsidRPr="00D81761">
        <w:rPr>
          <w:rFonts w:ascii="Times New Roman" w:hAnsi="Times New Roman" w:cs="Times New Roman"/>
          <w:b/>
          <w:sz w:val="28"/>
          <w:szCs w:val="28"/>
        </w:rPr>
        <w:t xml:space="preserve">Для студентов 3 курса </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Судебная реформа в сфере гражданской юрисдикции: основные</w:t>
      </w:r>
      <w:r w:rsidR="00FD37AB" w:rsidRPr="00D81761">
        <w:rPr>
          <w:rFonts w:ascii="Times New Roman" w:hAnsi="Times New Roman" w:cs="Times New Roman"/>
          <w:sz w:val="28"/>
          <w:szCs w:val="28"/>
        </w:rPr>
        <w:t xml:space="preserve"> </w:t>
      </w:r>
      <w:r w:rsidRPr="00D81761">
        <w:rPr>
          <w:rFonts w:ascii="Times New Roman" w:hAnsi="Times New Roman" w:cs="Times New Roman"/>
          <w:sz w:val="28"/>
          <w:szCs w:val="28"/>
        </w:rPr>
        <w:t>подходы и направления.</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Гражданское процессуальное право: предмет и система.</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Источники гражданского процессуальног</w:t>
      </w:r>
      <w:r w:rsidR="00FD37AB" w:rsidRPr="00D81761">
        <w:rPr>
          <w:rFonts w:ascii="Times New Roman" w:hAnsi="Times New Roman" w:cs="Times New Roman"/>
          <w:sz w:val="28"/>
          <w:szCs w:val="28"/>
        </w:rPr>
        <w:t>о права: понятие, классификация</w:t>
      </w:r>
      <w:r w:rsidRPr="00D81761">
        <w:rPr>
          <w:rFonts w:ascii="Times New Roman" w:hAnsi="Times New Roman" w:cs="Times New Roman"/>
          <w:sz w:val="28"/>
          <w:szCs w:val="28"/>
        </w:rPr>
        <w:t xml:space="preserve"> (общетеоретический  аспект)</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Действие гражданского процессуального закона во времени, в пространстве и по кругу лиц.</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Постановления Конституционного Суда Российской Федерации как источник гражданского процессуального и арбитражного процессуального права.</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Аксиомы и принципы гражданского процессуального права.</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Диспозитивность как черта метода и принцип гражданского процессуального права.</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Диспозитивное начало в сфере гражданской юрисдикции: проблемы теории и практики.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Состязательность гражданского процесса: историко-правовой аспект.</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Состязательность как правовой обычай в гражданском судопроизводстве.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Роль суда в состязательном гражданском процессе.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Процессуальное равноправие сторон в гражданском судопроизводстве.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Современные проблемы гласности правосудия по гражданским делам.</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Соотношение единоличного и коллегиального начал при рассмотрении гражданских дел в суде.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Средства защиты интересов ответчика в гражданском и арбитражном судопроизводствах</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Обеспечительные меры в гражданском процессе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Состав суда первой инстанции: проблемы теории и практики.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Современные проблемы доступа к правосудию в Российской Федерации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Принцип доступности правосудия и проблемы его реализации</w:t>
      </w:r>
      <w:r w:rsidR="00FD37AB" w:rsidRPr="00D81761">
        <w:rPr>
          <w:rFonts w:ascii="Times New Roman" w:hAnsi="Times New Roman" w:cs="Times New Roman"/>
          <w:sz w:val="28"/>
          <w:szCs w:val="28"/>
        </w:rPr>
        <w:t xml:space="preserve"> </w:t>
      </w:r>
      <w:r w:rsidRPr="00D81761">
        <w:rPr>
          <w:rFonts w:ascii="Times New Roman" w:hAnsi="Times New Roman" w:cs="Times New Roman"/>
          <w:sz w:val="28"/>
          <w:szCs w:val="28"/>
        </w:rPr>
        <w:t>в гражданском и арбитражном процессе.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Проблема истины в правосудии по гражданским делам.</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Принцип справедливости в российском гражданском процессе.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Участники гражданского процесса: понятие, классификация, различия.</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Процессуальное соучастие: понятие, виды, особенности соучастия по отдельным категориям гражданских дел.</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Замена участника процесса в гражданском судопроизводстве: проблемы теории и практики.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Третьи лица в гражданском процессе: теоретический и практический аспекты.</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Участие прокурора в гражданском процессе.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Представительство по гражданским делам: понятие, основания, виды.</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Эволюция института представительства в гражданском процессе и основные тенденции его развития на современном этапе.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Адвокат как представитель по гражданским делам в суде.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Адвокат как субъект доказывания в гражданском процессе,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Изменение и лишение процессуального статуса лиц, участвующих в деле, в гражданском судопроизводстве.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Законное представительство в гражданском процессе: понятие, основания, виды.</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Соотношение понятий дееспособности в гражданском праве и гражданском процессе: теоретический и практический аспекты.</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Участие в гражданском процессе органов местного самоуправления.</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сроки в гражданском судопроизводстве.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Роль судебной практики в правовом регулировании и правоприменении.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Статус судебной практики в России и проблемы его определения.</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Судебный прецедент: историко-правовой аспект.</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Подсудность гражданских дел: понятие, виды.</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Родовая подсудность: проблемы теории и практики.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Разграничение подсудности гражданских дел между районным судом и мировым судьей: проблемы правовой регламентации и правоприменения.</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Территориальная подсудность: теоретический и практический аспекты.</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Правовая природа соглашения о подсудности.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Последствия несоблюдения правил подсудности: конституционный и процессуальный аспекты.</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Судебные расходы по гражданским делам.</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Применение категории разумности при решении вопроса о возмещении расходов на оплату услуг представителя.</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Иск в гражданском процессе: проблемы теории и практики.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Соединение и разъединение исковых требований: основания, виды.</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Институт защиты неопределенного круга лиц в гражданском процессуальном праве России: современное состояние и перспективы развития.</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Мировое соглашение по гражданским делам.</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Приказное производство как альтернативная процедура гражданского процесса</w:t>
      </w:r>
      <w:r w:rsidR="00FD37AB"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Особенности процессуального статуса представителя в гражданском судопроизводстве</w:t>
      </w:r>
      <w:r w:rsidR="00FD37AB" w:rsidRPr="00D81761">
        <w:rPr>
          <w:rFonts w:ascii="Times New Roman" w:hAnsi="Times New Roman" w:cs="Times New Roman"/>
          <w:sz w:val="28"/>
          <w:szCs w:val="28"/>
        </w:rPr>
        <w:t>.</w:t>
      </w:r>
      <w:r w:rsidRPr="00D81761">
        <w:rPr>
          <w:rFonts w:ascii="Times New Roman" w:hAnsi="Times New Roman" w:cs="Times New Roman"/>
          <w:sz w:val="28"/>
          <w:szCs w:val="28"/>
        </w:rPr>
        <w:t xml:space="preserve"> </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Особенности рассмотрения жалоб на действия (бездействия ) судебных приставов- исполнителей</w:t>
      </w:r>
      <w:r w:rsidR="00FD37AB" w:rsidRPr="00D81761">
        <w:rPr>
          <w:rFonts w:ascii="Times New Roman" w:hAnsi="Times New Roman" w:cs="Times New Roman"/>
          <w:sz w:val="28"/>
          <w:szCs w:val="28"/>
        </w:rPr>
        <w:t>.</w:t>
      </w:r>
      <w:r w:rsidRPr="00D81761">
        <w:rPr>
          <w:rFonts w:ascii="Times New Roman" w:hAnsi="Times New Roman" w:cs="Times New Roman"/>
          <w:sz w:val="28"/>
          <w:szCs w:val="28"/>
        </w:rPr>
        <w:t xml:space="preserve"> </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Особенности рассмотрения и разрешения в судебном порядке споров, вытекающих из брачно –семейных правоотношений</w:t>
      </w:r>
      <w:r w:rsidR="00FD37AB"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рассмотрение дел о взыскании алиментов</w:t>
      </w:r>
      <w:r w:rsidR="00FD37AB"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рассмотрении дел о защите авторских прав</w:t>
      </w:r>
      <w:r w:rsidR="00FD37AB" w:rsidRPr="00D81761">
        <w:rPr>
          <w:rFonts w:ascii="Times New Roman" w:hAnsi="Times New Roman" w:cs="Times New Roman"/>
          <w:sz w:val="28"/>
          <w:szCs w:val="28"/>
        </w:rPr>
        <w:t>.</w:t>
      </w:r>
      <w:r w:rsidRPr="00D81761">
        <w:rPr>
          <w:rFonts w:ascii="Times New Roman" w:hAnsi="Times New Roman" w:cs="Times New Roman"/>
          <w:sz w:val="28"/>
          <w:szCs w:val="28"/>
        </w:rPr>
        <w:t xml:space="preserve"> </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w:t>
      </w:r>
      <w:r w:rsidR="006C66AF" w:rsidRPr="00D81761">
        <w:rPr>
          <w:rFonts w:ascii="Times New Roman" w:hAnsi="Times New Roman" w:cs="Times New Roman"/>
          <w:sz w:val="28"/>
          <w:szCs w:val="28"/>
        </w:rPr>
        <w:t>альные особенности  рассмотрения</w:t>
      </w:r>
      <w:r w:rsidRPr="00D81761">
        <w:rPr>
          <w:rFonts w:ascii="Times New Roman" w:hAnsi="Times New Roman" w:cs="Times New Roman"/>
          <w:sz w:val="28"/>
          <w:szCs w:val="28"/>
        </w:rPr>
        <w:t xml:space="preserve"> дел о компенсации  морального вреда</w:t>
      </w:r>
      <w:r w:rsidR="00FD37AB" w:rsidRPr="00D81761">
        <w:rPr>
          <w:rFonts w:ascii="Times New Roman" w:hAnsi="Times New Roman" w:cs="Times New Roman"/>
          <w:sz w:val="28"/>
          <w:szCs w:val="28"/>
        </w:rPr>
        <w:t>.</w:t>
      </w:r>
      <w:r w:rsidRPr="00D81761">
        <w:rPr>
          <w:rFonts w:ascii="Times New Roman" w:hAnsi="Times New Roman" w:cs="Times New Roman"/>
          <w:sz w:val="28"/>
          <w:szCs w:val="28"/>
        </w:rPr>
        <w:t xml:space="preserve"> </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рассмотрения дел о разделе совместно</w:t>
      </w:r>
      <w:r w:rsidR="00FD37AB" w:rsidRPr="00D81761">
        <w:rPr>
          <w:rFonts w:ascii="Times New Roman" w:hAnsi="Times New Roman" w:cs="Times New Roman"/>
          <w:sz w:val="28"/>
          <w:szCs w:val="28"/>
        </w:rPr>
        <w:t>й</w:t>
      </w:r>
      <w:r w:rsidRPr="00D81761">
        <w:rPr>
          <w:rFonts w:ascii="Times New Roman" w:hAnsi="Times New Roman" w:cs="Times New Roman"/>
          <w:sz w:val="28"/>
          <w:szCs w:val="28"/>
        </w:rPr>
        <w:t xml:space="preserve"> собственности супругов</w:t>
      </w:r>
      <w:r w:rsidR="00FD37AB"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рассмотрения дел</w:t>
      </w:r>
      <w:r w:rsidR="00FD37AB" w:rsidRPr="00D81761">
        <w:rPr>
          <w:rFonts w:ascii="Times New Roman" w:hAnsi="Times New Roman" w:cs="Times New Roman"/>
          <w:sz w:val="28"/>
          <w:szCs w:val="28"/>
        </w:rPr>
        <w:t>,</w:t>
      </w:r>
      <w:r w:rsidRPr="00D81761">
        <w:rPr>
          <w:rFonts w:ascii="Times New Roman" w:hAnsi="Times New Roman" w:cs="Times New Roman"/>
          <w:sz w:val="28"/>
          <w:szCs w:val="28"/>
        </w:rPr>
        <w:t xml:space="preserve"> связанных с воспитанием детей</w:t>
      </w:r>
      <w:r w:rsidR="00FD37AB"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рассмотрения коллективных трудовых споров</w:t>
      </w:r>
      <w:r w:rsidR="00FD37AB" w:rsidRPr="00D81761">
        <w:rPr>
          <w:rFonts w:ascii="Times New Roman" w:hAnsi="Times New Roman" w:cs="Times New Roman"/>
          <w:sz w:val="28"/>
          <w:szCs w:val="28"/>
        </w:rPr>
        <w:t>.</w:t>
      </w:r>
      <w:r w:rsidRPr="00D81761">
        <w:rPr>
          <w:rFonts w:ascii="Times New Roman" w:hAnsi="Times New Roman" w:cs="Times New Roman"/>
          <w:sz w:val="28"/>
          <w:szCs w:val="28"/>
        </w:rPr>
        <w:t xml:space="preserve"> </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рассмотрения  споров, вытекающих из жилищных правоотношений</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рассмотрения трудовых споров о восстановлении на работе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права и обязанности сторон в гражданском процессе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заочного судопроизводства и исполнение заочного решения</w:t>
      </w:r>
      <w:r w:rsidR="00FD37AB"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Относимость и допустимость доказательств по гражданским делам: проблемы теории и практики.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Основания освобождения от доказывания и их практическое значение.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Доказательственные факты: понятие, роль, особенности оценки.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Прямые и косвенные доказательства по гражданским делам.</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Вещественные доказательства в гражданском процессе: понятие, виды, особенности исследования и оценки.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Доказательственные презумпции: понятие, особенности использования в процессе рассмотрения гражданских дел.</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Предмет доказывания: понятие, правила определения, структура.</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Письменные доказательства в гражданском процессе: понятие, виды, особенности исследования и оценки.</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Интернет как источник доказательств по гражданским делам</w:t>
      </w:r>
      <w:r w:rsidR="00FD37AB"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Классификация судебных доказательств в гражданском процессе</w:t>
      </w:r>
      <w:r w:rsidR="00FD37AB"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Предмет доказывания. Теоритические и практические аспекты</w:t>
      </w:r>
      <w:r w:rsidR="00FD37AB"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Судебная экспертиза по гражданским делам</w:t>
      </w:r>
      <w:r w:rsidR="00FD37AB"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сроки и истина в состязательном гражданском процессе.</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Подготовка дела к судебному разбирательству как стадия процесса</w:t>
      </w:r>
      <w:r w:rsidR="006C66AF"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Предварительное судебное заседание</w:t>
      </w:r>
      <w:r w:rsidR="006C66AF"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s>
        <w:spacing w:after="160" w:line="240" w:lineRule="auto"/>
        <w:contextualSpacing/>
        <w:jc w:val="both"/>
        <w:rPr>
          <w:rFonts w:ascii="Times New Roman" w:hAnsi="Times New Roman" w:cs="Times New Roman"/>
          <w:sz w:val="28"/>
          <w:szCs w:val="28"/>
        </w:rPr>
      </w:pPr>
      <w:r w:rsidRPr="00D81761">
        <w:rPr>
          <w:rFonts w:ascii="Times New Roman" w:hAnsi="Times New Roman" w:cs="Times New Roman"/>
          <w:sz w:val="28"/>
          <w:szCs w:val="28"/>
        </w:rPr>
        <w:t>Окончание гражданского дела без вынесения решения</w:t>
      </w:r>
      <w:r w:rsidR="006C66AF" w:rsidRPr="00D81761">
        <w:rPr>
          <w:rFonts w:ascii="Times New Roman" w:hAnsi="Times New Roman" w:cs="Times New Roman"/>
          <w:sz w:val="28"/>
          <w:szCs w:val="28"/>
        </w:rPr>
        <w:t>.</w:t>
      </w:r>
    </w:p>
    <w:p w:rsidR="008A263E" w:rsidRPr="00D81761" w:rsidRDefault="008A263E" w:rsidP="00723E83">
      <w:pPr>
        <w:numPr>
          <w:ilvl w:val="0"/>
          <w:numId w:val="14"/>
        </w:numPr>
        <w:tabs>
          <w:tab w:val="left" w:pos="284"/>
          <w:tab w:val="left" w:pos="567"/>
          <w:tab w:val="left" w:pos="851"/>
        </w:tabs>
        <w:spacing w:after="160" w:line="240" w:lineRule="auto"/>
        <w:ind w:left="851"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 xml:space="preserve"> Судебное разбирательство—самостоятельная стадия гражданского процесса</w:t>
      </w:r>
    </w:p>
    <w:p w:rsidR="008A263E" w:rsidRPr="00D81761" w:rsidRDefault="008A263E" w:rsidP="00723E83">
      <w:pPr>
        <w:numPr>
          <w:ilvl w:val="0"/>
          <w:numId w:val="14"/>
        </w:numPr>
        <w:tabs>
          <w:tab w:val="left" w:pos="284"/>
          <w:tab w:val="left" w:pos="851"/>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Судебное решение: проблемы теории и практики</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Экспертиза в гражданском процессе.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Эксперт и специалист в гражданском процессе.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Использование специальных знаний в гражданском процессе: вопросы теории и практики.</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Судебные поручения в гражданском процессе.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Возбуждение гражданского дела в суде как стадия процесса.</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Подготовка гражданских дел к судебному разбирательству как стадия процесса.</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Примирение сторон как задача стадии подготовки гражданских дел к судебному разбирательству в гражданском процессе и средства ее выполнения.</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Защита интересов ответчика в гражданском процессе.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Встречный иск: теоретические и практические проблемы.</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Судебный приказ: история и современность.</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Заочное решение: история и современность.</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Заочное производство и проблема оптимизации гражданской процессуальной формы.</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Заочное производство как специфическая санкция в гражданском процессе.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Упрощенное производство в гражданском процессе: проблемы теории и практики.</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Окончание гражданского дела без вынесения решения.</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Немедленное исполнение решений по гражданским делам.</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Законная сила судебного решения: проблемы теории и практики.</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Апелляция в гражданском процессе России: проблемы теории и практики.</w:t>
      </w:r>
    </w:p>
    <w:p w:rsidR="006C66AF" w:rsidRPr="00D81761" w:rsidRDefault="006C66AF"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Эволюция института кассации в российском гражданском процессуальном законодательстве.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Кассация в гражданском процессе России: проблемы теории и практики.</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Полномочия суда кассационной инстанции в гражданском процессе.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Полномочия суда надзорной инстанции в гражданском процессе.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Пересмотр по вновь открывшимся или новым обстоятельствам судебных постановлений, вступивших в законную силу: проблемы теории и практики.</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Институт процессуального соучастия в гражданском процессуальном праве.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Судебное познание в гражданском процессе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Судебное усмотрение в гражданском процессе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рассмотрения индивидуальных трудовых споров в гражданском процессе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рассмотрения дел о возмещении вреда, причиненного здоровью</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Гражданско-процессуальные аспекты защиты неприкосновенности частной жизни</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рассмотрения судами дел о защите прав потребителей</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Процессуальные особенности рассмотрения земельных споров</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Участие прокурора при пересмотре судебных актов</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Теоретические и практические аспекты прекращения производства по делу</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Организация исполнительного производства в России</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Защита интересов неопределенного круга лиц в гражданском судопроизводстве</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Судебное рассмотрение и разрешение споров, связанных с самовольной постройкой</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Судебная защита прав потребителей</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 xml:space="preserve">Третейское судопроизводство: правовая природа и процессуальный срок  </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Производство по делам с участием иностранных лиц</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Актуальные проблемы современного российского нотариата</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Нотариальные действия по охране наследственных прав</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Судебное обжалование нотариальных действий (бездействия)</w:t>
      </w:r>
    </w:p>
    <w:p w:rsidR="008A263E" w:rsidRPr="00D81761" w:rsidRDefault="008A263E" w:rsidP="00723E83">
      <w:pPr>
        <w:numPr>
          <w:ilvl w:val="0"/>
          <w:numId w:val="14"/>
        </w:numPr>
        <w:tabs>
          <w:tab w:val="left" w:pos="284"/>
        </w:tabs>
        <w:spacing w:after="160" w:line="240" w:lineRule="auto"/>
        <w:ind w:left="709" w:hanging="502"/>
        <w:contextualSpacing/>
        <w:jc w:val="both"/>
        <w:rPr>
          <w:rFonts w:ascii="Times New Roman" w:hAnsi="Times New Roman" w:cs="Times New Roman"/>
          <w:sz w:val="28"/>
          <w:szCs w:val="28"/>
        </w:rPr>
      </w:pPr>
      <w:r w:rsidRPr="00D81761">
        <w:rPr>
          <w:rFonts w:ascii="Times New Roman" w:hAnsi="Times New Roman" w:cs="Times New Roman"/>
          <w:sz w:val="28"/>
          <w:szCs w:val="28"/>
        </w:rPr>
        <w:t xml:space="preserve">Международный гражданский процесс: понятие и основные институты. </w:t>
      </w:r>
    </w:p>
    <w:p w:rsidR="008A263E" w:rsidRPr="00D81761" w:rsidRDefault="008A263E" w:rsidP="00FD37AB">
      <w:pPr>
        <w:tabs>
          <w:tab w:val="left" w:pos="284"/>
        </w:tabs>
        <w:spacing w:after="160" w:line="240" w:lineRule="auto"/>
        <w:ind w:firstLine="851"/>
        <w:jc w:val="both"/>
        <w:rPr>
          <w:rFonts w:ascii="Times New Roman" w:hAnsi="Times New Roman" w:cs="Times New Roman"/>
          <w:sz w:val="28"/>
          <w:szCs w:val="28"/>
        </w:rPr>
      </w:pPr>
    </w:p>
    <w:p w:rsidR="008A263E" w:rsidRPr="00D81761" w:rsidRDefault="008A263E">
      <w:pPr>
        <w:rPr>
          <w:rFonts w:ascii="Times New Roman" w:eastAsia="Times New Roman" w:hAnsi="Times New Roman" w:cs="Times New Roman"/>
          <w:b/>
          <w:sz w:val="28"/>
          <w:szCs w:val="28"/>
          <w:lang w:eastAsia="ru-RU"/>
        </w:rPr>
      </w:pPr>
      <w:r w:rsidRPr="00D81761">
        <w:rPr>
          <w:rFonts w:ascii="Times New Roman" w:eastAsia="Times New Roman" w:hAnsi="Times New Roman" w:cs="Times New Roman"/>
          <w:b/>
          <w:sz w:val="28"/>
          <w:szCs w:val="28"/>
          <w:lang w:eastAsia="ru-RU"/>
        </w:rPr>
        <w:br w:type="page"/>
      </w:r>
    </w:p>
    <w:p w:rsidR="008255FE" w:rsidRPr="00D81761" w:rsidRDefault="008255FE">
      <w:pPr>
        <w:rPr>
          <w:rFonts w:ascii="Times New Roman" w:eastAsia="Times New Roman" w:hAnsi="Times New Roman" w:cs="Times New Roman"/>
          <w:b/>
          <w:sz w:val="28"/>
          <w:szCs w:val="28"/>
          <w:lang w:eastAsia="ru-RU"/>
        </w:rPr>
      </w:pPr>
    </w:p>
    <w:p w:rsidR="00914461" w:rsidRPr="00D81761" w:rsidRDefault="00914461" w:rsidP="00993A26">
      <w:pPr>
        <w:spacing w:after="0" w:line="240" w:lineRule="auto"/>
        <w:rPr>
          <w:rFonts w:ascii="Times New Roman" w:eastAsia="Times New Roman" w:hAnsi="Times New Roman" w:cs="Times New Roman"/>
          <w:b/>
          <w:sz w:val="28"/>
          <w:szCs w:val="28"/>
          <w:lang w:eastAsia="ru-RU"/>
        </w:rPr>
      </w:pPr>
    </w:p>
    <w:p w:rsidR="00914461" w:rsidRPr="00D81761" w:rsidRDefault="00914461" w:rsidP="00993A26">
      <w:pPr>
        <w:pStyle w:val="3"/>
        <w:ind w:right="-2" w:firstLine="0"/>
        <w:jc w:val="right"/>
        <w:rPr>
          <w:b/>
          <w:szCs w:val="28"/>
        </w:rPr>
      </w:pPr>
      <w:r w:rsidRPr="00D81761">
        <w:rPr>
          <w:b/>
          <w:szCs w:val="28"/>
        </w:rPr>
        <w:t>Приложение 2</w:t>
      </w:r>
    </w:p>
    <w:p w:rsidR="00914461" w:rsidRPr="00D81761" w:rsidRDefault="00914461" w:rsidP="00993A26">
      <w:pPr>
        <w:pStyle w:val="3"/>
        <w:ind w:firstLine="0"/>
        <w:jc w:val="center"/>
        <w:rPr>
          <w:b/>
          <w:szCs w:val="28"/>
        </w:rPr>
      </w:pPr>
      <w:r w:rsidRPr="00D81761">
        <w:rPr>
          <w:b/>
          <w:szCs w:val="28"/>
        </w:rPr>
        <w:t>Образец заявления о закреплении темы курсовой работы</w:t>
      </w:r>
    </w:p>
    <w:p w:rsidR="00914461" w:rsidRPr="00D81761" w:rsidRDefault="00914461" w:rsidP="00993A26">
      <w:pPr>
        <w:pStyle w:val="3"/>
        <w:jc w:val="right"/>
        <w:rPr>
          <w:b/>
          <w:szCs w:val="28"/>
        </w:rPr>
      </w:pPr>
    </w:p>
    <w:p w:rsidR="00914461" w:rsidRPr="00D81761" w:rsidRDefault="00914461" w:rsidP="00993A26">
      <w:pPr>
        <w:pStyle w:val="3"/>
        <w:rPr>
          <w:b/>
          <w:szCs w:val="28"/>
        </w:rPr>
      </w:pPr>
    </w:p>
    <w:p w:rsidR="00914461" w:rsidRPr="00D81761" w:rsidRDefault="00914461" w:rsidP="00993A26">
      <w:pPr>
        <w:pStyle w:val="3"/>
        <w:rPr>
          <w:szCs w:val="28"/>
        </w:rPr>
      </w:pPr>
    </w:p>
    <w:p w:rsidR="00914461" w:rsidRPr="00D81761" w:rsidRDefault="00914461" w:rsidP="00993A26">
      <w:pPr>
        <w:spacing w:after="0" w:line="240" w:lineRule="auto"/>
        <w:ind w:left="4536"/>
        <w:rPr>
          <w:rFonts w:ascii="Times New Roman" w:hAnsi="Times New Roman" w:cs="Times New Roman"/>
          <w:sz w:val="28"/>
          <w:szCs w:val="28"/>
        </w:rPr>
      </w:pPr>
      <w:r w:rsidRPr="00D81761">
        <w:rPr>
          <w:rFonts w:ascii="Times New Roman" w:hAnsi="Times New Roman" w:cs="Times New Roman"/>
          <w:sz w:val="28"/>
          <w:szCs w:val="28"/>
        </w:rPr>
        <w:t>Зав. кафедрой гражданского процесса</w:t>
      </w:r>
    </w:p>
    <w:p w:rsidR="00914461" w:rsidRPr="00D81761" w:rsidRDefault="00914461" w:rsidP="00993A26">
      <w:pPr>
        <w:spacing w:after="0" w:line="240" w:lineRule="auto"/>
        <w:ind w:left="4536"/>
        <w:rPr>
          <w:rFonts w:ascii="Times New Roman" w:hAnsi="Times New Roman" w:cs="Times New Roman"/>
          <w:sz w:val="28"/>
          <w:szCs w:val="28"/>
        </w:rPr>
      </w:pPr>
      <w:r w:rsidRPr="00D81761">
        <w:rPr>
          <w:rFonts w:ascii="Times New Roman" w:hAnsi="Times New Roman" w:cs="Times New Roman"/>
          <w:sz w:val="28"/>
          <w:szCs w:val="28"/>
        </w:rPr>
        <w:t>к.ю.н., доц. Кадимовой М.Ш.</w:t>
      </w:r>
    </w:p>
    <w:p w:rsidR="00914461" w:rsidRPr="00D81761" w:rsidRDefault="00914461" w:rsidP="00993A26">
      <w:pPr>
        <w:spacing w:after="0" w:line="240" w:lineRule="auto"/>
        <w:ind w:left="4536"/>
        <w:rPr>
          <w:rFonts w:ascii="Times New Roman" w:hAnsi="Times New Roman" w:cs="Times New Roman"/>
          <w:sz w:val="28"/>
          <w:szCs w:val="28"/>
        </w:rPr>
      </w:pPr>
    </w:p>
    <w:p w:rsidR="00914461" w:rsidRPr="00D81761" w:rsidRDefault="00914461" w:rsidP="00993A26">
      <w:pPr>
        <w:spacing w:after="0" w:line="240" w:lineRule="auto"/>
        <w:ind w:left="4536"/>
        <w:rPr>
          <w:rFonts w:ascii="Times New Roman" w:hAnsi="Times New Roman" w:cs="Times New Roman"/>
          <w:sz w:val="28"/>
          <w:szCs w:val="28"/>
        </w:rPr>
      </w:pPr>
      <w:r w:rsidRPr="00D81761">
        <w:rPr>
          <w:rFonts w:ascii="Times New Roman" w:hAnsi="Times New Roman" w:cs="Times New Roman"/>
          <w:sz w:val="28"/>
          <w:szCs w:val="28"/>
        </w:rPr>
        <w:t>Студента 3 курса 1 гр. ДБО ЮИ ДГУ Магомедова Магомеда Магомедовича</w:t>
      </w:r>
    </w:p>
    <w:p w:rsidR="00914461" w:rsidRPr="00D81761" w:rsidRDefault="00914461" w:rsidP="00993A26">
      <w:pPr>
        <w:spacing w:after="0" w:line="240" w:lineRule="auto"/>
        <w:ind w:left="4536"/>
        <w:rPr>
          <w:rFonts w:ascii="Times New Roman" w:hAnsi="Times New Roman" w:cs="Times New Roman"/>
          <w:sz w:val="28"/>
          <w:szCs w:val="28"/>
        </w:rPr>
      </w:pPr>
      <w:r w:rsidRPr="00D81761">
        <w:rPr>
          <w:rFonts w:ascii="Times New Roman" w:hAnsi="Times New Roman" w:cs="Times New Roman"/>
          <w:sz w:val="28"/>
          <w:szCs w:val="28"/>
        </w:rPr>
        <w:t>тел. 8__________________________</w:t>
      </w:r>
    </w:p>
    <w:p w:rsidR="00914461" w:rsidRPr="00D81761" w:rsidRDefault="00914461" w:rsidP="00993A26">
      <w:pPr>
        <w:spacing w:after="0" w:line="240" w:lineRule="auto"/>
        <w:ind w:left="3600" w:firstLine="720"/>
        <w:jc w:val="center"/>
        <w:rPr>
          <w:rFonts w:ascii="Times New Roman" w:hAnsi="Times New Roman" w:cs="Times New Roman"/>
          <w:sz w:val="28"/>
          <w:szCs w:val="28"/>
        </w:rPr>
      </w:pPr>
    </w:p>
    <w:p w:rsidR="00914461" w:rsidRPr="00D81761" w:rsidRDefault="00914461" w:rsidP="00993A26">
      <w:pPr>
        <w:spacing w:after="0" w:line="240" w:lineRule="auto"/>
        <w:ind w:left="3600" w:firstLine="720"/>
        <w:jc w:val="center"/>
        <w:rPr>
          <w:rFonts w:ascii="Times New Roman" w:hAnsi="Times New Roman" w:cs="Times New Roman"/>
          <w:sz w:val="28"/>
          <w:szCs w:val="28"/>
        </w:rPr>
      </w:pPr>
    </w:p>
    <w:p w:rsidR="00914461" w:rsidRPr="00D81761" w:rsidRDefault="00914461" w:rsidP="00993A26">
      <w:pPr>
        <w:spacing w:after="0" w:line="240" w:lineRule="auto"/>
        <w:ind w:left="3600" w:firstLine="720"/>
        <w:jc w:val="center"/>
        <w:rPr>
          <w:rFonts w:ascii="Times New Roman" w:hAnsi="Times New Roman" w:cs="Times New Roman"/>
          <w:sz w:val="28"/>
          <w:szCs w:val="28"/>
        </w:rPr>
      </w:pPr>
    </w:p>
    <w:p w:rsidR="00993A26" w:rsidRPr="00D81761" w:rsidRDefault="00993A26" w:rsidP="00993A26">
      <w:pPr>
        <w:spacing w:after="0" w:line="240" w:lineRule="auto"/>
        <w:jc w:val="center"/>
        <w:rPr>
          <w:rFonts w:ascii="Times New Roman" w:hAnsi="Times New Roman" w:cs="Times New Roman"/>
          <w:sz w:val="28"/>
          <w:szCs w:val="28"/>
        </w:rPr>
      </w:pPr>
    </w:p>
    <w:p w:rsidR="00914461" w:rsidRPr="00D81761" w:rsidRDefault="00914461" w:rsidP="00993A26">
      <w:pPr>
        <w:spacing w:after="0" w:line="240" w:lineRule="auto"/>
        <w:jc w:val="center"/>
        <w:rPr>
          <w:rFonts w:ascii="Times New Roman" w:hAnsi="Times New Roman" w:cs="Times New Roman"/>
          <w:sz w:val="28"/>
          <w:szCs w:val="28"/>
        </w:rPr>
      </w:pPr>
      <w:r w:rsidRPr="00D81761">
        <w:rPr>
          <w:rFonts w:ascii="Times New Roman" w:hAnsi="Times New Roman" w:cs="Times New Roman"/>
          <w:sz w:val="28"/>
          <w:szCs w:val="28"/>
        </w:rPr>
        <w:t>Заявление</w:t>
      </w:r>
    </w:p>
    <w:p w:rsidR="00993A26" w:rsidRPr="00D81761" w:rsidRDefault="00993A26" w:rsidP="00993A26">
      <w:pPr>
        <w:spacing w:after="0" w:line="240" w:lineRule="auto"/>
        <w:jc w:val="center"/>
        <w:rPr>
          <w:rFonts w:ascii="Times New Roman" w:hAnsi="Times New Roman" w:cs="Times New Roman"/>
          <w:sz w:val="28"/>
          <w:szCs w:val="28"/>
        </w:rPr>
      </w:pPr>
    </w:p>
    <w:p w:rsidR="00914461" w:rsidRPr="00D81761" w:rsidRDefault="00914461" w:rsidP="00993A26">
      <w:pPr>
        <w:spacing w:after="0" w:line="240" w:lineRule="auto"/>
        <w:ind w:firstLine="709"/>
        <w:jc w:val="both"/>
        <w:rPr>
          <w:rFonts w:ascii="Times New Roman" w:hAnsi="Times New Roman" w:cs="Times New Roman"/>
          <w:sz w:val="28"/>
          <w:szCs w:val="28"/>
        </w:rPr>
      </w:pPr>
      <w:r w:rsidRPr="00D81761">
        <w:rPr>
          <w:rFonts w:ascii="Times New Roman" w:hAnsi="Times New Roman" w:cs="Times New Roman"/>
          <w:sz w:val="28"/>
          <w:szCs w:val="28"/>
        </w:rPr>
        <w:t>Прошу Вас закрепить за мной курсовую работу на тему: «</w:t>
      </w:r>
      <w:r w:rsidR="00264E86" w:rsidRPr="00D81761">
        <w:rPr>
          <w:rFonts w:ascii="Times New Roman" w:hAnsi="Times New Roman" w:cs="Times New Roman"/>
          <w:sz w:val="28"/>
          <w:szCs w:val="28"/>
          <w:shd w:val="clear" w:color="auto" w:fill="FFFFFF"/>
        </w:rPr>
        <w:t>Особенности рассмотрения дел об установлении происхождения детей</w:t>
      </w:r>
      <w:r w:rsidRPr="00D81761">
        <w:rPr>
          <w:rFonts w:ascii="Times New Roman" w:hAnsi="Times New Roman" w:cs="Times New Roman"/>
          <w:sz w:val="28"/>
          <w:szCs w:val="28"/>
        </w:rPr>
        <w:t xml:space="preserve">». </w:t>
      </w:r>
    </w:p>
    <w:p w:rsidR="00914461" w:rsidRPr="00D81761" w:rsidRDefault="00914461" w:rsidP="00993A26">
      <w:pPr>
        <w:spacing w:after="0" w:line="240" w:lineRule="auto"/>
        <w:rPr>
          <w:rFonts w:ascii="Times New Roman" w:hAnsi="Times New Roman" w:cs="Times New Roman"/>
          <w:sz w:val="28"/>
          <w:szCs w:val="28"/>
        </w:rPr>
      </w:pPr>
    </w:p>
    <w:p w:rsidR="00914461" w:rsidRPr="00D81761" w:rsidRDefault="00914461" w:rsidP="00993A26">
      <w:pPr>
        <w:spacing w:after="0" w:line="240" w:lineRule="auto"/>
        <w:rPr>
          <w:rFonts w:ascii="Times New Roman" w:hAnsi="Times New Roman" w:cs="Times New Roman"/>
          <w:sz w:val="28"/>
          <w:szCs w:val="28"/>
        </w:rPr>
      </w:pPr>
    </w:p>
    <w:p w:rsidR="00914461" w:rsidRPr="00D81761" w:rsidRDefault="0071701F" w:rsidP="00993A26">
      <w:pPr>
        <w:spacing w:after="0" w:line="240" w:lineRule="auto"/>
        <w:rPr>
          <w:rFonts w:ascii="Times New Roman" w:hAnsi="Times New Roman" w:cs="Times New Roman"/>
          <w:sz w:val="28"/>
          <w:szCs w:val="28"/>
        </w:rPr>
      </w:pPr>
      <w:r w:rsidRPr="00D81761">
        <w:rPr>
          <w:rFonts w:ascii="Times New Roman" w:hAnsi="Times New Roman" w:cs="Times New Roman"/>
          <w:sz w:val="28"/>
          <w:szCs w:val="28"/>
        </w:rPr>
        <w:t>10. 01. 22</w:t>
      </w:r>
      <w:r w:rsidR="00914461" w:rsidRPr="00D81761">
        <w:rPr>
          <w:rFonts w:ascii="Times New Roman" w:hAnsi="Times New Roman" w:cs="Times New Roman"/>
          <w:sz w:val="28"/>
          <w:szCs w:val="28"/>
        </w:rPr>
        <w:t>г.</w:t>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t xml:space="preserve"> подпись</w:t>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t>/М. Магомедов/</w:t>
      </w:r>
    </w:p>
    <w:p w:rsidR="00914461" w:rsidRPr="00D81761" w:rsidRDefault="00914461" w:rsidP="00993A26">
      <w:pPr>
        <w:spacing w:after="0" w:line="240" w:lineRule="auto"/>
        <w:rPr>
          <w:rFonts w:ascii="Times New Roman" w:hAnsi="Times New Roman" w:cs="Times New Roman"/>
          <w:b/>
          <w:sz w:val="28"/>
          <w:szCs w:val="28"/>
        </w:rPr>
      </w:pPr>
      <w:r w:rsidRPr="00D81761">
        <w:rPr>
          <w:rFonts w:ascii="Times New Roman" w:hAnsi="Times New Roman" w:cs="Times New Roman"/>
          <w:b/>
          <w:sz w:val="28"/>
          <w:szCs w:val="28"/>
        </w:rPr>
        <w:br w:type="page"/>
      </w:r>
    </w:p>
    <w:p w:rsidR="005E44E7" w:rsidRPr="00D81761" w:rsidRDefault="005E44E7" w:rsidP="00993A26">
      <w:pPr>
        <w:pStyle w:val="3"/>
        <w:ind w:right="-2" w:firstLine="0"/>
        <w:jc w:val="right"/>
        <w:rPr>
          <w:b/>
          <w:szCs w:val="28"/>
        </w:rPr>
      </w:pPr>
      <w:r w:rsidRPr="00D81761">
        <w:rPr>
          <w:b/>
          <w:szCs w:val="28"/>
        </w:rPr>
        <w:t>Приложение 3</w:t>
      </w:r>
    </w:p>
    <w:p w:rsidR="00914461" w:rsidRPr="00D81761" w:rsidRDefault="00914461" w:rsidP="00993A26">
      <w:pPr>
        <w:pStyle w:val="3"/>
        <w:ind w:firstLine="0"/>
        <w:jc w:val="center"/>
        <w:rPr>
          <w:b/>
          <w:szCs w:val="28"/>
        </w:rPr>
      </w:pPr>
      <w:r w:rsidRPr="00D81761">
        <w:rPr>
          <w:b/>
          <w:szCs w:val="28"/>
        </w:rPr>
        <w:t>Образец заявления о закреплении темы курсовой работы и назначении научного руководителя</w:t>
      </w:r>
    </w:p>
    <w:p w:rsidR="00914461" w:rsidRPr="00D81761" w:rsidRDefault="00914461" w:rsidP="00993A26">
      <w:pPr>
        <w:pStyle w:val="3"/>
        <w:rPr>
          <w:b/>
          <w:szCs w:val="28"/>
        </w:rPr>
      </w:pPr>
    </w:p>
    <w:p w:rsidR="00914461" w:rsidRPr="00D81761" w:rsidRDefault="00914461" w:rsidP="00993A26">
      <w:pPr>
        <w:pStyle w:val="3"/>
        <w:rPr>
          <w:szCs w:val="28"/>
        </w:rPr>
      </w:pPr>
    </w:p>
    <w:p w:rsidR="00914461" w:rsidRPr="00D81761" w:rsidRDefault="00914461" w:rsidP="00993A26">
      <w:pPr>
        <w:spacing w:after="0" w:line="240" w:lineRule="auto"/>
        <w:ind w:left="4536"/>
        <w:rPr>
          <w:rFonts w:ascii="Times New Roman" w:hAnsi="Times New Roman" w:cs="Times New Roman"/>
          <w:sz w:val="28"/>
          <w:szCs w:val="28"/>
        </w:rPr>
      </w:pPr>
      <w:r w:rsidRPr="00D81761">
        <w:rPr>
          <w:rFonts w:ascii="Times New Roman" w:hAnsi="Times New Roman" w:cs="Times New Roman"/>
          <w:sz w:val="28"/>
          <w:szCs w:val="28"/>
        </w:rPr>
        <w:t>Зав. кафедрой гражданского процесса</w:t>
      </w:r>
    </w:p>
    <w:p w:rsidR="00914461" w:rsidRPr="00D81761" w:rsidRDefault="00914461" w:rsidP="00993A26">
      <w:pPr>
        <w:spacing w:after="0" w:line="240" w:lineRule="auto"/>
        <w:ind w:left="4536"/>
        <w:rPr>
          <w:rFonts w:ascii="Times New Roman" w:hAnsi="Times New Roman" w:cs="Times New Roman"/>
          <w:sz w:val="28"/>
          <w:szCs w:val="28"/>
        </w:rPr>
      </w:pPr>
      <w:r w:rsidRPr="00D81761">
        <w:rPr>
          <w:rFonts w:ascii="Times New Roman" w:hAnsi="Times New Roman" w:cs="Times New Roman"/>
          <w:sz w:val="28"/>
          <w:szCs w:val="28"/>
        </w:rPr>
        <w:t>к.ю.н., доц. Кадимовой М.Ш.</w:t>
      </w:r>
    </w:p>
    <w:p w:rsidR="00914461" w:rsidRPr="00D81761" w:rsidRDefault="00914461" w:rsidP="00993A26">
      <w:pPr>
        <w:spacing w:after="0" w:line="240" w:lineRule="auto"/>
        <w:ind w:left="4536"/>
        <w:rPr>
          <w:rFonts w:ascii="Times New Roman" w:hAnsi="Times New Roman" w:cs="Times New Roman"/>
          <w:sz w:val="28"/>
          <w:szCs w:val="28"/>
        </w:rPr>
      </w:pPr>
    </w:p>
    <w:p w:rsidR="00914461" w:rsidRPr="00D81761" w:rsidRDefault="00914461" w:rsidP="00993A26">
      <w:pPr>
        <w:spacing w:after="0" w:line="240" w:lineRule="auto"/>
        <w:ind w:left="4536"/>
        <w:rPr>
          <w:rFonts w:ascii="Times New Roman" w:hAnsi="Times New Roman" w:cs="Times New Roman"/>
          <w:sz w:val="28"/>
          <w:szCs w:val="28"/>
        </w:rPr>
      </w:pPr>
      <w:r w:rsidRPr="00D81761">
        <w:rPr>
          <w:rFonts w:ascii="Times New Roman" w:hAnsi="Times New Roman" w:cs="Times New Roman"/>
          <w:sz w:val="28"/>
          <w:szCs w:val="28"/>
        </w:rPr>
        <w:t>Студента 3 курса 1 гр. ДБО ЮИ ДГУ Магомедова Магомеда Магомедовича</w:t>
      </w:r>
    </w:p>
    <w:p w:rsidR="00914461" w:rsidRPr="00D81761" w:rsidRDefault="00914461" w:rsidP="00993A26">
      <w:pPr>
        <w:spacing w:after="0" w:line="240" w:lineRule="auto"/>
        <w:ind w:left="4536"/>
        <w:rPr>
          <w:rFonts w:ascii="Times New Roman" w:hAnsi="Times New Roman" w:cs="Times New Roman"/>
          <w:sz w:val="28"/>
          <w:szCs w:val="28"/>
        </w:rPr>
      </w:pPr>
      <w:r w:rsidRPr="00D81761">
        <w:rPr>
          <w:rFonts w:ascii="Times New Roman" w:hAnsi="Times New Roman" w:cs="Times New Roman"/>
          <w:sz w:val="28"/>
          <w:szCs w:val="28"/>
        </w:rPr>
        <w:t>тел. 8__________________________</w:t>
      </w:r>
    </w:p>
    <w:p w:rsidR="00914461" w:rsidRPr="00D81761" w:rsidRDefault="00914461" w:rsidP="00993A26">
      <w:pPr>
        <w:spacing w:after="0" w:line="240" w:lineRule="auto"/>
        <w:ind w:left="3600" w:firstLine="720"/>
        <w:jc w:val="center"/>
        <w:rPr>
          <w:rFonts w:ascii="Times New Roman" w:hAnsi="Times New Roman" w:cs="Times New Roman"/>
          <w:sz w:val="28"/>
          <w:szCs w:val="28"/>
        </w:rPr>
      </w:pPr>
    </w:p>
    <w:p w:rsidR="00914461" w:rsidRPr="00D81761" w:rsidRDefault="00914461" w:rsidP="00993A26">
      <w:pPr>
        <w:spacing w:after="0" w:line="240" w:lineRule="auto"/>
        <w:ind w:left="3600" w:firstLine="720"/>
        <w:jc w:val="center"/>
        <w:rPr>
          <w:rFonts w:ascii="Times New Roman" w:hAnsi="Times New Roman" w:cs="Times New Roman"/>
          <w:sz w:val="28"/>
          <w:szCs w:val="28"/>
        </w:rPr>
      </w:pPr>
    </w:p>
    <w:p w:rsidR="00914461" w:rsidRPr="00D81761" w:rsidRDefault="00914461" w:rsidP="00993A26">
      <w:pPr>
        <w:spacing w:after="0" w:line="240" w:lineRule="auto"/>
        <w:ind w:left="3600" w:firstLine="720"/>
        <w:jc w:val="center"/>
        <w:rPr>
          <w:rFonts w:ascii="Times New Roman" w:hAnsi="Times New Roman" w:cs="Times New Roman"/>
          <w:sz w:val="28"/>
          <w:szCs w:val="28"/>
        </w:rPr>
      </w:pPr>
    </w:p>
    <w:p w:rsidR="00914461" w:rsidRPr="00D81761" w:rsidRDefault="00914461" w:rsidP="00993A26">
      <w:pPr>
        <w:spacing w:after="0" w:line="240" w:lineRule="auto"/>
        <w:jc w:val="center"/>
        <w:rPr>
          <w:rFonts w:ascii="Times New Roman" w:hAnsi="Times New Roman" w:cs="Times New Roman"/>
          <w:sz w:val="28"/>
          <w:szCs w:val="28"/>
        </w:rPr>
      </w:pPr>
      <w:r w:rsidRPr="00D81761">
        <w:rPr>
          <w:rFonts w:ascii="Times New Roman" w:hAnsi="Times New Roman" w:cs="Times New Roman"/>
          <w:sz w:val="28"/>
          <w:szCs w:val="28"/>
        </w:rPr>
        <w:t>Заявление</w:t>
      </w:r>
    </w:p>
    <w:p w:rsidR="00993A26" w:rsidRPr="00D81761" w:rsidRDefault="00993A26" w:rsidP="00993A26">
      <w:pPr>
        <w:spacing w:after="0" w:line="240" w:lineRule="auto"/>
        <w:jc w:val="center"/>
        <w:rPr>
          <w:rFonts w:ascii="Times New Roman" w:hAnsi="Times New Roman" w:cs="Times New Roman"/>
          <w:sz w:val="28"/>
          <w:szCs w:val="28"/>
        </w:rPr>
      </w:pPr>
    </w:p>
    <w:p w:rsidR="00914461" w:rsidRPr="00D81761" w:rsidRDefault="00914461" w:rsidP="00993A26">
      <w:pPr>
        <w:spacing w:after="0" w:line="240" w:lineRule="auto"/>
        <w:ind w:firstLine="709"/>
        <w:jc w:val="both"/>
        <w:rPr>
          <w:rFonts w:ascii="Times New Roman" w:hAnsi="Times New Roman" w:cs="Times New Roman"/>
          <w:sz w:val="28"/>
          <w:szCs w:val="28"/>
        </w:rPr>
      </w:pPr>
      <w:r w:rsidRPr="00D81761">
        <w:rPr>
          <w:rFonts w:ascii="Times New Roman" w:hAnsi="Times New Roman" w:cs="Times New Roman"/>
          <w:sz w:val="28"/>
          <w:szCs w:val="28"/>
        </w:rPr>
        <w:t>Прошу Вас закрепить за мной курсовую работу на тему: «</w:t>
      </w:r>
      <w:r w:rsidR="00264E86" w:rsidRPr="00D81761">
        <w:rPr>
          <w:rFonts w:ascii="Times New Roman" w:hAnsi="Times New Roman" w:cs="Times New Roman"/>
          <w:sz w:val="28"/>
          <w:szCs w:val="28"/>
          <w:shd w:val="clear" w:color="auto" w:fill="FFFFFF"/>
        </w:rPr>
        <w:t>Особенности рассмотрения дел об установлении происхождения детей</w:t>
      </w:r>
      <w:r w:rsidRPr="00D81761">
        <w:rPr>
          <w:rFonts w:ascii="Times New Roman" w:hAnsi="Times New Roman" w:cs="Times New Roman"/>
          <w:sz w:val="28"/>
          <w:szCs w:val="28"/>
        </w:rPr>
        <w:t>» и назначить научным руководителем профессора Кострову Н</w:t>
      </w:r>
      <w:r w:rsidR="00CE2D51" w:rsidRPr="00D81761">
        <w:rPr>
          <w:rFonts w:ascii="Times New Roman" w:hAnsi="Times New Roman" w:cs="Times New Roman"/>
          <w:sz w:val="28"/>
          <w:szCs w:val="28"/>
        </w:rPr>
        <w:t>ину Михайловну</w:t>
      </w:r>
    </w:p>
    <w:p w:rsidR="00914461" w:rsidRPr="00D81761" w:rsidRDefault="00914461" w:rsidP="00993A26">
      <w:pPr>
        <w:spacing w:after="0" w:line="240" w:lineRule="auto"/>
        <w:rPr>
          <w:rFonts w:ascii="Times New Roman" w:hAnsi="Times New Roman" w:cs="Times New Roman"/>
          <w:sz w:val="28"/>
          <w:szCs w:val="28"/>
        </w:rPr>
      </w:pPr>
    </w:p>
    <w:p w:rsidR="00914461" w:rsidRPr="00D81761" w:rsidRDefault="00914461" w:rsidP="00993A26">
      <w:pPr>
        <w:spacing w:after="0" w:line="240" w:lineRule="auto"/>
        <w:rPr>
          <w:rFonts w:ascii="Times New Roman" w:hAnsi="Times New Roman" w:cs="Times New Roman"/>
          <w:sz w:val="28"/>
          <w:szCs w:val="28"/>
        </w:rPr>
      </w:pPr>
    </w:p>
    <w:p w:rsidR="00914461" w:rsidRPr="00D81761" w:rsidRDefault="0071701F" w:rsidP="00993A26">
      <w:pPr>
        <w:spacing w:after="0" w:line="240" w:lineRule="auto"/>
        <w:rPr>
          <w:rFonts w:ascii="Times New Roman" w:hAnsi="Times New Roman" w:cs="Times New Roman"/>
          <w:sz w:val="28"/>
          <w:szCs w:val="28"/>
        </w:rPr>
      </w:pPr>
      <w:r w:rsidRPr="00D81761">
        <w:rPr>
          <w:rFonts w:ascii="Times New Roman" w:hAnsi="Times New Roman" w:cs="Times New Roman"/>
          <w:sz w:val="28"/>
          <w:szCs w:val="28"/>
        </w:rPr>
        <w:t>10. 01. 22</w:t>
      </w:r>
      <w:r w:rsidR="00914461" w:rsidRPr="00D81761">
        <w:rPr>
          <w:rFonts w:ascii="Times New Roman" w:hAnsi="Times New Roman" w:cs="Times New Roman"/>
          <w:sz w:val="28"/>
          <w:szCs w:val="28"/>
        </w:rPr>
        <w:t>г.</w:t>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t xml:space="preserve"> подпись</w:t>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r>
      <w:r w:rsidR="00914461" w:rsidRPr="00D81761">
        <w:rPr>
          <w:rFonts w:ascii="Times New Roman" w:hAnsi="Times New Roman" w:cs="Times New Roman"/>
          <w:sz w:val="28"/>
          <w:szCs w:val="28"/>
        </w:rPr>
        <w:tab/>
        <w:t>/М. Магомедов/</w:t>
      </w:r>
    </w:p>
    <w:p w:rsidR="00914461" w:rsidRPr="00D81761" w:rsidRDefault="00914461" w:rsidP="00993A26">
      <w:pPr>
        <w:spacing w:after="0" w:line="240" w:lineRule="auto"/>
        <w:rPr>
          <w:rFonts w:ascii="Times New Roman" w:hAnsi="Times New Roman" w:cs="Times New Roman"/>
          <w:b/>
          <w:sz w:val="28"/>
          <w:szCs w:val="28"/>
        </w:rPr>
      </w:pPr>
      <w:r w:rsidRPr="00D81761">
        <w:rPr>
          <w:rFonts w:ascii="Times New Roman" w:hAnsi="Times New Roman" w:cs="Times New Roman"/>
          <w:b/>
          <w:sz w:val="28"/>
          <w:szCs w:val="28"/>
        </w:rPr>
        <w:br w:type="page"/>
      </w:r>
    </w:p>
    <w:p w:rsidR="00AF3565" w:rsidRPr="00D81761" w:rsidRDefault="00AF3565" w:rsidP="00993A26">
      <w:pPr>
        <w:spacing w:after="0" w:line="240" w:lineRule="auto"/>
        <w:jc w:val="right"/>
        <w:rPr>
          <w:rFonts w:ascii="Times New Roman" w:hAnsi="Times New Roman" w:cs="Times New Roman"/>
          <w:b/>
          <w:sz w:val="28"/>
          <w:szCs w:val="28"/>
        </w:rPr>
      </w:pPr>
      <w:r w:rsidRPr="00D81761">
        <w:rPr>
          <w:rFonts w:ascii="Times New Roman" w:hAnsi="Times New Roman" w:cs="Times New Roman"/>
          <w:b/>
          <w:sz w:val="28"/>
          <w:szCs w:val="28"/>
        </w:rPr>
        <w:t>Приложение 4</w:t>
      </w:r>
    </w:p>
    <w:p w:rsidR="00AF3565" w:rsidRPr="00D81761" w:rsidRDefault="00AF3565" w:rsidP="00993A26">
      <w:pPr>
        <w:spacing w:after="0" w:line="240" w:lineRule="auto"/>
        <w:ind w:right="-259"/>
        <w:jc w:val="right"/>
        <w:rPr>
          <w:rFonts w:ascii="Times New Roman" w:eastAsia="Times New Roman" w:hAnsi="Times New Roman" w:cs="Times New Roman"/>
          <w:b/>
          <w:iCs/>
          <w:sz w:val="28"/>
          <w:szCs w:val="28"/>
        </w:rPr>
      </w:pPr>
      <w:r w:rsidRPr="00D81761">
        <w:rPr>
          <w:rFonts w:ascii="Times New Roman" w:eastAsia="Times New Roman" w:hAnsi="Times New Roman" w:cs="Times New Roman"/>
          <w:b/>
          <w:iCs/>
          <w:sz w:val="28"/>
          <w:szCs w:val="28"/>
        </w:rPr>
        <w:t xml:space="preserve">Форма задания на выполнение курсовой работы </w:t>
      </w:r>
    </w:p>
    <w:p w:rsidR="00993A26" w:rsidRPr="00D81761" w:rsidRDefault="00993A26" w:rsidP="00993A26">
      <w:pPr>
        <w:spacing w:after="0" w:line="240" w:lineRule="auto"/>
        <w:ind w:right="-261"/>
        <w:jc w:val="center"/>
        <w:rPr>
          <w:rFonts w:ascii="Times New Roman" w:eastAsia="Times New Roman" w:hAnsi="Times New Roman" w:cs="Times New Roman"/>
          <w:b/>
          <w:sz w:val="28"/>
          <w:szCs w:val="28"/>
        </w:rPr>
      </w:pPr>
    </w:p>
    <w:p w:rsidR="00AF3565" w:rsidRPr="00D81761" w:rsidRDefault="00AF3565" w:rsidP="00993A26">
      <w:pPr>
        <w:spacing w:after="0" w:line="240" w:lineRule="auto"/>
        <w:ind w:right="-261"/>
        <w:jc w:val="center"/>
        <w:rPr>
          <w:rFonts w:ascii="Times New Roman" w:hAnsi="Times New Roman" w:cs="Times New Roman"/>
          <w:b/>
          <w:sz w:val="28"/>
          <w:szCs w:val="28"/>
        </w:rPr>
      </w:pPr>
      <w:r w:rsidRPr="00D81761">
        <w:rPr>
          <w:rFonts w:ascii="Times New Roman" w:eastAsia="Times New Roman" w:hAnsi="Times New Roman" w:cs="Times New Roman"/>
          <w:b/>
          <w:sz w:val="28"/>
          <w:szCs w:val="28"/>
        </w:rPr>
        <w:t>ЗАДАНИЕ</w:t>
      </w:r>
    </w:p>
    <w:p w:rsidR="00AF3565" w:rsidRPr="00D81761" w:rsidRDefault="00AF3565" w:rsidP="00993A26">
      <w:pPr>
        <w:spacing w:after="0" w:line="240" w:lineRule="auto"/>
        <w:ind w:right="-261"/>
        <w:jc w:val="center"/>
        <w:rPr>
          <w:rFonts w:ascii="Times New Roman" w:eastAsia="Times New Roman" w:hAnsi="Times New Roman" w:cs="Times New Roman"/>
          <w:b/>
          <w:sz w:val="28"/>
          <w:szCs w:val="28"/>
        </w:rPr>
      </w:pPr>
      <w:r w:rsidRPr="00D81761">
        <w:rPr>
          <w:rFonts w:ascii="Times New Roman" w:eastAsia="Times New Roman" w:hAnsi="Times New Roman" w:cs="Times New Roman"/>
          <w:b/>
          <w:sz w:val="28"/>
          <w:szCs w:val="28"/>
        </w:rPr>
        <w:t>на курсовую работу</w:t>
      </w:r>
    </w:p>
    <w:p w:rsidR="00993A26" w:rsidRPr="00D81761" w:rsidRDefault="00993A26" w:rsidP="00993A26">
      <w:pPr>
        <w:spacing w:after="0" w:line="240" w:lineRule="auto"/>
        <w:ind w:right="-261"/>
        <w:jc w:val="center"/>
        <w:rPr>
          <w:rFonts w:ascii="Times New Roman" w:hAnsi="Times New Roman" w:cs="Times New Roman"/>
          <w:sz w:val="28"/>
          <w:szCs w:val="28"/>
        </w:rPr>
      </w:pPr>
    </w:p>
    <w:p w:rsidR="00AF3565" w:rsidRPr="00D81761" w:rsidRDefault="00AF3565" w:rsidP="00993A26">
      <w:pPr>
        <w:spacing w:after="0" w:line="240" w:lineRule="auto"/>
        <w:ind w:right="-239"/>
        <w:jc w:val="both"/>
        <w:rPr>
          <w:rFonts w:ascii="Times New Roman" w:hAnsi="Times New Roman" w:cs="Times New Roman"/>
          <w:sz w:val="28"/>
          <w:szCs w:val="28"/>
        </w:rPr>
      </w:pPr>
      <w:r w:rsidRPr="00D81761">
        <w:rPr>
          <w:rFonts w:ascii="Times New Roman" w:eastAsia="Times New Roman" w:hAnsi="Times New Roman" w:cs="Times New Roman"/>
          <w:sz w:val="28"/>
          <w:szCs w:val="28"/>
        </w:rPr>
        <w:t>по дисциплине _____________________</w:t>
      </w:r>
      <w:r w:rsidR="00156F21" w:rsidRPr="00D81761">
        <w:rPr>
          <w:rFonts w:ascii="Times New Roman" w:eastAsia="Times New Roman" w:hAnsi="Times New Roman" w:cs="Times New Roman"/>
          <w:sz w:val="28"/>
          <w:szCs w:val="28"/>
        </w:rPr>
        <w:t>______________________________</w:t>
      </w:r>
    </w:p>
    <w:p w:rsidR="00AF3565" w:rsidRPr="00D81761" w:rsidRDefault="00AF3565" w:rsidP="00993A26">
      <w:pPr>
        <w:spacing w:after="0" w:line="240" w:lineRule="auto"/>
        <w:ind w:right="-259"/>
        <w:jc w:val="center"/>
        <w:rPr>
          <w:rFonts w:ascii="Times New Roman" w:hAnsi="Times New Roman" w:cs="Times New Roman"/>
          <w:sz w:val="20"/>
          <w:szCs w:val="20"/>
        </w:rPr>
      </w:pPr>
      <w:r w:rsidRPr="00D81761">
        <w:rPr>
          <w:rFonts w:ascii="Times New Roman" w:eastAsia="Times New Roman" w:hAnsi="Times New Roman" w:cs="Times New Roman"/>
          <w:i/>
          <w:iCs/>
          <w:sz w:val="20"/>
          <w:szCs w:val="20"/>
        </w:rPr>
        <w:t>полное название дисциплины</w:t>
      </w:r>
    </w:p>
    <w:p w:rsidR="00AF3565" w:rsidRPr="00D81761" w:rsidRDefault="00AF3565" w:rsidP="00993A26">
      <w:pPr>
        <w:spacing w:after="0" w:line="240" w:lineRule="auto"/>
        <w:ind w:right="-139"/>
        <w:jc w:val="both"/>
        <w:rPr>
          <w:rFonts w:ascii="Times New Roman" w:hAnsi="Times New Roman" w:cs="Times New Roman"/>
          <w:sz w:val="28"/>
          <w:szCs w:val="28"/>
        </w:rPr>
      </w:pPr>
      <w:r w:rsidRPr="00D81761">
        <w:rPr>
          <w:rFonts w:ascii="Times New Roman" w:eastAsia="Times New Roman" w:hAnsi="Times New Roman" w:cs="Times New Roman"/>
          <w:sz w:val="28"/>
          <w:szCs w:val="28"/>
        </w:rPr>
        <w:t>Студенту _________________________</w:t>
      </w:r>
      <w:r w:rsidR="00156F21" w:rsidRPr="00D81761">
        <w:rPr>
          <w:rFonts w:ascii="Times New Roman" w:eastAsia="Times New Roman" w:hAnsi="Times New Roman" w:cs="Times New Roman"/>
          <w:sz w:val="28"/>
          <w:szCs w:val="28"/>
        </w:rPr>
        <w:t>______________________________</w:t>
      </w:r>
      <w:r w:rsidRPr="00D81761">
        <w:rPr>
          <w:rFonts w:ascii="Times New Roman" w:eastAsia="Times New Roman" w:hAnsi="Times New Roman" w:cs="Times New Roman"/>
          <w:sz w:val="28"/>
          <w:szCs w:val="28"/>
        </w:rPr>
        <w:t>,</w:t>
      </w:r>
    </w:p>
    <w:p w:rsidR="0082152B" w:rsidRPr="00D81761" w:rsidRDefault="00AF3565" w:rsidP="00993A26">
      <w:pPr>
        <w:spacing w:after="0" w:line="240" w:lineRule="auto"/>
        <w:ind w:right="-259"/>
        <w:jc w:val="center"/>
        <w:rPr>
          <w:rFonts w:ascii="Times New Roman" w:hAnsi="Times New Roman" w:cs="Times New Roman"/>
          <w:sz w:val="20"/>
          <w:szCs w:val="20"/>
        </w:rPr>
      </w:pPr>
      <w:r w:rsidRPr="00D81761">
        <w:rPr>
          <w:rFonts w:ascii="Times New Roman" w:eastAsia="Times New Roman" w:hAnsi="Times New Roman" w:cs="Times New Roman"/>
          <w:i/>
          <w:iCs/>
          <w:sz w:val="20"/>
          <w:szCs w:val="20"/>
        </w:rPr>
        <w:t>Фамилия, Имя, Отчество</w:t>
      </w:r>
    </w:p>
    <w:p w:rsidR="00AF3565" w:rsidRPr="00D81761" w:rsidRDefault="00AF3565" w:rsidP="00993A26">
      <w:pPr>
        <w:spacing w:after="0" w:line="240" w:lineRule="auto"/>
        <w:ind w:right="-259"/>
        <w:jc w:val="both"/>
        <w:rPr>
          <w:rFonts w:ascii="Times New Roman" w:hAnsi="Times New Roman" w:cs="Times New Roman"/>
          <w:sz w:val="28"/>
          <w:szCs w:val="28"/>
        </w:rPr>
      </w:pPr>
      <w:r w:rsidRPr="00D81761">
        <w:rPr>
          <w:rFonts w:ascii="Times New Roman" w:eastAsia="Times New Roman" w:hAnsi="Times New Roman" w:cs="Times New Roman"/>
          <w:sz w:val="28"/>
          <w:szCs w:val="28"/>
        </w:rPr>
        <w:t>обучающемуся по направлению _______________________________</w:t>
      </w:r>
      <w:r w:rsidR="00156F21" w:rsidRPr="00D81761">
        <w:rPr>
          <w:rFonts w:ascii="Times New Roman" w:eastAsia="Times New Roman" w:hAnsi="Times New Roman" w:cs="Times New Roman"/>
          <w:sz w:val="28"/>
          <w:szCs w:val="28"/>
        </w:rPr>
        <w:t>_____</w:t>
      </w:r>
    </w:p>
    <w:p w:rsidR="00AF3565" w:rsidRPr="00D81761" w:rsidRDefault="00AF3565" w:rsidP="00993A26">
      <w:pPr>
        <w:spacing w:after="0" w:line="240" w:lineRule="auto"/>
        <w:ind w:left="3800"/>
        <w:jc w:val="center"/>
        <w:rPr>
          <w:rFonts w:ascii="Times New Roman" w:hAnsi="Times New Roman" w:cs="Times New Roman"/>
          <w:sz w:val="28"/>
          <w:szCs w:val="28"/>
        </w:rPr>
      </w:pPr>
      <w:r w:rsidRPr="00D81761">
        <w:rPr>
          <w:rFonts w:ascii="Times New Roman" w:eastAsia="Times New Roman" w:hAnsi="Times New Roman" w:cs="Times New Roman"/>
          <w:i/>
          <w:iCs/>
          <w:sz w:val="20"/>
          <w:szCs w:val="20"/>
        </w:rPr>
        <w:t>код и наименование направления (специальности</w:t>
      </w:r>
      <w:r w:rsidRPr="00D81761">
        <w:rPr>
          <w:rFonts w:ascii="Times New Roman" w:eastAsia="Times New Roman" w:hAnsi="Times New Roman" w:cs="Times New Roman"/>
          <w:i/>
          <w:iCs/>
          <w:sz w:val="28"/>
          <w:szCs w:val="28"/>
        </w:rPr>
        <w:t>)</w:t>
      </w:r>
    </w:p>
    <w:p w:rsidR="00AF3565" w:rsidRPr="00D81761" w:rsidRDefault="00AF3565" w:rsidP="00993A26">
      <w:pPr>
        <w:spacing w:after="0" w:line="240" w:lineRule="auto"/>
        <w:jc w:val="both"/>
        <w:rPr>
          <w:rFonts w:ascii="Times New Roman" w:hAnsi="Times New Roman" w:cs="Times New Roman"/>
          <w:sz w:val="24"/>
          <w:szCs w:val="24"/>
        </w:rPr>
      </w:pPr>
      <w:r w:rsidRPr="00D81761">
        <w:rPr>
          <w:rFonts w:ascii="Times New Roman" w:eastAsia="Times New Roman" w:hAnsi="Times New Roman" w:cs="Times New Roman"/>
          <w:sz w:val="24"/>
          <w:szCs w:val="24"/>
        </w:rPr>
        <w:t>(уровень бакалавриата/ уровень специ</w:t>
      </w:r>
      <w:r w:rsidR="0082152B" w:rsidRPr="00D81761">
        <w:rPr>
          <w:rFonts w:ascii="Times New Roman" w:eastAsia="Times New Roman" w:hAnsi="Times New Roman" w:cs="Times New Roman"/>
          <w:sz w:val="24"/>
          <w:szCs w:val="24"/>
        </w:rPr>
        <w:t>а</w:t>
      </w:r>
      <w:r w:rsidRPr="00D81761">
        <w:rPr>
          <w:rFonts w:ascii="Times New Roman" w:eastAsia="Times New Roman" w:hAnsi="Times New Roman" w:cs="Times New Roman"/>
          <w:sz w:val="24"/>
          <w:szCs w:val="24"/>
        </w:rPr>
        <w:t xml:space="preserve">литета/ уровень магистратуры) </w:t>
      </w:r>
      <w:r w:rsidRPr="00D81761">
        <w:rPr>
          <w:rFonts w:ascii="Times New Roman" w:eastAsia="Times New Roman" w:hAnsi="Times New Roman" w:cs="Times New Roman"/>
          <w:i/>
          <w:iCs/>
          <w:sz w:val="24"/>
          <w:szCs w:val="24"/>
        </w:rPr>
        <w:t>(указать</w:t>
      </w:r>
      <w:r w:rsidR="0082152B" w:rsidRPr="00D81761">
        <w:rPr>
          <w:rFonts w:ascii="Times New Roman" w:eastAsia="Times New Roman" w:hAnsi="Times New Roman" w:cs="Times New Roman"/>
          <w:i/>
          <w:iCs/>
          <w:sz w:val="24"/>
          <w:szCs w:val="24"/>
        </w:rPr>
        <w:t xml:space="preserve"> </w:t>
      </w:r>
      <w:r w:rsidRPr="00D81761">
        <w:rPr>
          <w:rFonts w:ascii="Times New Roman" w:eastAsia="Times New Roman" w:hAnsi="Times New Roman" w:cs="Times New Roman"/>
          <w:i/>
          <w:iCs/>
          <w:sz w:val="24"/>
          <w:szCs w:val="24"/>
        </w:rPr>
        <w:t>нужное)</w:t>
      </w:r>
    </w:p>
    <w:p w:rsidR="00156F21" w:rsidRPr="00D81761" w:rsidRDefault="00156F21" w:rsidP="00993A26">
      <w:pPr>
        <w:spacing w:after="0" w:line="240" w:lineRule="auto"/>
        <w:ind w:right="-279"/>
        <w:jc w:val="both"/>
        <w:rPr>
          <w:rFonts w:ascii="Times New Roman" w:eastAsia="Times New Roman" w:hAnsi="Times New Roman" w:cs="Times New Roman"/>
          <w:sz w:val="28"/>
          <w:szCs w:val="28"/>
        </w:rPr>
      </w:pPr>
    </w:p>
    <w:p w:rsidR="00AF3565" w:rsidRPr="00D81761" w:rsidRDefault="00AF3565" w:rsidP="00993A26">
      <w:pPr>
        <w:spacing w:after="0" w:line="240" w:lineRule="auto"/>
        <w:ind w:right="-279"/>
        <w:jc w:val="both"/>
        <w:rPr>
          <w:rFonts w:ascii="Times New Roman" w:hAnsi="Times New Roman" w:cs="Times New Roman"/>
          <w:sz w:val="28"/>
          <w:szCs w:val="28"/>
        </w:rPr>
      </w:pPr>
      <w:r w:rsidRPr="00D81761">
        <w:rPr>
          <w:rFonts w:ascii="Times New Roman" w:eastAsia="Times New Roman" w:hAnsi="Times New Roman" w:cs="Times New Roman"/>
          <w:sz w:val="28"/>
          <w:szCs w:val="28"/>
        </w:rPr>
        <w:t xml:space="preserve">по профилю </w:t>
      </w:r>
      <w:r w:rsidRPr="00D81761">
        <w:rPr>
          <w:rFonts w:ascii="Times New Roman" w:eastAsia="Times New Roman" w:hAnsi="Times New Roman" w:cs="Times New Roman"/>
          <w:i/>
          <w:iCs/>
          <w:sz w:val="28"/>
          <w:szCs w:val="28"/>
        </w:rPr>
        <w:t>_____________________________________________________</w:t>
      </w:r>
    </w:p>
    <w:p w:rsidR="00AF3565" w:rsidRPr="00D81761" w:rsidRDefault="00AF3565" w:rsidP="00993A26">
      <w:pPr>
        <w:spacing w:after="0" w:line="240" w:lineRule="auto"/>
        <w:ind w:right="-159"/>
        <w:jc w:val="center"/>
        <w:rPr>
          <w:rFonts w:ascii="Times New Roman" w:hAnsi="Times New Roman" w:cs="Times New Roman"/>
          <w:sz w:val="20"/>
          <w:szCs w:val="20"/>
        </w:rPr>
      </w:pPr>
      <w:r w:rsidRPr="00D81761">
        <w:rPr>
          <w:rFonts w:ascii="Times New Roman" w:eastAsia="Times New Roman" w:hAnsi="Times New Roman" w:cs="Times New Roman"/>
          <w:i/>
          <w:iCs/>
          <w:sz w:val="20"/>
          <w:szCs w:val="20"/>
        </w:rPr>
        <w:t>наименование профиля ОПОП</w:t>
      </w:r>
    </w:p>
    <w:p w:rsidR="00AF3565" w:rsidRPr="00D81761" w:rsidRDefault="00AF3565" w:rsidP="00993A26">
      <w:pPr>
        <w:spacing w:after="0" w:line="240" w:lineRule="auto"/>
        <w:jc w:val="both"/>
        <w:rPr>
          <w:rFonts w:ascii="Times New Roman" w:hAnsi="Times New Roman" w:cs="Times New Roman"/>
          <w:sz w:val="28"/>
          <w:szCs w:val="28"/>
        </w:rPr>
      </w:pPr>
      <w:r w:rsidRPr="00D81761">
        <w:rPr>
          <w:rFonts w:ascii="Times New Roman" w:eastAsia="Times New Roman" w:hAnsi="Times New Roman" w:cs="Times New Roman"/>
          <w:sz w:val="28"/>
          <w:szCs w:val="28"/>
        </w:rPr>
        <w:t>___</w:t>
      </w:r>
      <w:r w:rsidR="0082152B" w:rsidRPr="00D81761">
        <w:rPr>
          <w:rFonts w:ascii="Times New Roman" w:eastAsia="Times New Roman" w:hAnsi="Times New Roman" w:cs="Times New Roman"/>
          <w:sz w:val="28"/>
          <w:szCs w:val="28"/>
        </w:rPr>
        <w:t>_</w:t>
      </w:r>
      <w:r w:rsidRPr="00D81761">
        <w:rPr>
          <w:rFonts w:ascii="Times New Roman" w:eastAsia="Times New Roman" w:hAnsi="Times New Roman" w:cs="Times New Roman"/>
          <w:sz w:val="28"/>
          <w:szCs w:val="28"/>
        </w:rPr>
        <w:t xml:space="preserve">__ курса очной (очно-заочной, заочной) </w:t>
      </w:r>
      <w:r w:rsidRPr="00D81761">
        <w:rPr>
          <w:rFonts w:ascii="Times New Roman" w:eastAsia="Times New Roman" w:hAnsi="Times New Roman" w:cs="Times New Roman"/>
          <w:i/>
          <w:iCs/>
          <w:sz w:val="28"/>
          <w:szCs w:val="28"/>
        </w:rPr>
        <w:t>(</w:t>
      </w:r>
      <w:r w:rsidRPr="00D81761">
        <w:rPr>
          <w:rFonts w:ascii="Times New Roman" w:eastAsia="Times New Roman" w:hAnsi="Times New Roman" w:cs="Times New Roman"/>
          <w:i/>
          <w:iCs/>
          <w:sz w:val="20"/>
          <w:szCs w:val="20"/>
        </w:rPr>
        <w:t>указать нужное</w:t>
      </w:r>
      <w:r w:rsidRPr="00D81761">
        <w:rPr>
          <w:rFonts w:ascii="Times New Roman" w:eastAsia="Times New Roman" w:hAnsi="Times New Roman" w:cs="Times New Roman"/>
          <w:i/>
          <w:iCs/>
          <w:sz w:val="28"/>
          <w:szCs w:val="28"/>
        </w:rPr>
        <w:t>)</w:t>
      </w:r>
      <w:r w:rsidRPr="00D81761">
        <w:rPr>
          <w:rFonts w:ascii="Times New Roman" w:eastAsia="Times New Roman" w:hAnsi="Times New Roman" w:cs="Times New Roman"/>
          <w:sz w:val="28"/>
          <w:szCs w:val="28"/>
        </w:rPr>
        <w:t xml:space="preserve"> формы обучения</w:t>
      </w:r>
    </w:p>
    <w:p w:rsidR="00156F21" w:rsidRPr="00D81761" w:rsidRDefault="00156F21" w:rsidP="00993A26">
      <w:pPr>
        <w:spacing w:after="0" w:line="240" w:lineRule="auto"/>
        <w:jc w:val="both"/>
        <w:rPr>
          <w:rFonts w:ascii="Times New Roman" w:eastAsia="Times New Roman" w:hAnsi="Times New Roman" w:cs="Times New Roman"/>
          <w:sz w:val="28"/>
          <w:szCs w:val="28"/>
        </w:rPr>
      </w:pPr>
    </w:p>
    <w:p w:rsidR="00AF3565" w:rsidRPr="00D81761" w:rsidRDefault="0082152B" w:rsidP="00993A26">
      <w:pPr>
        <w:spacing w:after="0" w:line="240" w:lineRule="auto"/>
        <w:jc w:val="both"/>
        <w:rPr>
          <w:rFonts w:ascii="Times New Roman" w:hAnsi="Times New Roman" w:cs="Times New Roman"/>
          <w:sz w:val="28"/>
          <w:szCs w:val="28"/>
        </w:rPr>
      </w:pPr>
      <w:r w:rsidRPr="00D81761">
        <w:rPr>
          <w:rFonts w:ascii="Times New Roman" w:eastAsia="Times New Roman" w:hAnsi="Times New Roman" w:cs="Times New Roman"/>
          <w:sz w:val="28"/>
          <w:szCs w:val="28"/>
        </w:rPr>
        <w:t>Тема курсовой работы</w:t>
      </w:r>
      <w:r w:rsidR="00AF3565" w:rsidRPr="00D81761">
        <w:rPr>
          <w:rFonts w:ascii="Times New Roman" w:eastAsia="Times New Roman" w:hAnsi="Times New Roman" w:cs="Times New Roman"/>
          <w:sz w:val="28"/>
          <w:szCs w:val="28"/>
        </w:rPr>
        <w:t>: __________________</w:t>
      </w:r>
      <w:r w:rsidRPr="00D81761">
        <w:rPr>
          <w:rFonts w:ascii="Times New Roman" w:eastAsia="Times New Roman" w:hAnsi="Times New Roman" w:cs="Times New Roman"/>
          <w:sz w:val="28"/>
          <w:szCs w:val="28"/>
        </w:rPr>
        <w:t>_________</w:t>
      </w:r>
      <w:r w:rsidR="00AF3565" w:rsidRPr="00D81761">
        <w:rPr>
          <w:rFonts w:ascii="Times New Roman" w:eastAsia="Times New Roman" w:hAnsi="Times New Roman" w:cs="Times New Roman"/>
          <w:sz w:val="28"/>
          <w:szCs w:val="28"/>
        </w:rPr>
        <w:t>___________________</w:t>
      </w:r>
    </w:p>
    <w:p w:rsidR="00AF3565" w:rsidRPr="00D81761" w:rsidRDefault="00AF3565" w:rsidP="00993A26">
      <w:pPr>
        <w:spacing w:after="0" w:line="240" w:lineRule="auto"/>
        <w:ind w:left="260" w:hanging="260"/>
        <w:jc w:val="both"/>
        <w:rPr>
          <w:rFonts w:ascii="Times New Roman" w:hAnsi="Times New Roman" w:cs="Times New Roman"/>
          <w:sz w:val="28"/>
          <w:szCs w:val="28"/>
        </w:rPr>
      </w:pPr>
      <w:r w:rsidRPr="00D81761">
        <w:rPr>
          <w:rFonts w:ascii="Times New Roman" w:eastAsia="Times New Roman" w:hAnsi="Times New Roman" w:cs="Times New Roman"/>
          <w:sz w:val="28"/>
          <w:szCs w:val="28"/>
        </w:rPr>
        <w:t>__________________________________________________________________</w:t>
      </w:r>
    </w:p>
    <w:p w:rsidR="00AF3565" w:rsidRPr="00D81761" w:rsidRDefault="00AF3565" w:rsidP="00993A26">
      <w:pPr>
        <w:spacing w:after="0" w:line="240" w:lineRule="auto"/>
        <w:ind w:right="-259"/>
        <w:jc w:val="center"/>
        <w:rPr>
          <w:rFonts w:ascii="Times New Roman" w:hAnsi="Times New Roman" w:cs="Times New Roman"/>
          <w:sz w:val="20"/>
          <w:szCs w:val="20"/>
        </w:rPr>
      </w:pPr>
      <w:r w:rsidRPr="00D81761">
        <w:rPr>
          <w:rFonts w:ascii="Times New Roman" w:eastAsia="Times New Roman" w:hAnsi="Times New Roman" w:cs="Times New Roman"/>
          <w:i/>
          <w:iCs/>
          <w:sz w:val="20"/>
          <w:szCs w:val="20"/>
        </w:rPr>
        <w:t xml:space="preserve">название темы </w:t>
      </w:r>
      <w:r w:rsidR="00E35CFD" w:rsidRPr="00D81761">
        <w:rPr>
          <w:rFonts w:ascii="Times New Roman" w:eastAsia="Times New Roman" w:hAnsi="Times New Roman" w:cs="Times New Roman"/>
          <w:i/>
          <w:iCs/>
          <w:sz w:val="20"/>
          <w:szCs w:val="20"/>
        </w:rPr>
        <w:t>курсовой работы</w:t>
      </w:r>
    </w:p>
    <w:p w:rsidR="00AF3565" w:rsidRPr="00D81761" w:rsidRDefault="00AF3565" w:rsidP="00993A26">
      <w:pPr>
        <w:spacing w:after="0" w:line="240" w:lineRule="auto"/>
        <w:jc w:val="both"/>
        <w:rPr>
          <w:rFonts w:ascii="Times New Roman" w:hAnsi="Times New Roman" w:cs="Times New Roman"/>
          <w:sz w:val="28"/>
          <w:szCs w:val="28"/>
        </w:rPr>
      </w:pPr>
    </w:p>
    <w:p w:rsidR="00AF3565" w:rsidRPr="00D81761" w:rsidRDefault="00AF3565" w:rsidP="00723E83">
      <w:pPr>
        <w:numPr>
          <w:ilvl w:val="0"/>
          <w:numId w:val="9"/>
        </w:numPr>
        <w:tabs>
          <w:tab w:val="left" w:pos="0"/>
          <w:tab w:val="left" w:pos="284"/>
        </w:tabs>
        <w:spacing w:after="0" w:line="240" w:lineRule="auto"/>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Исходные данные ____________________________________________</w:t>
      </w:r>
      <w:r w:rsidR="00894DEE" w:rsidRPr="00D81761">
        <w:rPr>
          <w:rFonts w:ascii="Times New Roman" w:eastAsia="Times New Roman" w:hAnsi="Times New Roman" w:cs="Times New Roman"/>
          <w:sz w:val="28"/>
          <w:szCs w:val="28"/>
        </w:rPr>
        <w:t>_</w:t>
      </w:r>
      <w:r w:rsidRPr="00D81761">
        <w:rPr>
          <w:rFonts w:ascii="Times New Roman" w:eastAsia="Times New Roman" w:hAnsi="Times New Roman" w:cs="Times New Roman"/>
          <w:sz w:val="28"/>
          <w:szCs w:val="28"/>
        </w:rPr>
        <w:t>___</w:t>
      </w:r>
    </w:p>
    <w:p w:rsidR="00AF3565" w:rsidRPr="00D81761" w:rsidRDefault="00AF3565" w:rsidP="00993A26">
      <w:pPr>
        <w:tabs>
          <w:tab w:val="left" w:pos="0"/>
          <w:tab w:val="left" w:pos="284"/>
        </w:tabs>
        <w:spacing w:after="0" w:line="240" w:lineRule="auto"/>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__________________________________________________________________</w:t>
      </w:r>
    </w:p>
    <w:p w:rsidR="00AF3565" w:rsidRPr="00D81761" w:rsidRDefault="00AF3565" w:rsidP="00993A26">
      <w:pPr>
        <w:tabs>
          <w:tab w:val="left" w:pos="0"/>
          <w:tab w:val="left" w:pos="284"/>
        </w:tabs>
        <w:spacing w:after="0" w:line="240" w:lineRule="auto"/>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__________________________________________________________________</w:t>
      </w:r>
    </w:p>
    <w:p w:rsidR="00156F21" w:rsidRPr="00D81761" w:rsidRDefault="00156F21" w:rsidP="00993A26">
      <w:pPr>
        <w:tabs>
          <w:tab w:val="left" w:pos="0"/>
          <w:tab w:val="left" w:pos="284"/>
        </w:tabs>
        <w:spacing w:after="0" w:line="240" w:lineRule="auto"/>
        <w:jc w:val="both"/>
        <w:rPr>
          <w:rFonts w:ascii="Times New Roman" w:eastAsia="Times New Roman" w:hAnsi="Times New Roman" w:cs="Times New Roman"/>
          <w:sz w:val="28"/>
          <w:szCs w:val="28"/>
        </w:rPr>
      </w:pPr>
    </w:p>
    <w:p w:rsidR="00AF3565" w:rsidRPr="00D81761" w:rsidRDefault="00AF3565" w:rsidP="00723E83">
      <w:pPr>
        <w:numPr>
          <w:ilvl w:val="0"/>
          <w:numId w:val="9"/>
        </w:numPr>
        <w:tabs>
          <w:tab w:val="left" w:pos="0"/>
          <w:tab w:val="left" w:pos="284"/>
        </w:tabs>
        <w:spacing w:after="0" w:line="240" w:lineRule="auto"/>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Основные разделы ______________________________________________</w:t>
      </w:r>
      <w:r w:rsidR="00894DEE" w:rsidRPr="00D81761">
        <w:rPr>
          <w:rFonts w:ascii="Times New Roman" w:eastAsia="Times New Roman" w:hAnsi="Times New Roman" w:cs="Times New Roman"/>
          <w:sz w:val="28"/>
          <w:szCs w:val="28"/>
        </w:rPr>
        <w:t>_</w:t>
      </w:r>
      <w:r w:rsidRPr="00D81761">
        <w:rPr>
          <w:rFonts w:ascii="Times New Roman" w:eastAsia="Times New Roman" w:hAnsi="Times New Roman" w:cs="Times New Roman"/>
          <w:sz w:val="28"/>
          <w:szCs w:val="28"/>
        </w:rPr>
        <w:t>_</w:t>
      </w:r>
    </w:p>
    <w:p w:rsidR="00AF3565" w:rsidRPr="00D81761" w:rsidRDefault="00AF3565" w:rsidP="00993A26">
      <w:pPr>
        <w:tabs>
          <w:tab w:val="left" w:pos="0"/>
          <w:tab w:val="left" w:pos="284"/>
        </w:tabs>
        <w:spacing w:after="0" w:line="240" w:lineRule="auto"/>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__________________________________________________________________</w:t>
      </w:r>
    </w:p>
    <w:p w:rsidR="0082152B" w:rsidRPr="00D81761" w:rsidRDefault="0082152B" w:rsidP="00993A26">
      <w:pPr>
        <w:tabs>
          <w:tab w:val="left" w:pos="0"/>
          <w:tab w:val="left" w:pos="284"/>
        </w:tabs>
        <w:spacing w:after="0" w:line="240" w:lineRule="auto"/>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__________________________________________________________________</w:t>
      </w:r>
    </w:p>
    <w:p w:rsidR="00156F21" w:rsidRPr="00D81761" w:rsidRDefault="00156F21" w:rsidP="00156F21">
      <w:pPr>
        <w:tabs>
          <w:tab w:val="left" w:pos="0"/>
          <w:tab w:val="left" w:pos="284"/>
        </w:tabs>
        <w:spacing w:after="0" w:line="240" w:lineRule="auto"/>
        <w:jc w:val="both"/>
        <w:rPr>
          <w:rFonts w:ascii="Times New Roman" w:eastAsia="Times New Roman" w:hAnsi="Times New Roman" w:cs="Times New Roman"/>
          <w:sz w:val="28"/>
          <w:szCs w:val="28"/>
        </w:rPr>
      </w:pPr>
    </w:p>
    <w:p w:rsidR="00AF3565" w:rsidRPr="00D81761" w:rsidRDefault="00AF3565" w:rsidP="00723E83">
      <w:pPr>
        <w:numPr>
          <w:ilvl w:val="0"/>
          <w:numId w:val="9"/>
        </w:numPr>
        <w:tabs>
          <w:tab w:val="left" w:pos="0"/>
          <w:tab w:val="left" w:pos="284"/>
        </w:tabs>
        <w:spacing w:after="0" w:line="240" w:lineRule="auto"/>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График выполнения _______________________________________________</w:t>
      </w:r>
    </w:p>
    <w:p w:rsidR="00E35CFD" w:rsidRPr="00D81761" w:rsidRDefault="00E35CFD" w:rsidP="00993A26">
      <w:pPr>
        <w:tabs>
          <w:tab w:val="left" w:pos="0"/>
          <w:tab w:val="left" w:pos="284"/>
        </w:tabs>
        <w:spacing w:after="0" w:line="240" w:lineRule="auto"/>
        <w:jc w:val="both"/>
        <w:rPr>
          <w:rFonts w:ascii="Times New Roman" w:eastAsia="Times New Roman" w:hAnsi="Times New Roman" w:cs="Times New Roman"/>
          <w:sz w:val="28"/>
          <w:szCs w:val="28"/>
        </w:rPr>
      </w:pPr>
    </w:p>
    <w:p w:rsidR="00156F21" w:rsidRPr="00D81761" w:rsidRDefault="00156F21" w:rsidP="00993A26">
      <w:pPr>
        <w:tabs>
          <w:tab w:val="left" w:pos="0"/>
          <w:tab w:val="left" w:pos="284"/>
        </w:tabs>
        <w:spacing w:after="0" w:line="240" w:lineRule="auto"/>
        <w:jc w:val="both"/>
        <w:rPr>
          <w:rFonts w:ascii="Times New Roman" w:eastAsia="Times New Roman" w:hAnsi="Times New Roman" w:cs="Times New Roman"/>
          <w:sz w:val="28"/>
          <w:szCs w:val="28"/>
        </w:rPr>
      </w:pPr>
    </w:p>
    <w:p w:rsidR="00894DEE" w:rsidRPr="00D81761" w:rsidRDefault="00AF3565" w:rsidP="00993A26">
      <w:pPr>
        <w:tabs>
          <w:tab w:val="left" w:pos="0"/>
          <w:tab w:val="left" w:pos="284"/>
        </w:tabs>
        <w:spacing w:after="0" w:line="240" w:lineRule="auto"/>
        <w:jc w:val="both"/>
        <w:rPr>
          <w:rFonts w:ascii="Times New Roman" w:eastAsia="Times New Roman" w:hAnsi="Times New Roman" w:cs="Times New Roman"/>
          <w:sz w:val="28"/>
          <w:szCs w:val="28"/>
        </w:rPr>
      </w:pPr>
      <w:r w:rsidRPr="00D81761">
        <w:rPr>
          <w:rFonts w:ascii="Times New Roman" w:eastAsia="Times New Roman" w:hAnsi="Times New Roman" w:cs="Times New Roman"/>
          <w:sz w:val="28"/>
          <w:szCs w:val="28"/>
        </w:rPr>
        <w:t>Представить выполненн</w:t>
      </w:r>
      <w:r w:rsidR="00042316" w:rsidRPr="00D81761">
        <w:rPr>
          <w:rFonts w:ascii="Times New Roman" w:eastAsia="Times New Roman" w:hAnsi="Times New Roman" w:cs="Times New Roman"/>
          <w:sz w:val="28"/>
          <w:szCs w:val="28"/>
        </w:rPr>
        <w:t>ую курсовую работу</w:t>
      </w:r>
      <w:r w:rsidRPr="00D81761">
        <w:rPr>
          <w:rFonts w:ascii="Times New Roman" w:eastAsia="Times New Roman" w:hAnsi="Times New Roman" w:cs="Times New Roman"/>
          <w:sz w:val="28"/>
          <w:szCs w:val="28"/>
        </w:rPr>
        <w:t xml:space="preserve"> на проверку не позднее:</w:t>
      </w:r>
      <w:r w:rsidR="00894DEE" w:rsidRPr="00D81761">
        <w:rPr>
          <w:rFonts w:ascii="Times New Roman" w:eastAsia="Times New Roman" w:hAnsi="Times New Roman" w:cs="Times New Roman"/>
          <w:sz w:val="28"/>
          <w:szCs w:val="28"/>
        </w:rPr>
        <w:t xml:space="preserve"> </w:t>
      </w:r>
    </w:p>
    <w:p w:rsidR="00894DEE" w:rsidRPr="00D81761" w:rsidRDefault="00042316" w:rsidP="00993A26">
      <w:pPr>
        <w:tabs>
          <w:tab w:val="left" w:pos="0"/>
          <w:tab w:val="left" w:pos="284"/>
        </w:tabs>
        <w:spacing w:after="0" w:line="240" w:lineRule="auto"/>
        <w:jc w:val="both"/>
        <w:rPr>
          <w:rFonts w:ascii="Times New Roman" w:eastAsia="Times New Roman" w:hAnsi="Times New Roman" w:cs="Times New Roman"/>
          <w:i/>
          <w:iCs/>
          <w:sz w:val="28"/>
          <w:szCs w:val="28"/>
        </w:rPr>
      </w:pPr>
      <w:r w:rsidRPr="00D81761">
        <w:rPr>
          <w:rFonts w:ascii="Times New Roman" w:eastAsia="Times New Roman" w:hAnsi="Times New Roman" w:cs="Times New Roman"/>
          <w:sz w:val="28"/>
          <w:szCs w:val="28"/>
        </w:rPr>
        <w:t xml:space="preserve">«_____» </w:t>
      </w:r>
      <w:r w:rsidR="00AF3565" w:rsidRPr="00D81761">
        <w:rPr>
          <w:rFonts w:ascii="Times New Roman" w:eastAsia="Times New Roman" w:hAnsi="Times New Roman" w:cs="Times New Roman"/>
          <w:sz w:val="28"/>
          <w:szCs w:val="28"/>
        </w:rPr>
        <w:t>______________</w:t>
      </w:r>
      <w:r w:rsidRPr="00D81761">
        <w:rPr>
          <w:rFonts w:ascii="Times New Roman" w:eastAsia="Times New Roman" w:hAnsi="Times New Roman" w:cs="Times New Roman"/>
          <w:sz w:val="28"/>
          <w:szCs w:val="28"/>
        </w:rPr>
        <w:t xml:space="preserve"> 20_____ г.</w:t>
      </w:r>
      <w:r w:rsidR="00AF3565" w:rsidRPr="00D81761">
        <w:rPr>
          <w:rFonts w:ascii="Times New Roman" w:eastAsia="Times New Roman" w:hAnsi="Times New Roman" w:cs="Times New Roman"/>
          <w:sz w:val="28"/>
          <w:szCs w:val="28"/>
        </w:rPr>
        <w:t xml:space="preserve"> </w:t>
      </w:r>
      <w:r w:rsidR="00AF3565" w:rsidRPr="00D81761">
        <w:rPr>
          <w:rFonts w:ascii="Times New Roman" w:eastAsia="Times New Roman" w:hAnsi="Times New Roman" w:cs="Times New Roman"/>
          <w:i/>
          <w:iCs/>
          <w:sz w:val="20"/>
          <w:szCs w:val="20"/>
        </w:rPr>
        <w:t>(указать дату представления)</w:t>
      </w:r>
    </w:p>
    <w:p w:rsidR="00894DEE" w:rsidRPr="00D81761" w:rsidRDefault="00894DEE" w:rsidP="00993A26">
      <w:pPr>
        <w:tabs>
          <w:tab w:val="left" w:pos="0"/>
          <w:tab w:val="left" w:pos="284"/>
        </w:tabs>
        <w:spacing w:after="0" w:line="240" w:lineRule="auto"/>
        <w:jc w:val="both"/>
        <w:rPr>
          <w:rFonts w:ascii="Times New Roman" w:eastAsia="Times New Roman" w:hAnsi="Times New Roman" w:cs="Times New Roman"/>
          <w:i/>
          <w:iCs/>
          <w:sz w:val="28"/>
          <w:szCs w:val="28"/>
        </w:rPr>
      </w:pPr>
    </w:p>
    <w:p w:rsidR="00156F21" w:rsidRPr="00D81761" w:rsidRDefault="00156F21" w:rsidP="00993A26">
      <w:pPr>
        <w:tabs>
          <w:tab w:val="left" w:pos="0"/>
          <w:tab w:val="left" w:pos="284"/>
        </w:tabs>
        <w:spacing w:after="0" w:line="240" w:lineRule="auto"/>
        <w:jc w:val="both"/>
        <w:rPr>
          <w:rFonts w:ascii="Times New Roman" w:eastAsia="Times New Roman" w:hAnsi="Times New Roman" w:cs="Times New Roman"/>
          <w:iCs/>
          <w:sz w:val="28"/>
          <w:szCs w:val="28"/>
        </w:rPr>
      </w:pPr>
    </w:p>
    <w:p w:rsidR="00894DEE" w:rsidRPr="00D81761" w:rsidRDefault="00894DEE" w:rsidP="00993A26">
      <w:pPr>
        <w:tabs>
          <w:tab w:val="left" w:pos="0"/>
          <w:tab w:val="left" w:pos="284"/>
        </w:tabs>
        <w:spacing w:after="0" w:line="240" w:lineRule="auto"/>
        <w:jc w:val="both"/>
        <w:rPr>
          <w:rFonts w:ascii="Times New Roman" w:eastAsia="Times New Roman" w:hAnsi="Times New Roman" w:cs="Times New Roman"/>
          <w:i/>
          <w:iCs/>
          <w:sz w:val="28"/>
          <w:szCs w:val="28"/>
        </w:rPr>
      </w:pPr>
      <w:r w:rsidRPr="00D81761">
        <w:rPr>
          <w:rFonts w:ascii="Times New Roman" w:eastAsia="Times New Roman" w:hAnsi="Times New Roman" w:cs="Times New Roman"/>
          <w:iCs/>
          <w:sz w:val="28"/>
          <w:szCs w:val="28"/>
        </w:rPr>
        <w:t>Руководитель работы</w:t>
      </w:r>
      <w:r w:rsidR="00993A26" w:rsidRPr="00D81761">
        <w:rPr>
          <w:rFonts w:ascii="Times New Roman" w:eastAsia="Times New Roman" w:hAnsi="Times New Roman" w:cs="Times New Roman"/>
          <w:i/>
          <w:iCs/>
          <w:sz w:val="28"/>
          <w:szCs w:val="28"/>
        </w:rPr>
        <w:t xml:space="preserve"> ________</w:t>
      </w:r>
      <w:r w:rsidR="00E35CFD" w:rsidRPr="00D81761">
        <w:rPr>
          <w:rFonts w:ascii="Times New Roman" w:eastAsia="Times New Roman" w:hAnsi="Times New Roman" w:cs="Times New Roman"/>
          <w:i/>
          <w:iCs/>
          <w:sz w:val="28"/>
          <w:szCs w:val="28"/>
        </w:rPr>
        <w:t xml:space="preserve">____ </w:t>
      </w:r>
      <w:r w:rsidR="00993A26" w:rsidRPr="00D81761">
        <w:rPr>
          <w:rFonts w:ascii="Times New Roman" w:eastAsia="Times New Roman" w:hAnsi="Times New Roman" w:cs="Times New Roman"/>
          <w:i/>
          <w:iCs/>
          <w:sz w:val="28"/>
          <w:szCs w:val="28"/>
        </w:rPr>
        <w:t xml:space="preserve"> </w:t>
      </w:r>
      <w:r w:rsidR="00E35CFD" w:rsidRPr="00D81761">
        <w:rPr>
          <w:rFonts w:ascii="Times New Roman" w:eastAsia="Times New Roman" w:hAnsi="Times New Roman" w:cs="Times New Roman"/>
          <w:i/>
          <w:iCs/>
          <w:sz w:val="28"/>
          <w:szCs w:val="28"/>
        </w:rPr>
        <w:t>____</w:t>
      </w:r>
      <w:r w:rsidRPr="00D81761">
        <w:rPr>
          <w:rFonts w:ascii="Times New Roman" w:eastAsia="Times New Roman" w:hAnsi="Times New Roman" w:cs="Times New Roman"/>
          <w:i/>
          <w:iCs/>
          <w:sz w:val="28"/>
          <w:szCs w:val="28"/>
        </w:rPr>
        <w:t>_____</w:t>
      </w:r>
      <w:r w:rsidR="00993A26" w:rsidRPr="00D81761">
        <w:rPr>
          <w:rFonts w:ascii="Times New Roman" w:eastAsia="Times New Roman" w:hAnsi="Times New Roman" w:cs="Times New Roman"/>
          <w:i/>
          <w:iCs/>
          <w:sz w:val="28"/>
          <w:szCs w:val="28"/>
        </w:rPr>
        <w:t>___________ _____</w:t>
      </w:r>
      <w:r w:rsidR="00DD3543" w:rsidRPr="00D81761">
        <w:rPr>
          <w:rFonts w:ascii="Times New Roman" w:eastAsia="Times New Roman" w:hAnsi="Times New Roman" w:cs="Times New Roman"/>
          <w:i/>
          <w:iCs/>
          <w:sz w:val="28"/>
          <w:szCs w:val="28"/>
        </w:rPr>
        <w:t>______</w:t>
      </w:r>
      <w:r w:rsidRPr="00D81761">
        <w:rPr>
          <w:rFonts w:ascii="Times New Roman" w:eastAsia="Times New Roman" w:hAnsi="Times New Roman" w:cs="Times New Roman"/>
          <w:i/>
          <w:iCs/>
          <w:sz w:val="28"/>
          <w:szCs w:val="28"/>
        </w:rPr>
        <w:t>___</w:t>
      </w:r>
    </w:p>
    <w:p w:rsidR="00894DEE" w:rsidRPr="00D81761" w:rsidRDefault="00894DEE" w:rsidP="00993A26">
      <w:pPr>
        <w:tabs>
          <w:tab w:val="left" w:pos="0"/>
          <w:tab w:val="left" w:pos="284"/>
        </w:tabs>
        <w:spacing w:after="0" w:line="240" w:lineRule="auto"/>
        <w:jc w:val="both"/>
        <w:rPr>
          <w:rFonts w:ascii="Times New Roman" w:eastAsia="Times New Roman" w:hAnsi="Times New Roman" w:cs="Times New Roman"/>
          <w:i/>
          <w:iCs/>
          <w:sz w:val="20"/>
          <w:szCs w:val="20"/>
        </w:rPr>
      </w:pPr>
      <w:r w:rsidRPr="00D81761">
        <w:rPr>
          <w:rFonts w:ascii="Times New Roman" w:eastAsia="Times New Roman" w:hAnsi="Times New Roman" w:cs="Times New Roman"/>
          <w:i/>
          <w:iCs/>
          <w:sz w:val="28"/>
          <w:szCs w:val="28"/>
        </w:rPr>
        <w:tab/>
      </w:r>
      <w:r w:rsidRPr="00D81761">
        <w:rPr>
          <w:rFonts w:ascii="Times New Roman" w:eastAsia="Times New Roman" w:hAnsi="Times New Roman" w:cs="Times New Roman"/>
          <w:i/>
          <w:iCs/>
          <w:sz w:val="28"/>
          <w:szCs w:val="28"/>
        </w:rPr>
        <w:tab/>
      </w:r>
      <w:r w:rsidRPr="00D81761">
        <w:rPr>
          <w:rFonts w:ascii="Times New Roman" w:eastAsia="Times New Roman" w:hAnsi="Times New Roman" w:cs="Times New Roman"/>
          <w:i/>
          <w:iCs/>
          <w:sz w:val="28"/>
          <w:szCs w:val="28"/>
        </w:rPr>
        <w:tab/>
      </w:r>
      <w:r w:rsidRPr="00D81761">
        <w:rPr>
          <w:rFonts w:ascii="Times New Roman" w:eastAsia="Times New Roman" w:hAnsi="Times New Roman" w:cs="Times New Roman"/>
          <w:i/>
          <w:iCs/>
          <w:sz w:val="28"/>
          <w:szCs w:val="28"/>
        </w:rPr>
        <w:tab/>
      </w:r>
      <w:r w:rsidRPr="00D81761">
        <w:rPr>
          <w:rFonts w:ascii="Times New Roman" w:eastAsia="Times New Roman" w:hAnsi="Times New Roman" w:cs="Times New Roman"/>
          <w:i/>
          <w:iCs/>
          <w:sz w:val="28"/>
          <w:szCs w:val="28"/>
        </w:rPr>
        <w:tab/>
      </w:r>
      <w:r w:rsidRPr="00D81761">
        <w:rPr>
          <w:rFonts w:ascii="Times New Roman" w:eastAsia="Times New Roman" w:hAnsi="Times New Roman" w:cs="Times New Roman"/>
          <w:i/>
          <w:iCs/>
          <w:sz w:val="20"/>
          <w:szCs w:val="20"/>
        </w:rPr>
        <w:t>Подпись</w:t>
      </w:r>
      <w:r w:rsidRPr="00D81761">
        <w:rPr>
          <w:rFonts w:ascii="Times New Roman" w:eastAsia="Times New Roman" w:hAnsi="Times New Roman" w:cs="Times New Roman"/>
          <w:i/>
          <w:iCs/>
          <w:sz w:val="20"/>
          <w:szCs w:val="20"/>
        </w:rPr>
        <w:tab/>
      </w:r>
      <w:r w:rsidRPr="00D81761">
        <w:rPr>
          <w:rFonts w:ascii="Times New Roman" w:eastAsia="Times New Roman" w:hAnsi="Times New Roman" w:cs="Times New Roman"/>
          <w:i/>
          <w:iCs/>
          <w:sz w:val="20"/>
          <w:szCs w:val="20"/>
        </w:rPr>
        <w:tab/>
        <w:t>Фамилия, инициалы</w:t>
      </w:r>
      <w:r w:rsidRPr="00D81761">
        <w:rPr>
          <w:rFonts w:ascii="Times New Roman" w:eastAsia="Times New Roman" w:hAnsi="Times New Roman" w:cs="Times New Roman"/>
          <w:i/>
          <w:iCs/>
          <w:sz w:val="20"/>
          <w:szCs w:val="20"/>
        </w:rPr>
        <w:tab/>
      </w:r>
      <w:r w:rsidRPr="00D81761">
        <w:rPr>
          <w:rFonts w:ascii="Times New Roman" w:eastAsia="Times New Roman" w:hAnsi="Times New Roman" w:cs="Times New Roman"/>
          <w:i/>
          <w:iCs/>
          <w:sz w:val="20"/>
          <w:szCs w:val="20"/>
        </w:rPr>
        <w:tab/>
        <w:t xml:space="preserve">Дата </w:t>
      </w:r>
    </w:p>
    <w:p w:rsidR="00156F21" w:rsidRPr="00D81761" w:rsidRDefault="00156F21" w:rsidP="00993A26">
      <w:pPr>
        <w:tabs>
          <w:tab w:val="left" w:pos="0"/>
          <w:tab w:val="left" w:pos="284"/>
        </w:tabs>
        <w:spacing w:after="0" w:line="240" w:lineRule="auto"/>
        <w:jc w:val="both"/>
        <w:rPr>
          <w:rFonts w:ascii="Times New Roman" w:eastAsia="Times New Roman" w:hAnsi="Times New Roman" w:cs="Times New Roman"/>
          <w:iCs/>
          <w:sz w:val="28"/>
          <w:szCs w:val="28"/>
        </w:rPr>
      </w:pPr>
    </w:p>
    <w:p w:rsidR="00894DEE" w:rsidRPr="00D81761" w:rsidRDefault="00894DEE" w:rsidP="00993A26">
      <w:pPr>
        <w:tabs>
          <w:tab w:val="left" w:pos="0"/>
          <w:tab w:val="left" w:pos="284"/>
        </w:tabs>
        <w:spacing w:after="0" w:line="240" w:lineRule="auto"/>
        <w:jc w:val="both"/>
        <w:rPr>
          <w:rFonts w:ascii="Times New Roman" w:eastAsia="Times New Roman" w:hAnsi="Times New Roman" w:cs="Times New Roman"/>
          <w:i/>
          <w:iCs/>
          <w:sz w:val="28"/>
          <w:szCs w:val="28"/>
        </w:rPr>
      </w:pPr>
      <w:r w:rsidRPr="00D81761">
        <w:rPr>
          <w:rFonts w:ascii="Times New Roman" w:eastAsia="Times New Roman" w:hAnsi="Times New Roman" w:cs="Times New Roman"/>
          <w:iCs/>
          <w:sz w:val="28"/>
          <w:szCs w:val="28"/>
        </w:rPr>
        <w:t>Задание принял</w:t>
      </w:r>
      <w:r w:rsidR="00993A26" w:rsidRPr="00D81761">
        <w:rPr>
          <w:rFonts w:ascii="Times New Roman" w:eastAsia="Times New Roman" w:hAnsi="Times New Roman" w:cs="Times New Roman"/>
          <w:i/>
          <w:iCs/>
          <w:sz w:val="28"/>
          <w:szCs w:val="28"/>
        </w:rPr>
        <w:t xml:space="preserve"> </w:t>
      </w:r>
      <w:r w:rsidR="00993A26" w:rsidRPr="00D81761">
        <w:rPr>
          <w:rFonts w:ascii="Times New Roman" w:eastAsia="Times New Roman" w:hAnsi="Times New Roman" w:cs="Times New Roman"/>
          <w:i/>
          <w:iCs/>
          <w:sz w:val="28"/>
          <w:szCs w:val="28"/>
        </w:rPr>
        <w:tab/>
        <w:t xml:space="preserve">   ______</w:t>
      </w:r>
      <w:r w:rsidR="00E35CFD" w:rsidRPr="00D81761">
        <w:rPr>
          <w:rFonts w:ascii="Times New Roman" w:eastAsia="Times New Roman" w:hAnsi="Times New Roman" w:cs="Times New Roman"/>
          <w:i/>
          <w:iCs/>
          <w:sz w:val="28"/>
          <w:szCs w:val="28"/>
        </w:rPr>
        <w:t>____</w:t>
      </w:r>
      <w:r w:rsidR="00993A26" w:rsidRPr="00D81761">
        <w:rPr>
          <w:rFonts w:ascii="Times New Roman" w:eastAsia="Times New Roman" w:hAnsi="Times New Roman" w:cs="Times New Roman"/>
          <w:i/>
          <w:iCs/>
          <w:sz w:val="28"/>
          <w:szCs w:val="28"/>
        </w:rPr>
        <w:t>___</w:t>
      </w:r>
      <w:r w:rsidR="00E35CFD" w:rsidRPr="00D81761">
        <w:rPr>
          <w:rFonts w:ascii="Times New Roman" w:eastAsia="Times New Roman" w:hAnsi="Times New Roman" w:cs="Times New Roman"/>
          <w:i/>
          <w:iCs/>
          <w:sz w:val="28"/>
          <w:szCs w:val="28"/>
        </w:rPr>
        <w:t>_</w:t>
      </w:r>
      <w:r w:rsidR="00993A26" w:rsidRPr="00D81761">
        <w:rPr>
          <w:rFonts w:ascii="Times New Roman" w:eastAsia="Times New Roman" w:hAnsi="Times New Roman" w:cs="Times New Roman"/>
          <w:i/>
          <w:iCs/>
          <w:sz w:val="28"/>
          <w:szCs w:val="28"/>
        </w:rPr>
        <w:t xml:space="preserve">  </w:t>
      </w:r>
      <w:r w:rsidR="00E35CFD" w:rsidRPr="00D81761">
        <w:rPr>
          <w:rFonts w:ascii="Times New Roman" w:eastAsia="Times New Roman" w:hAnsi="Times New Roman" w:cs="Times New Roman"/>
          <w:i/>
          <w:iCs/>
          <w:sz w:val="28"/>
          <w:szCs w:val="28"/>
        </w:rPr>
        <w:t>__</w:t>
      </w:r>
      <w:r w:rsidR="00993A26" w:rsidRPr="00D81761">
        <w:rPr>
          <w:rFonts w:ascii="Times New Roman" w:eastAsia="Times New Roman" w:hAnsi="Times New Roman" w:cs="Times New Roman"/>
          <w:i/>
          <w:iCs/>
          <w:sz w:val="28"/>
          <w:szCs w:val="28"/>
        </w:rPr>
        <w:t>_________________  _______</w:t>
      </w:r>
      <w:r w:rsidRPr="00D81761">
        <w:rPr>
          <w:rFonts w:ascii="Times New Roman" w:eastAsia="Times New Roman" w:hAnsi="Times New Roman" w:cs="Times New Roman"/>
          <w:i/>
          <w:iCs/>
          <w:sz w:val="28"/>
          <w:szCs w:val="28"/>
        </w:rPr>
        <w:t>________</w:t>
      </w:r>
    </w:p>
    <w:p w:rsidR="00AF3565" w:rsidRPr="00D81761" w:rsidRDefault="00894DEE" w:rsidP="00993A26">
      <w:pPr>
        <w:tabs>
          <w:tab w:val="left" w:pos="0"/>
          <w:tab w:val="left" w:pos="284"/>
        </w:tabs>
        <w:spacing w:after="0" w:line="240" w:lineRule="auto"/>
        <w:jc w:val="both"/>
        <w:rPr>
          <w:rFonts w:ascii="Times New Roman" w:hAnsi="Times New Roman" w:cs="Times New Roman"/>
          <w:b/>
          <w:sz w:val="20"/>
          <w:szCs w:val="20"/>
        </w:rPr>
      </w:pPr>
      <w:r w:rsidRPr="00D81761">
        <w:rPr>
          <w:rFonts w:ascii="Times New Roman" w:eastAsia="Times New Roman" w:hAnsi="Times New Roman" w:cs="Times New Roman"/>
          <w:i/>
          <w:iCs/>
          <w:sz w:val="28"/>
          <w:szCs w:val="28"/>
        </w:rPr>
        <w:tab/>
      </w:r>
      <w:r w:rsidRPr="00D81761">
        <w:rPr>
          <w:rFonts w:ascii="Times New Roman" w:eastAsia="Times New Roman" w:hAnsi="Times New Roman" w:cs="Times New Roman"/>
          <w:i/>
          <w:iCs/>
          <w:sz w:val="28"/>
          <w:szCs w:val="28"/>
        </w:rPr>
        <w:tab/>
      </w:r>
      <w:r w:rsidRPr="00D81761">
        <w:rPr>
          <w:rFonts w:ascii="Times New Roman" w:eastAsia="Times New Roman" w:hAnsi="Times New Roman" w:cs="Times New Roman"/>
          <w:i/>
          <w:iCs/>
          <w:sz w:val="28"/>
          <w:szCs w:val="28"/>
        </w:rPr>
        <w:tab/>
      </w:r>
      <w:r w:rsidRPr="00D81761">
        <w:rPr>
          <w:rFonts w:ascii="Times New Roman" w:eastAsia="Times New Roman" w:hAnsi="Times New Roman" w:cs="Times New Roman"/>
          <w:i/>
          <w:iCs/>
          <w:sz w:val="28"/>
          <w:szCs w:val="28"/>
        </w:rPr>
        <w:tab/>
      </w:r>
      <w:r w:rsidRPr="00D81761">
        <w:rPr>
          <w:rFonts w:ascii="Times New Roman" w:eastAsia="Times New Roman" w:hAnsi="Times New Roman" w:cs="Times New Roman"/>
          <w:i/>
          <w:iCs/>
          <w:sz w:val="28"/>
          <w:szCs w:val="28"/>
        </w:rPr>
        <w:tab/>
      </w:r>
      <w:r w:rsidRPr="00D81761">
        <w:rPr>
          <w:rFonts w:ascii="Times New Roman" w:eastAsia="Times New Roman" w:hAnsi="Times New Roman" w:cs="Times New Roman"/>
          <w:i/>
          <w:iCs/>
          <w:sz w:val="20"/>
          <w:szCs w:val="20"/>
        </w:rPr>
        <w:t>Подпись</w:t>
      </w:r>
      <w:r w:rsidRPr="00D81761">
        <w:rPr>
          <w:rFonts w:ascii="Times New Roman" w:eastAsia="Times New Roman" w:hAnsi="Times New Roman" w:cs="Times New Roman"/>
          <w:i/>
          <w:iCs/>
          <w:sz w:val="20"/>
          <w:szCs w:val="20"/>
        </w:rPr>
        <w:tab/>
      </w:r>
      <w:r w:rsidRPr="00D81761">
        <w:rPr>
          <w:rFonts w:ascii="Times New Roman" w:eastAsia="Times New Roman" w:hAnsi="Times New Roman" w:cs="Times New Roman"/>
          <w:i/>
          <w:iCs/>
          <w:sz w:val="20"/>
          <w:szCs w:val="20"/>
        </w:rPr>
        <w:tab/>
        <w:t>фамилия, инициалы</w:t>
      </w:r>
      <w:r w:rsidRPr="00D81761">
        <w:rPr>
          <w:rFonts w:ascii="Times New Roman" w:eastAsia="Times New Roman" w:hAnsi="Times New Roman" w:cs="Times New Roman"/>
          <w:i/>
          <w:iCs/>
          <w:sz w:val="20"/>
          <w:szCs w:val="20"/>
        </w:rPr>
        <w:tab/>
      </w:r>
      <w:r w:rsidRPr="00D81761">
        <w:rPr>
          <w:rFonts w:ascii="Times New Roman" w:eastAsia="Times New Roman" w:hAnsi="Times New Roman" w:cs="Times New Roman"/>
          <w:i/>
          <w:iCs/>
          <w:sz w:val="20"/>
          <w:szCs w:val="20"/>
        </w:rPr>
        <w:tab/>
        <w:t xml:space="preserve">Дата </w:t>
      </w:r>
    </w:p>
    <w:p w:rsidR="00E35CFD" w:rsidRPr="00D81761" w:rsidRDefault="00E35CFD" w:rsidP="00993A26">
      <w:pPr>
        <w:spacing w:after="0" w:line="240" w:lineRule="auto"/>
        <w:rPr>
          <w:rFonts w:ascii="Times New Roman" w:hAnsi="Times New Roman" w:cs="Times New Roman"/>
          <w:b/>
          <w:sz w:val="28"/>
          <w:szCs w:val="28"/>
        </w:rPr>
      </w:pPr>
      <w:r w:rsidRPr="00D81761">
        <w:rPr>
          <w:rFonts w:ascii="Times New Roman" w:hAnsi="Times New Roman" w:cs="Times New Roman"/>
          <w:b/>
          <w:sz w:val="28"/>
          <w:szCs w:val="28"/>
        </w:rPr>
        <w:br w:type="page"/>
      </w:r>
    </w:p>
    <w:p w:rsidR="00235F90" w:rsidRPr="00D81761" w:rsidRDefault="00235F90" w:rsidP="00993A26">
      <w:pPr>
        <w:spacing w:after="0" w:line="240" w:lineRule="auto"/>
        <w:jc w:val="right"/>
        <w:rPr>
          <w:rFonts w:ascii="Times New Roman" w:hAnsi="Times New Roman" w:cs="Times New Roman"/>
          <w:b/>
          <w:sz w:val="28"/>
          <w:szCs w:val="28"/>
        </w:rPr>
      </w:pPr>
      <w:r w:rsidRPr="00D81761">
        <w:rPr>
          <w:rFonts w:ascii="Times New Roman" w:hAnsi="Times New Roman" w:cs="Times New Roman"/>
          <w:b/>
          <w:sz w:val="28"/>
          <w:szCs w:val="28"/>
        </w:rPr>
        <w:t xml:space="preserve">Приложение </w:t>
      </w:r>
      <w:r w:rsidR="001C352F" w:rsidRPr="00D81761">
        <w:rPr>
          <w:rFonts w:ascii="Times New Roman" w:hAnsi="Times New Roman" w:cs="Times New Roman"/>
          <w:b/>
          <w:sz w:val="28"/>
          <w:szCs w:val="28"/>
        </w:rPr>
        <w:t>5</w:t>
      </w:r>
    </w:p>
    <w:p w:rsidR="006C507D" w:rsidRPr="00D81761" w:rsidRDefault="006C507D" w:rsidP="00993A26">
      <w:pPr>
        <w:spacing w:after="0" w:line="240" w:lineRule="auto"/>
        <w:jc w:val="right"/>
        <w:rPr>
          <w:rFonts w:ascii="Times New Roman" w:hAnsi="Times New Roman" w:cs="Times New Roman"/>
          <w:b/>
          <w:sz w:val="28"/>
          <w:szCs w:val="28"/>
        </w:rPr>
      </w:pPr>
      <w:r w:rsidRPr="00D81761">
        <w:rPr>
          <w:rFonts w:ascii="Times New Roman" w:hAnsi="Times New Roman" w:cs="Times New Roman"/>
          <w:b/>
          <w:sz w:val="28"/>
          <w:szCs w:val="28"/>
        </w:rPr>
        <w:t>Образец оформления титульного листа</w:t>
      </w:r>
    </w:p>
    <w:p w:rsidR="006747C0" w:rsidRPr="00D81761" w:rsidRDefault="006747C0" w:rsidP="00993A26">
      <w:pPr>
        <w:spacing w:after="0" w:line="240" w:lineRule="auto"/>
        <w:jc w:val="center"/>
        <w:rPr>
          <w:rFonts w:ascii="Times New Roman" w:hAnsi="Times New Roman" w:cs="Times New Roman"/>
          <w:b/>
          <w:sz w:val="28"/>
          <w:szCs w:val="28"/>
        </w:rPr>
      </w:pPr>
    </w:p>
    <w:p w:rsidR="00235F90" w:rsidRPr="00D81761" w:rsidRDefault="00235F90" w:rsidP="00993A26">
      <w:pPr>
        <w:spacing w:after="0" w:line="240" w:lineRule="auto"/>
        <w:jc w:val="center"/>
        <w:rPr>
          <w:rFonts w:ascii="Times New Roman" w:hAnsi="Times New Roman" w:cs="Times New Roman"/>
          <w:b/>
          <w:sz w:val="28"/>
          <w:szCs w:val="28"/>
        </w:rPr>
      </w:pPr>
      <w:r w:rsidRPr="00D81761">
        <w:rPr>
          <w:rFonts w:ascii="Times New Roman" w:hAnsi="Times New Roman" w:cs="Times New Roman"/>
          <w:b/>
          <w:sz w:val="28"/>
          <w:szCs w:val="28"/>
        </w:rPr>
        <w:t>МИНИСТЕРСТВО НАУКИ И ВЫСШЕГО ОБРАЗОВАНИЯ  РФ</w:t>
      </w:r>
    </w:p>
    <w:p w:rsidR="00235F90" w:rsidRPr="00D81761" w:rsidRDefault="00235F90" w:rsidP="00993A26">
      <w:pPr>
        <w:spacing w:after="0" w:line="240" w:lineRule="auto"/>
        <w:jc w:val="center"/>
        <w:rPr>
          <w:rFonts w:ascii="Times New Roman" w:hAnsi="Times New Roman" w:cs="Times New Roman"/>
          <w:b/>
          <w:sz w:val="28"/>
          <w:szCs w:val="28"/>
        </w:rPr>
      </w:pPr>
      <w:r w:rsidRPr="00D81761">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235F90" w:rsidRPr="00D81761" w:rsidRDefault="00235F90" w:rsidP="00993A26">
      <w:pPr>
        <w:pBdr>
          <w:bottom w:val="single" w:sz="12" w:space="1" w:color="auto"/>
        </w:pBdr>
        <w:spacing w:after="0" w:line="240" w:lineRule="auto"/>
        <w:jc w:val="center"/>
        <w:rPr>
          <w:rFonts w:ascii="Times New Roman" w:hAnsi="Times New Roman" w:cs="Times New Roman"/>
          <w:b/>
          <w:sz w:val="28"/>
          <w:szCs w:val="28"/>
        </w:rPr>
      </w:pPr>
      <w:r w:rsidRPr="00D81761">
        <w:rPr>
          <w:rFonts w:ascii="Times New Roman" w:hAnsi="Times New Roman" w:cs="Times New Roman"/>
          <w:b/>
          <w:sz w:val="28"/>
          <w:szCs w:val="28"/>
        </w:rPr>
        <w:t>«ДАГЕСТАНСКИЙ ГОСУДАРСТВЕННЫЙ УНИВЕРСИТЕТ»</w:t>
      </w:r>
    </w:p>
    <w:p w:rsidR="00235F90" w:rsidRPr="00D81761" w:rsidRDefault="00235F90" w:rsidP="00993A26">
      <w:pPr>
        <w:spacing w:after="0" w:line="240" w:lineRule="auto"/>
        <w:jc w:val="center"/>
        <w:rPr>
          <w:rFonts w:ascii="Times New Roman" w:hAnsi="Times New Roman" w:cs="Times New Roman"/>
          <w:b/>
          <w:sz w:val="28"/>
          <w:szCs w:val="28"/>
        </w:rPr>
      </w:pPr>
    </w:p>
    <w:p w:rsidR="00235F90" w:rsidRPr="00D81761" w:rsidRDefault="00235F90" w:rsidP="00993A26">
      <w:pPr>
        <w:spacing w:after="0" w:line="240" w:lineRule="auto"/>
        <w:jc w:val="center"/>
        <w:rPr>
          <w:rFonts w:ascii="Times New Roman" w:hAnsi="Times New Roman" w:cs="Times New Roman"/>
          <w:b/>
          <w:sz w:val="28"/>
          <w:szCs w:val="28"/>
        </w:rPr>
      </w:pPr>
      <w:r w:rsidRPr="00D81761">
        <w:rPr>
          <w:rFonts w:ascii="Times New Roman" w:hAnsi="Times New Roman" w:cs="Times New Roman"/>
          <w:b/>
          <w:sz w:val="28"/>
          <w:szCs w:val="28"/>
        </w:rPr>
        <w:t>ЮРИДИЧЕСКИЙ ИНСТИТУТ</w:t>
      </w:r>
    </w:p>
    <w:p w:rsidR="006747C0" w:rsidRPr="00D81761" w:rsidRDefault="006747C0" w:rsidP="00993A26">
      <w:pPr>
        <w:spacing w:after="0" w:line="240" w:lineRule="auto"/>
        <w:jc w:val="center"/>
        <w:rPr>
          <w:rFonts w:ascii="Times New Roman" w:hAnsi="Times New Roman" w:cs="Times New Roman"/>
          <w:b/>
          <w:sz w:val="28"/>
          <w:szCs w:val="28"/>
        </w:rPr>
      </w:pPr>
    </w:p>
    <w:p w:rsidR="00235F90" w:rsidRPr="00D81761"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pacing w:val="-14"/>
          <w:sz w:val="28"/>
          <w:szCs w:val="28"/>
        </w:rPr>
      </w:pPr>
      <w:r w:rsidRPr="00D81761">
        <w:rPr>
          <w:rFonts w:ascii="Times New Roman" w:hAnsi="Times New Roman" w:cs="Times New Roman"/>
          <w:b/>
          <w:sz w:val="28"/>
          <w:szCs w:val="28"/>
        </w:rPr>
        <w:t>КАФЕДРА ГРАЖДАНСКОГО ПРОЦЕССА</w:t>
      </w:r>
    </w:p>
    <w:p w:rsidR="00235F90" w:rsidRPr="00D81761"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5"/>
          <w:sz w:val="28"/>
          <w:szCs w:val="28"/>
        </w:rPr>
      </w:pPr>
    </w:p>
    <w:p w:rsidR="00235F90" w:rsidRPr="00D81761" w:rsidRDefault="00235F9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6747C0" w:rsidRPr="00D81761" w:rsidRDefault="006747C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6747C0" w:rsidRPr="00D81761" w:rsidRDefault="006747C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6747C0" w:rsidRPr="00D81761" w:rsidRDefault="006747C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6747C0" w:rsidRPr="00D81761" w:rsidRDefault="006747C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6747C0" w:rsidRPr="00D81761" w:rsidRDefault="006747C0" w:rsidP="00993A26">
      <w:pPr>
        <w:widowControl w:val="0"/>
        <w:autoSpaceDE w:val="0"/>
        <w:autoSpaceDN w:val="0"/>
        <w:adjustRightInd w:val="0"/>
        <w:spacing w:after="0" w:line="240" w:lineRule="auto"/>
        <w:ind w:right="6"/>
        <w:jc w:val="center"/>
        <w:rPr>
          <w:rFonts w:ascii="Times New Roman" w:hAnsi="Times New Roman" w:cs="Times New Roman"/>
          <w:b/>
          <w:bCs/>
          <w:sz w:val="28"/>
          <w:szCs w:val="28"/>
        </w:rPr>
      </w:pPr>
    </w:p>
    <w:p w:rsidR="00235F90" w:rsidRPr="00D81761"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r w:rsidRPr="00D81761">
        <w:rPr>
          <w:rFonts w:ascii="Times New Roman" w:hAnsi="Times New Roman" w:cs="Times New Roman"/>
          <w:b/>
          <w:bCs/>
          <w:color w:val="000000"/>
          <w:spacing w:val="-14"/>
          <w:sz w:val="28"/>
          <w:szCs w:val="28"/>
        </w:rPr>
        <w:t>КУРСОВАЯ РАБОТА</w:t>
      </w:r>
    </w:p>
    <w:p w:rsidR="00235F90" w:rsidRPr="00D81761"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1"/>
          <w:sz w:val="28"/>
          <w:szCs w:val="28"/>
        </w:rPr>
      </w:pPr>
      <w:r w:rsidRPr="00D81761">
        <w:rPr>
          <w:rFonts w:ascii="Times New Roman" w:hAnsi="Times New Roman" w:cs="Times New Roman"/>
          <w:color w:val="000000"/>
          <w:spacing w:val="-11"/>
          <w:sz w:val="28"/>
          <w:szCs w:val="28"/>
        </w:rPr>
        <w:t>по направлению подготовки 40.03.01</w:t>
      </w:r>
    </w:p>
    <w:p w:rsidR="00235F90" w:rsidRPr="00D81761"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r w:rsidRPr="00D81761">
        <w:rPr>
          <w:rFonts w:ascii="Times New Roman" w:hAnsi="Times New Roman" w:cs="Times New Roman"/>
          <w:color w:val="000000"/>
          <w:spacing w:val="-11"/>
          <w:sz w:val="28"/>
          <w:szCs w:val="28"/>
        </w:rPr>
        <w:t>(уровень  бакалавриата)</w:t>
      </w:r>
    </w:p>
    <w:p w:rsidR="00235F90" w:rsidRPr="00D81761" w:rsidRDefault="00235F90" w:rsidP="00993A26">
      <w:pPr>
        <w:widowControl w:val="0"/>
        <w:overflowPunct w:val="0"/>
        <w:autoSpaceDE w:val="0"/>
        <w:autoSpaceDN w:val="0"/>
        <w:adjustRightInd w:val="0"/>
        <w:spacing w:after="0" w:line="240" w:lineRule="auto"/>
        <w:ind w:right="6"/>
        <w:jc w:val="center"/>
        <w:rPr>
          <w:rFonts w:ascii="Times New Roman" w:hAnsi="Times New Roman" w:cs="Times New Roman"/>
          <w:sz w:val="28"/>
          <w:szCs w:val="28"/>
        </w:rPr>
      </w:pPr>
    </w:p>
    <w:p w:rsidR="00235F90" w:rsidRPr="00D81761" w:rsidRDefault="00264E86" w:rsidP="00993A26">
      <w:pPr>
        <w:spacing w:after="0" w:line="240" w:lineRule="auto"/>
        <w:jc w:val="center"/>
        <w:rPr>
          <w:rFonts w:ascii="Times New Roman" w:hAnsi="Times New Roman" w:cs="Times New Roman"/>
          <w:b/>
          <w:sz w:val="28"/>
          <w:szCs w:val="28"/>
        </w:rPr>
      </w:pPr>
      <w:r w:rsidRPr="00D81761">
        <w:rPr>
          <w:rFonts w:ascii="Times New Roman" w:hAnsi="Times New Roman" w:cs="Times New Roman"/>
          <w:b/>
          <w:sz w:val="28"/>
          <w:szCs w:val="28"/>
          <w:shd w:val="clear" w:color="auto" w:fill="FFFFFF"/>
        </w:rPr>
        <w:t>ОСОБЕННОСТИ РАССМОТРЕНИЯ ДЕЛ ОБ УСТАНОВЛЕНИИ ПРОИСХОЖДЕНИЯ ДЕТЕЙ</w:t>
      </w:r>
      <w:r w:rsidR="00235F90" w:rsidRPr="00D81761">
        <w:rPr>
          <w:rFonts w:ascii="Times New Roman" w:hAnsi="Times New Roman" w:cs="Times New Roman"/>
          <w:b/>
          <w:sz w:val="28"/>
          <w:szCs w:val="28"/>
        </w:rPr>
        <w:t xml:space="preserve"> </w:t>
      </w:r>
    </w:p>
    <w:p w:rsidR="002A257B" w:rsidRPr="00D81761"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r w:rsidRPr="00D81761">
        <w:rPr>
          <w:rFonts w:ascii="Times New Roman" w:hAnsi="Times New Roman" w:cs="Times New Roman"/>
          <w:b/>
          <w:bCs/>
          <w:color w:val="000000"/>
          <w:spacing w:val="-14"/>
          <w:sz w:val="28"/>
          <w:szCs w:val="28"/>
        </w:rPr>
        <w:t xml:space="preserve"> </w:t>
      </w:r>
    </w:p>
    <w:p w:rsidR="00235F90" w:rsidRPr="00D81761"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r w:rsidRPr="00D81761">
        <w:rPr>
          <w:rFonts w:ascii="Times New Roman" w:hAnsi="Times New Roman" w:cs="Times New Roman"/>
          <w:b/>
          <w:bCs/>
          <w:color w:val="000000"/>
          <w:spacing w:val="-14"/>
          <w:sz w:val="28"/>
          <w:szCs w:val="28"/>
        </w:rPr>
        <w:t>по дисциплине «Гражданский процесс»</w:t>
      </w:r>
    </w:p>
    <w:p w:rsidR="00235F90" w:rsidRPr="00D81761" w:rsidRDefault="00235F9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p>
    <w:p w:rsidR="006747C0" w:rsidRPr="00D81761" w:rsidRDefault="006747C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p>
    <w:p w:rsidR="006747C0" w:rsidRPr="00D81761" w:rsidRDefault="006747C0" w:rsidP="00993A2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p>
    <w:p w:rsidR="00235F90" w:rsidRPr="00D81761" w:rsidRDefault="00235F90" w:rsidP="00993A26">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235F90" w:rsidRPr="00D81761" w:rsidRDefault="00235F90" w:rsidP="00993A26">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4"/>
          <w:szCs w:val="24"/>
        </w:rPr>
      </w:pPr>
      <w:r w:rsidRPr="00D81761">
        <w:rPr>
          <w:rFonts w:ascii="Times New Roman" w:hAnsi="Times New Roman" w:cs="Times New Roman"/>
          <w:b/>
          <w:color w:val="000000"/>
          <w:spacing w:val="-11"/>
          <w:sz w:val="24"/>
          <w:szCs w:val="24"/>
        </w:rPr>
        <w:t>Выполнил</w:t>
      </w:r>
      <w:r w:rsidR="00264E86" w:rsidRPr="00D81761">
        <w:rPr>
          <w:rFonts w:ascii="Times New Roman" w:hAnsi="Times New Roman" w:cs="Times New Roman"/>
          <w:color w:val="000000"/>
          <w:spacing w:val="-11"/>
          <w:sz w:val="24"/>
          <w:szCs w:val="24"/>
        </w:rPr>
        <w:t>: студент 3 к. 1</w:t>
      </w:r>
      <w:r w:rsidRPr="00D81761">
        <w:rPr>
          <w:rFonts w:ascii="Times New Roman" w:hAnsi="Times New Roman" w:cs="Times New Roman"/>
          <w:color w:val="000000"/>
          <w:spacing w:val="-11"/>
          <w:sz w:val="24"/>
          <w:szCs w:val="24"/>
        </w:rPr>
        <w:t xml:space="preserve"> гр. ДБО </w:t>
      </w:r>
    </w:p>
    <w:p w:rsidR="00235F90" w:rsidRPr="00D81761" w:rsidRDefault="009F414F" w:rsidP="00993A26">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4"/>
          <w:szCs w:val="24"/>
        </w:rPr>
      </w:pPr>
      <w:r w:rsidRPr="00D81761">
        <w:rPr>
          <w:rFonts w:ascii="Times New Roman" w:hAnsi="Times New Roman" w:cs="Times New Roman"/>
          <w:color w:val="000000"/>
          <w:spacing w:val="-11"/>
          <w:sz w:val="24"/>
          <w:szCs w:val="24"/>
        </w:rPr>
        <w:t>Магомедов Магомед</w:t>
      </w:r>
      <w:r w:rsidR="00235F90" w:rsidRPr="00D81761">
        <w:rPr>
          <w:rFonts w:ascii="Times New Roman" w:hAnsi="Times New Roman" w:cs="Times New Roman"/>
          <w:color w:val="000000"/>
          <w:spacing w:val="-11"/>
          <w:sz w:val="24"/>
          <w:szCs w:val="24"/>
        </w:rPr>
        <w:t xml:space="preserve"> Магомедович</w:t>
      </w:r>
    </w:p>
    <w:p w:rsidR="00235F90" w:rsidRPr="00D81761" w:rsidRDefault="00235F90" w:rsidP="00993A26">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4"/>
          <w:szCs w:val="24"/>
        </w:rPr>
      </w:pPr>
    </w:p>
    <w:p w:rsidR="00235F90" w:rsidRPr="00D81761" w:rsidRDefault="00235F90" w:rsidP="00993A26">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4"/>
          <w:szCs w:val="24"/>
        </w:rPr>
      </w:pPr>
      <w:r w:rsidRPr="00D81761">
        <w:rPr>
          <w:rFonts w:ascii="Times New Roman" w:hAnsi="Times New Roman" w:cs="Times New Roman"/>
          <w:b/>
          <w:color w:val="000000"/>
          <w:spacing w:val="-11"/>
          <w:sz w:val="24"/>
          <w:szCs w:val="24"/>
        </w:rPr>
        <w:t>Научный руководитель</w:t>
      </w:r>
      <w:r w:rsidRPr="00D81761">
        <w:rPr>
          <w:rFonts w:ascii="Times New Roman" w:hAnsi="Times New Roman" w:cs="Times New Roman"/>
          <w:color w:val="000000"/>
          <w:spacing w:val="-11"/>
          <w:sz w:val="24"/>
          <w:szCs w:val="24"/>
        </w:rPr>
        <w:t>:</w:t>
      </w:r>
    </w:p>
    <w:p w:rsidR="00235F90" w:rsidRPr="00D81761" w:rsidRDefault="00264E86" w:rsidP="00993A26">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4"/>
          <w:szCs w:val="24"/>
        </w:rPr>
      </w:pPr>
      <w:r w:rsidRPr="00D81761">
        <w:rPr>
          <w:rFonts w:ascii="Times New Roman" w:hAnsi="Times New Roman" w:cs="Times New Roman"/>
          <w:color w:val="000000"/>
          <w:spacing w:val="-10"/>
          <w:sz w:val="24"/>
          <w:szCs w:val="24"/>
        </w:rPr>
        <w:t>д</w:t>
      </w:r>
      <w:r w:rsidR="00235F90" w:rsidRPr="00D81761">
        <w:rPr>
          <w:rFonts w:ascii="Times New Roman" w:hAnsi="Times New Roman" w:cs="Times New Roman"/>
          <w:color w:val="000000"/>
          <w:spacing w:val="-10"/>
          <w:sz w:val="24"/>
          <w:szCs w:val="24"/>
        </w:rPr>
        <w:t xml:space="preserve">.ю.н., </w:t>
      </w:r>
      <w:r w:rsidRPr="00D81761">
        <w:rPr>
          <w:rFonts w:ascii="Times New Roman" w:hAnsi="Times New Roman" w:cs="Times New Roman"/>
          <w:color w:val="000000"/>
          <w:spacing w:val="-10"/>
          <w:sz w:val="24"/>
          <w:szCs w:val="24"/>
        </w:rPr>
        <w:t>проф</w:t>
      </w:r>
      <w:r w:rsidR="002A257B" w:rsidRPr="00D81761">
        <w:rPr>
          <w:rFonts w:ascii="Times New Roman" w:hAnsi="Times New Roman" w:cs="Times New Roman"/>
          <w:color w:val="000000"/>
          <w:spacing w:val="-10"/>
          <w:sz w:val="24"/>
          <w:szCs w:val="24"/>
        </w:rPr>
        <w:t>.</w:t>
      </w:r>
      <w:r w:rsidR="00235F90" w:rsidRPr="00D81761">
        <w:rPr>
          <w:rFonts w:ascii="Times New Roman" w:hAnsi="Times New Roman" w:cs="Times New Roman"/>
          <w:sz w:val="24"/>
          <w:szCs w:val="24"/>
        </w:rPr>
        <w:t xml:space="preserve">  К</w:t>
      </w:r>
      <w:r w:rsidRPr="00D81761">
        <w:rPr>
          <w:rFonts w:ascii="Times New Roman" w:hAnsi="Times New Roman" w:cs="Times New Roman"/>
          <w:sz w:val="24"/>
          <w:szCs w:val="24"/>
        </w:rPr>
        <w:t>острова Н.М.</w:t>
      </w:r>
      <w:r w:rsidR="00235F90" w:rsidRPr="00D81761">
        <w:rPr>
          <w:rFonts w:ascii="Times New Roman" w:hAnsi="Times New Roman" w:cs="Times New Roman"/>
          <w:sz w:val="24"/>
          <w:szCs w:val="24"/>
        </w:rPr>
        <w:t xml:space="preserve"> </w:t>
      </w:r>
    </w:p>
    <w:p w:rsidR="00235F90" w:rsidRPr="00D81761" w:rsidRDefault="00235F90" w:rsidP="00993A26">
      <w:pPr>
        <w:pStyle w:val="a6"/>
        <w:spacing w:before="0" w:beforeAutospacing="0" w:after="0" w:afterAutospacing="0"/>
        <w:rPr>
          <w:color w:val="000000"/>
        </w:rPr>
      </w:pPr>
    </w:p>
    <w:p w:rsidR="00235F90" w:rsidRPr="00D81761" w:rsidRDefault="00235F90" w:rsidP="00993A26">
      <w:pPr>
        <w:pStyle w:val="a6"/>
        <w:spacing w:before="0" w:beforeAutospacing="0" w:after="0" w:afterAutospacing="0"/>
        <w:ind w:firstLine="5103"/>
        <w:rPr>
          <w:b/>
          <w:color w:val="000000"/>
        </w:rPr>
      </w:pPr>
      <w:r w:rsidRPr="00D81761">
        <w:rPr>
          <w:b/>
          <w:color w:val="000000"/>
        </w:rPr>
        <w:t>Работа допущена к защите:</w:t>
      </w:r>
    </w:p>
    <w:p w:rsidR="00235F90" w:rsidRPr="00D81761" w:rsidRDefault="00235F90" w:rsidP="00993A26">
      <w:pPr>
        <w:widowControl w:val="0"/>
        <w:tabs>
          <w:tab w:val="left" w:pos="9455"/>
        </w:tabs>
        <w:autoSpaceDE w:val="0"/>
        <w:autoSpaceDN w:val="0"/>
        <w:spacing w:after="0" w:line="240" w:lineRule="auto"/>
        <w:ind w:left="5103" w:right="104"/>
        <w:contextualSpacing/>
        <w:jc w:val="right"/>
        <w:rPr>
          <w:rFonts w:ascii="Times New Roman" w:hAnsi="Times New Roman" w:cs="Times New Roman"/>
          <w:sz w:val="24"/>
          <w:szCs w:val="24"/>
        </w:rPr>
      </w:pPr>
      <w:r w:rsidRPr="00D81761">
        <w:rPr>
          <w:rFonts w:ascii="Times New Roman" w:hAnsi="Times New Roman" w:cs="Times New Roman"/>
          <w:sz w:val="24"/>
          <w:szCs w:val="24"/>
        </w:rPr>
        <w:t>Научный</w:t>
      </w:r>
      <w:r w:rsidRPr="00D81761">
        <w:rPr>
          <w:rFonts w:ascii="Times New Roman" w:hAnsi="Times New Roman" w:cs="Times New Roman"/>
          <w:spacing w:val="-5"/>
          <w:sz w:val="24"/>
          <w:szCs w:val="24"/>
        </w:rPr>
        <w:t xml:space="preserve"> </w:t>
      </w:r>
      <w:r w:rsidRPr="00D81761">
        <w:rPr>
          <w:rFonts w:ascii="Times New Roman" w:hAnsi="Times New Roman" w:cs="Times New Roman"/>
          <w:sz w:val="24"/>
          <w:szCs w:val="24"/>
        </w:rPr>
        <w:t xml:space="preserve">руководитель </w:t>
      </w:r>
      <w:r w:rsidRPr="00D81761">
        <w:rPr>
          <w:rFonts w:ascii="Times New Roman" w:hAnsi="Times New Roman" w:cs="Times New Roman"/>
          <w:w w:val="99"/>
          <w:sz w:val="24"/>
          <w:szCs w:val="24"/>
          <w:u w:val="single"/>
        </w:rPr>
        <w:t xml:space="preserve"> </w:t>
      </w:r>
      <w:r w:rsidRPr="00D81761">
        <w:rPr>
          <w:rFonts w:ascii="Times New Roman" w:hAnsi="Times New Roman" w:cs="Times New Roman"/>
          <w:sz w:val="24"/>
          <w:szCs w:val="24"/>
          <w:u w:val="single"/>
        </w:rPr>
        <w:tab/>
      </w:r>
    </w:p>
    <w:p w:rsidR="00235F90" w:rsidRPr="00D81761" w:rsidRDefault="00235F90" w:rsidP="00993A26">
      <w:pPr>
        <w:widowControl w:val="0"/>
        <w:autoSpaceDE w:val="0"/>
        <w:autoSpaceDN w:val="0"/>
        <w:spacing w:after="0" w:line="240" w:lineRule="auto"/>
        <w:ind w:right="105"/>
        <w:contextualSpacing/>
        <w:jc w:val="right"/>
        <w:rPr>
          <w:rFonts w:ascii="Times New Roman" w:hAnsi="Times New Roman" w:cs="Times New Roman"/>
          <w:i/>
          <w:sz w:val="24"/>
          <w:szCs w:val="24"/>
        </w:rPr>
      </w:pPr>
      <w:r w:rsidRPr="00D81761">
        <w:rPr>
          <w:rFonts w:ascii="Times New Roman" w:hAnsi="Times New Roman" w:cs="Times New Roman"/>
          <w:i/>
          <w:sz w:val="24"/>
          <w:szCs w:val="24"/>
        </w:rPr>
        <w:t>подпись</w:t>
      </w:r>
    </w:p>
    <w:p w:rsidR="00235F90" w:rsidRPr="00D81761" w:rsidRDefault="00235F90" w:rsidP="00993A26">
      <w:pPr>
        <w:pStyle w:val="a6"/>
        <w:spacing w:before="0" w:beforeAutospacing="0" w:after="0" w:afterAutospacing="0"/>
        <w:ind w:firstLine="5103"/>
        <w:rPr>
          <w:color w:val="000000"/>
        </w:rPr>
      </w:pPr>
      <w:r w:rsidRPr="00D81761">
        <w:rPr>
          <w:color w:val="000000"/>
        </w:rPr>
        <w:t>«____» ___________________ 20__г.</w:t>
      </w:r>
    </w:p>
    <w:p w:rsidR="00235F90" w:rsidRPr="00D81761" w:rsidRDefault="00235F90" w:rsidP="00993A26">
      <w:pPr>
        <w:widowControl w:val="0"/>
        <w:shd w:val="clear" w:color="auto" w:fill="FFFFFF"/>
        <w:autoSpaceDE w:val="0"/>
        <w:autoSpaceDN w:val="0"/>
        <w:adjustRightInd w:val="0"/>
        <w:spacing w:after="0" w:line="240" w:lineRule="auto"/>
        <w:rPr>
          <w:rFonts w:ascii="Times New Roman" w:hAnsi="Times New Roman" w:cs="Times New Roman"/>
          <w:color w:val="000000"/>
          <w:spacing w:val="-11"/>
          <w:sz w:val="28"/>
          <w:szCs w:val="28"/>
        </w:rPr>
      </w:pPr>
    </w:p>
    <w:p w:rsidR="00235F90" w:rsidRPr="00D81761" w:rsidRDefault="00235F90" w:rsidP="00993A26">
      <w:pPr>
        <w:widowControl w:val="0"/>
        <w:shd w:val="clear" w:color="auto" w:fill="FFFFFF"/>
        <w:autoSpaceDE w:val="0"/>
        <w:autoSpaceDN w:val="0"/>
        <w:adjustRightInd w:val="0"/>
        <w:spacing w:after="0" w:line="240" w:lineRule="auto"/>
        <w:rPr>
          <w:rFonts w:ascii="Times New Roman" w:hAnsi="Times New Roman" w:cs="Times New Roman"/>
          <w:color w:val="000000"/>
          <w:spacing w:val="-11"/>
          <w:sz w:val="28"/>
          <w:szCs w:val="28"/>
        </w:rPr>
      </w:pPr>
    </w:p>
    <w:p w:rsidR="002A257B" w:rsidRPr="00D81761" w:rsidRDefault="00235F90" w:rsidP="00993A26">
      <w:pPr>
        <w:spacing w:after="0" w:line="240" w:lineRule="auto"/>
        <w:jc w:val="center"/>
        <w:rPr>
          <w:rFonts w:ascii="Times New Roman" w:hAnsi="Times New Roman" w:cs="Times New Roman"/>
          <w:b/>
          <w:color w:val="000000"/>
          <w:spacing w:val="-11"/>
          <w:sz w:val="28"/>
          <w:szCs w:val="28"/>
        </w:rPr>
      </w:pPr>
      <w:r w:rsidRPr="00D81761">
        <w:rPr>
          <w:rFonts w:ascii="Times New Roman" w:hAnsi="Times New Roman" w:cs="Times New Roman"/>
          <w:b/>
          <w:color w:val="000000"/>
          <w:spacing w:val="-11"/>
          <w:sz w:val="28"/>
          <w:szCs w:val="28"/>
        </w:rPr>
        <w:t>Махачкала – 20__</w:t>
      </w:r>
      <w:r w:rsidR="002A257B" w:rsidRPr="00D81761">
        <w:rPr>
          <w:rFonts w:ascii="Times New Roman" w:hAnsi="Times New Roman" w:cs="Times New Roman"/>
          <w:b/>
          <w:color w:val="000000"/>
          <w:spacing w:val="-11"/>
          <w:sz w:val="28"/>
          <w:szCs w:val="28"/>
        </w:rPr>
        <w:t xml:space="preserve"> </w:t>
      </w:r>
      <w:r w:rsidR="002A257B" w:rsidRPr="00D81761">
        <w:rPr>
          <w:rFonts w:ascii="Times New Roman" w:hAnsi="Times New Roman" w:cs="Times New Roman"/>
          <w:b/>
          <w:color w:val="000000"/>
          <w:spacing w:val="-11"/>
          <w:sz w:val="28"/>
          <w:szCs w:val="28"/>
        </w:rPr>
        <w:br w:type="page"/>
      </w:r>
    </w:p>
    <w:p w:rsidR="006C507D" w:rsidRPr="00D81761" w:rsidRDefault="001C352F" w:rsidP="00993A26">
      <w:pPr>
        <w:spacing w:after="0" w:line="240" w:lineRule="auto"/>
        <w:jc w:val="right"/>
        <w:rPr>
          <w:rFonts w:ascii="Times New Roman" w:hAnsi="Times New Roman" w:cs="Times New Roman"/>
          <w:b/>
          <w:sz w:val="28"/>
          <w:szCs w:val="28"/>
        </w:rPr>
      </w:pPr>
      <w:r w:rsidRPr="00D81761">
        <w:rPr>
          <w:rFonts w:ascii="Times New Roman" w:hAnsi="Times New Roman" w:cs="Times New Roman"/>
          <w:b/>
          <w:sz w:val="28"/>
          <w:szCs w:val="28"/>
        </w:rPr>
        <w:t>Приложение 6</w:t>
      </w:r>
    </w:p>
    <w:p w:rsidR="006C507D" w:rsidRPr="00D81761" w:rsidRDefault="006C507D" w:rsidP="00993A26">
      <w:pPr>
        <w:pStyle w:val="ad"/>
        <w:ind w:firstLine="567"/>
        <w:jc w:val="right"/>
        <w:rPr>
          <w:rFonts w:ascii="Times New Roman" w:hAnsi="Times New Roman" w:cs="Times New Roman"/>
          <w:b/>
          <w:sz w:val="28"/>
          <w:szCs w:val="28"/>
        </w:rPr>
      </w:pPr>
      <w:r w:rsidRPr="00D81761">
        <w:rPr>
          <w:rFonts w:ascii="Times New Roman" w:hAnsi="Times New Roman" w:cs="Times New Roman"/>
          <w:b/>
          <w:sz w:val="28"/>
          <w:szCs w:val="28"/>
        </w:rPr>
        <w:t>Образец оформления листа содержание</w:t>
      </w:r>
    </w:p>
    <w:p w:rsidR="006C507D" w:rsidRPr="00D81761" w:rsidRDefault="006C507D" w:rsidP="00993A26">
      <w:pPr>
        <w:pStyle w:val="ad"/>
        <w:ind w:firstLine="567"/>
        <w:jc w:val="center"/>
        <w:rPr>
          <w:rFonts w:ascii="Times New Roman" w:hAnsi="Times New Roman" w:cs="Times New Roman"/>
          <w:b/>
          <w:sz w:val="28"/>
          <w:szCs w:val="28"/>
        </w:rPr>
      </w:pPr>
    </w:p>
    <w:p w:rsidR="006747C0" w:rsidRPr="00D81761" w:rsidRDefault="006747C0" w:rsidP="00993A26">
      <w:pPr>
        <w:pStyle w:val="ad"/>
        <w:ind w:firstLine="567"/>
        <w:jc w:val="center"/>
        <w:rPr>
          <w:rFonts w:ascii="Times New Roman" w:hAnsi="Times New Roman" w:cs="Times New Roman"/>
          <w:b/>
          <w:sz w:val="28"/>
          <w:szCs w:val="28"/>
        </w:rPr>
      </w:pPr>
    </w:p>
    <w:p w:rsidR="00CB4E91" w:rsidRPr="00D81761" w:rsidRDefault="006C507D" w:rsidP="00993A26">
      <w:pPr>
        <w:pStyle w:val="ad"/>
        <w:ind w:firstLine="567"/>
        <w:jc w:val="center"/>
        <w:rPr>
          <w:rFonts w:ascii="Times New Roman" w:hAnsi="Times New Roman" w:cs="Times New Roman"/>
          <w:b/>
          <w:sz w:val="28"/>
          <w:szCs w:val="28"/>
        </w:rPr>
      </w:pPr>
      <w:r w:rsidRPr="00D81761">
        <w:rPr>
          <w:rFonts w:ascii="Times New Roman" w:hAnsi="Times New Roman" w:cs="Times New Roman"/>
          <w:b/>
          <w:sz w:val="28"/>
          <w:szCs w:val="28"/>
        </w:rPr>
        <w:t>СОДЕРЖАНИЕ</w:t>
      </w:r>
    </w:p>
    <w:p w:rsidR="00CB4E91" w:rsidRPr="00D81761" w:rsidRDefault="00CB4E91" w:rsidP="00993A26">
      <w:pPr>
        <w:pStyle w:val="ad"/>
        <w:ind w:firstLine="567"/>
        <w:rPr>
          <w:rFonts w:ascii="Times New Roman" w:hAnsi="Times New Roman" w:cs="Times New Roman"/>
          <w:sz w:val="28"/>
          <w:szCs w:val="28"/>
        </w:rPr>
      </w:pPr>
    </w:p>
    <w:p w:rsidR="00CB4E91" w:rsidRPr="00D81761" w:rsidRDefault="00CB4E91" w:rsidP="00993A26">
      <w:pPr>
        <w:pStyle w:val="ad"/>
        <w:jc w:val="both"/>
        <w:rPr>
          <w:rFonts w:ascii="Times New Roman" w:hAnsi="Times New Roman" w:cs="Times New Roman"/>
          <w:sz w:val="28"/>
          <w:szCs w:val="28"/>
        </w:rPr>
      </w:pPr>
      <w:r w:rsidRPr="00D81761">
        <w:rPr>
          <w:rStyle w:val="s1mailrucssattributepostfix"/>
          <w:rFonts w:ascii="Times New Roman" w:hAnsi="Times New Roman" w:cs="Times New Roman"/>
          <w:b/>
          <w:sz w:val="28"/>
          <w:szCs w:val="28"/>
        </w:rPr>
        <w:t>Введение</w:t>
      </w:r>
      <w:r w:rsidRPr="00D81761">
        <w:rPr>
          <w:rStyle w:val="apple-converted-spacemailrucssattributepostfix"/>
          <w:rFonts w:ascii="Times New Roman" w:hAnsi="Times New Roman" w:cs="Times New Roman"/>
          <w:sz w:val="28"/>
          <w:szCs w:val="28"/>
        </w:rPr>
        <w:t>……………………………………………………</w:t>
      </w:r>
      <w:r w:rsidR="00531CCA" w:rsidRPr="00D81761">
        <w:rPr>
          <w:rStyle w:val="apple-converted-spacemailrucssattributepostfix"/>
          <w:rFonts w:ascii="Times New Roman" w:hAnsi="Times New Roman" w:cs="Times New Roman"/>
          <w:sz w:val="28"/>
          <w:szCs w:val="28"/>
        </w:rPr>
        <w:t>……</w:t>
      </w:r>
      <w:r w:rsidRPr="00D81761">
        <w:rPr>
          <w:rStyle w:val="apple-converted-spacemailrucssattributepostfix"/>
          <w:rFonts w:ascii="Times New Roman" w:hAnsi="Times New Roman" w:cs="Times New Roman"/>
          <w:sz w:val="28"/>
          <w:szCs w:val="28"/>
        </w:rPr>
        <w:t>……………</w:t>
      </w:r>
      <w:r w:rsidR="00531CCA" w:rsidRPr="00D81761">
        <w:rPr>
          <w:rStyle w:val="apple-converted-spacemailrucssattributepostfix"/>
          <w:rFonts w:ascii="Times New Roman" w:hAnsi="Times New Roman" w:cs="Times New Roman"/>
          <w:sz w:val="28"/>
          <w:szCs w:val="28"/>
        </w:rPr>
        <w:t xml:space="preserve">…  </w:t>
      </w:r>
      <w:r w:rsidRPr="00D81761">
        <w:rPr>
          <w:rStyle w:val="apple-converted-spacemailrucssattributepostfix"/>
          <w:rFonts w:ascii="Times New Roman" w:hAnsi="Times New Roman" w:cs="Times New Roman"/>
          <w:sz w:val="28"/>
          <w:szCs w:val="28"/>
        </w:rPr>
        <w:t>3</w:t>
      </w:r>
    </w:p>
    <w:p w:rsidR="00CB4E91" w:rsidRPr="00D81761" w:rsidRDefault="00CB4E91" w:rsidP="00993A26">
      <w:pPr>
        <w:pStyle w:val="ad"/>
        <w:jc w:val="both"/>
        <w:rPr>
          <w:rFonts w:ascii="Times New Roman" w:hAnsi="Times New Roman" w:cs="Times New Roman"/>
          <w:sz w:val="28"/>
          <w:szCs w:val="28"/>
        </w:rPr>
      </w:pPr>
      <w:r w:rsidRPr="00D81761">
        <w:rPr>
          <w:rStyle w:val="s1mailrucssattributepostfix"/>
          <w:rFonts w:ascii="Times New Roman" w:hAnsi="Times New Roman" w:cs="Times New Roman"/>
          <w:b/>
          <w:sz w:val="28"/>
          <w:szCs w:val="28"/>
        </w:rPr>
        <w:t>Глава 1.</w:t>
      </w:r>
      <w:r w:rsidRPr="00D81761">
        <w:rPr>
          <w:rStyle w:val="s1mailrucssattributepostfix"/>
          <w:rFonts w:ascii="Times New Roman" w:hAnsi="Times New Roman" w:cs="Times New Roman"/>
          <w:sz w:val="28"/>
          <w:szCs w:val="28"/>
        </w:rPr>
        <w:t xml:space="preserve"> </w:t>
      </w:r>
      <w:r w:rsidRPr="00D81761">
        <w:rPr>
          <w:rStyle w:val="s1mailrucssattributepostfix"/>
          <w:rFonts w:ascii="Times New Roman" w:hAnsi="Times New Roman" w:cs="Times New Roman"/>
          <w:b/>
          <w:sz w:val="28"/>
          <w:szCs w:val="28"/>
        </w:rPr>
        <w:t>Дела об установлении происхождения детей: общая характеристика и правовое регулирование</w:t>
      </w:r>
    </w:p>
    <w:p w:rsidR="00CB4E91" w:rsidRPr="00D81761" w:rsidRDefault="00CB4E91" w:rsidP="00993A26">
      <w:pPr>
        <w:pStyle w:val="ad"/>
        <w:ind w:firstLine="567"/>
        <w:jc w:val="both"/>
        <w:rPr>
          <w:rFonts w:ascii="Times New Roman" w:hAnsi="Times New Roman" w:cs="Times New Roman"/>
          <w:sz w:val="28"/>
          <w:szCs w:val="28"/>
        </w:rPr>
      </w:pPr>
      <w:r w:rsidRPr="00D81761">
        <w:rPr>
          <w:rStyle w:val="s1mailrucssattributepostfix"/>
          <w:rFonts w:ascii="Times New Roman" w:hAnsi="Times New Roman" w:cs="Times New Roman"/>
          <w:sz w:val="28"/>
          <w:szCs w:val="28"/>
        </w:rPr>
        <w:t>1.1. Общая характеристика дел об установлении происхождения детей……………………………………………………………………………...  5</w:t>
      </w:r>
    </w:p>
    <w:p w:rsidR="00CB4E91" w:rsidRPr="00D81761" w:rsidRDefault="00CB4E91" w:rsidP="00993A26">
      <w:pPr>
        <w:pStyle w:val="ad"/>
        <w:ind w:firstLine="567"/>
        <w:jc w:val="both"/>
        <w:rPr>
          <w:rFonts w:ascii="Times New Roman" w:hAnsi="Times New Roman" w:cs="Times New Roman"/>
          <w:sz w:val="28"/>
          <w:szCs w:val="28"/>
        </w:rPr>
      </w:pPr>
      <w:r w:rsidRPr="00D81761">
        <w:rPr>
          <w:rStyle w:val="s1mailrucssattributepostfix"/>
          <w:rFonts w:ascii="Times New Roman" w:hAnsi="Times New Roman" w:cs="Times New Roman"/>
          <w:sz w:val="28"/>
          <w:szCs w:val="28"/>
        </w:rPr>
        <w:t>1.2. Правовое регулирование дел об установлении происхождения детей……………………………………………………………………………..</w:t>
      </w:r>
      <w:r w:rsidR="00723F87" w:rsidRPr="00D81761">
        <w:rPr>
          <w:rStyle w:val="s1mailrucssattributepostfix"/>
          <w:rFonts w:ascii="Times New Roman" w:hAnsi="Times New Roman" w:cs="Times New Roman"/>
          <w:sz w:val="28"/>
          <w:szCs w:val="28"/>
        </w:rPr>
        <w:t>.</w:t>
      </w:r>
      <w:r w:rsidRPr="00D81761">
        <w:rPr>
          <w:rStyle w:val="s1mailrucssattributepostfix"/>
          <w:rFonts w:ascii="Times New Roman" w:hAnsi="Times New Roman" w:cs="Times New Roman"/>
          <w:sz w:val="28"/>
          <w:szCs w:val="28"/>
        </w:rPr>
        <w:t xml:space="preserve">  7</w:t>
      </w:r>
    </w:p>
    <w:p w:rsidR="00CB4E91" w:rsidRPr="00D81761" w:rsidRDefault="00CB4E91" w:rsidP="00993A26">
      <w:pPr>
        <w:pStyle w:val="ad"/>
        <w:jc w:val="both"/>
        <w:rPr>
          <w:rStyle w:val="s1mailrucssattributepostfix"/>
          <w:rFonts w:ascii="Times New Roman" w:hAnsi="Times New Roman" w:cs="Times New Roman"/>
          <w:b/>
          <w:sz w:val="28"/>
          <w:szCs w:val="28"/>
        </w:rPr>
      </w:pPr>
      <w:r w:rsidRPr="00D81761">
        <w:rPr>
          <w:rStyle w:val="s1mailrucssattributepostfix"/>
          <w:rFonts w:ascii="Times New Roman" w:hAnsi="Times New Roman" w:cs="Times New Roman"/>
          <w:b/>
          <w:sz w:val="28"/>
          <w:szCs w:val="28"/>
        </w:rPr>
        <w:t>Глава 2. Особенности рассмотрения дел об установлении происхождения детей</w:t>
      </w:r>
    </w:p>
    <w:p w:rsidR="00CB4E91" w:rsidRPr="00D81761" w:rsidRDefault="00CB4E91" w:rsidP="00993A26">
      <w:pPr>
        <w:pStyle w:val="ad"/>
        <w:ind w:firstLine="567"/>
        <w:jc w:val="both"/>
        <w:rPr>
          <w:rFonts w:ascii="Times New Roman" w:hAnsi="Times New Roman" w:cs="Times New Roman"/>
          <w:b/>
          <w:i/>
          <w:sz w:val="28"/>
          <w:szCs w:val="28"/>
        </w:rPr>
      </w:pPr>
      <w:r w:rsidRPr="00D81761">
        <w:rPr>
          <w:rStyle w:val="s1mailrucssattributepostfix"/>
          <w:rFonts w:ascii="Times New Roman" w:hAnsi="Times New Roman" w:cs="Times New Roman"/>
          <w:b/>
          <w:i/>
          <w:sz w:val="28"/>
          <w:szCs w:val="28"/>
        </w:rPr>
        <w:t xml:space="preserve">2.1. Порядок рассмотрения дел об установлении отцовства </w:t>
      </w:r>
      <w:r w:rsidRPr="00D81761">
        <w:rPr>
          <w:rStyle w:val="s1mailrucssattributepostfix"/>
          <w:rFonts w:ascii="Times New Roman" w:hAnsi="Times New Roman" w:cs="Times New Roman"/>
          <w:sz w:val="28"/>
          <w:szCs w:val="28"/>
        </w:rPr>
        <w:t>……...</w:t>
      </w:r>
      <w:r w:rsidR="00723F87" w:rsidRPr="00D81761">
        <w:rPr>
          <w:rStyle w:val="s1mailrucssattributepostfix"/>
          <w:rFonts w:ascii="Times New Roman" w:hAnsi="Times New Roman" w:cs="Times New Roman"/>
          <w:sz w:val="28"/>
          <w:szCs w:val="28"/>
        </w:rPr>
        <w:t xml:space="preserve"> </w:t>
      </w:r>
      <w:r w:rsidRPr="00D81761">
        <w:rPr>
          <w:rStyle w:val="s1mailrucssattributepostfix"/>
          <w:rFonts w:ascii="Times New Roman" w:hAnsi="Times New Roman" w:cs="Times New Roman"/>
          <w:sz w:val="28"/>
          <w:szCs w:val="28"/>
        </w:rPr>
        <w:t>12</w:t>
      </w:r>
    </w:p>
    <w:p w:rsidR="00CB4E91" w:rsidRPr="00D81761" w:rsidRDefault="00CB4E91" w:rsidP="00993A26">
      <w:pPr>
        <w:pStyle w:val="ad"/>
        <w:ind w:firstLine="567"/>
        <w:jc w:val="both"/>
        <w:rPr>
          <w:rFonts w:ascii="Times New Roman" w:hAnsi="Times New Roman" w:cs="Times New Roman"/>
          <w:sz w:val="28"/>
          <w:szCs w:val="28"/>
        </w:rPr>
      </w:pPr>
      <w:r w:rsidRPr="00D81761">
        <w:rPr>
          <w:rStyle w:val="s1mailrucssattributepostfix"/>
          <w:rFonts w:ascii="Times New Roman" w:hAnsi="Times New Roman" w:cs="Times New Roman"/>
          <w:sz w:val="28"/>
          <w:szCs w:val="28"/>
        </w:rPr>
        <w:t>2.1.1. Установление отцовства в органах ЗАГСа……………………</w:t>
      </w:r>
      <w:r w:rsidR="00723F87" w:rsidRPr="00D81761">
        <w:rPr>
          <w:rStyle w:val="s1mailrucssattributepostfix"/>
          <w:rFonts w:ascii="Times New Roman" w:hAnsi="Times New Roman" w:cs="Times New Roman"/>
          <w:sz w:val="28"/>
          <w:szCs w:val="28"/>
        </w:rPr>
        <w:t>.</w:t>
      </w:r>
      <w:r w:rsidRPr="00D81761">
        <w:rPr>
          <w:rStyle w:val="s1mailrucssattributepostfix"/>
          <w:rFonts w:ascii="Times New Roman" w:hAnsi="Times New Roman" w:cs="Times New Roman"/>
          <w:sz w:val="28"/>
          <w:szCs w:val="28"/>
        </w:rPr>
        <w:t>…  12</w:t>
      </w:r>
    </w:p>
    <w:p w:rsidR="00CB4E91" w:rsidRPr="00D81761" w:rsidRDefault="00CB4E91" w:rsidP="00993A26">
      <w:pPr>
        <w:pStyle w:val="ad"/>
        <w:ind w:firstLine="567"/>
        <w:jc w:val="both"/>
        <w:rPr>
          <w:rFonts w:ascii="Times New Roman" w:hAnsi="Times New Roman" w:cs="Times New Roman"/>
          <w:sz w:val="28"/>
          <w:szCs w:val="28"/>
        </w:rPr>
      </w:pPr>
      <w:r w:rsidRPr="00D81761">
        <w:rPr>
          <w:rStyle w:val="s1mailrucssattributepostfix"/>
          <w:rFonts w:ascii="Times New Roman" w:hAnsi="Times New Roman" w:cs="Times New Roman"/>
          <w:sz w:val="28"/>
          <w:szCs w:val="28"/>
        </w:rPr>
        <w:t>2.1.2. Процессуальные особенности установления отцовства в судебном порядке………………………………………………………………………</w:t>
      </w:r>
      <w:r w:rsidR="00723F87" w:rsidRPr="00D81761">
        <w:rPr>
          <w:rStyle w:val="s1mailrucssattributepostfix"/>
          <w:rFonts w:ascii="Times New Roman" w:hAnsi="Times New Roman" w:cs="Times New Roman"/>
          <w:sz w:val="28"/>
          <w:szCs w:val="28"/>
        </w:rPr>
        <w:t>.</w:t>
      </w:r>
      <w:r w:rsidRPr="00D81761">
        <w:rPr>
          <w:rStyle w:val="s1mailrucssattributepostfix"/>
          <w:rFonts w:ascii="Times New Roman" w:hAnsi="Times New Roman" w:cs="Times New Roman"/>
          <w:sz w:val="28"/>
          <w:szCs w:val="28"/>
        </w:rPr>
        <w:t>…  14</w:t>
      </w:r>
    </w:p>
    <w:p w:rsidR="00CB4E91" w:rsidRPr="00D81761" w:rsidRDefault="00CB4E91" w:rsidP="00993A26">
      <w:pPr>
        <w:pStyle w:val="ad"/>
        <w:ind w:left="567"/>
        <w:jc w:val="both"/>
        <w:rPr>
          <w:rFonts w:ascii="Times New Roman" w:hAnsi="Times New Roman" w:cs="Times New Roman"/>
          <w:sz w:val="28"/>
          <w:szCs w:val="28"/>
        </w:rPr>
      </w:pPr>
      <w:r w:rsidRPr="00D81761">
        <w:rPr>
          <w:rStyle w:val="s1mailrucssattributepostfix"/>
          <w:rFonts w:ascii="Times New Roman" w:hAnsi="Times New Roman" w:cs="Times New Roman"/>
          <w:b/>
          <w:sz w:val="28"/>
          <w:szCs w:val="28"/>
        </w:rPr>
        <w:t xml:space="preserve">2.2. </w:t>
      </w:r>
      <w:r w:rsidRPr="00D81761">
        <w:rPr>
          <w:rStyle w:val="s1mailrucssattributepostfix"/>
          <w:rFonts w:ascii="Times New Roman" w:hAnsi="Times New Roman" w:cs="Times New Roman"/>
          <w:b/>
          <w:i/>
          <w:sz w:val="28"/>
          <w:szCs w:val="28"/>
        </w:rPr>
        <w:t>Особенности рассмотрения дел об установлении материнства</w:t>
      </w:r>
      <w:r w:rsidRPr="00D81761">
        <w:rPr>
          <w:rStyle w:val="s1mailrucssattributepostfix"/>
          <w:rFonts w:ascii="Times New Roman" w:hAnsi="Times New Roman" w:cs="Times New Roman"/>
          <w:sz w:val="28"/>
          <w:szCs w:val="28"/>
        </w:rPr>
        <w:t>………………………………………………………..…</w:t>
      </w:r>
      <w:r w:rsidR="00723F87" w:rsidRPr="00D81761">
        <w:rPr>
          <w:rStyle w:val="s1mailrucssattributepostfix"/>
          <w:rFonts w:ascii="Times New Roman" w:hAnsi="Times New Roman" w:cs="Times New Roman"/>
          <w:sz w:val="28"/>
          <w:szCs w:val="28"/>
        </w:rPr>
        <w:t>.</w:t>
      </w:r>
      <w:r w:rsidRPr="00D81761">
        <w:rPr>
          <w:rStyle w:val="s1mailrucssattributepostfix"/>
          <w:rFonts w:ascii="Times New Roman" w:hAnsi="Times New Roman" w:cs="Times New Roman"/>
          <w:sz w:val="28"/>
          <w:szCs w:val="28"/>
        </w:rPr>
        <w:t>...  21</w:t>
      </w:r>
    </w:p>
    <w:p w:rsidR="00CB4E91" w:rsidRPr="00D81761" w:rsidRDefault="00CB4E91" w:rsidP="00993A26">
      <w:pPr>
        <w:pStyle w:val="ad"/>
        <w:ind w:left="567"/>
        <w:jc w:val="both"/>
        <w:rPr>
          <w:rStyle w:val="s1mailrucssattributepostfix"/>
          <w:rFonts w:ascii="Times New Roman" w:hAnsi="Times New Roman" w:cs="Times New Roman"/>
          <w:sz w:val="28"/>
          <w:szCs w:val="28"/>
        </w:rPr>
      </w:pPr>
      <w:r w:rsidRPr="00D81761">
        <w:rPr>
          <w:rStyle w:val="s1mailrucssattributepostfix"/>
          <w:rFonts w:ascii="Times New Roman" w:hAnsi="Times New Roman" w:cs="Times New Roman"/>
          <w:b/>
          <w:sz w:val="28"/>
          <w:szCs w:val="28"/>
        </w:rPr>
        <w:t xml:space="preserve">2.3. </w:t>
      </w:r>
      <w:r w:rsidRPr="00D81761">
        <w:rPr>
          <w:rStyle w:val="s1mailrucssattributepostfix"/>
          <w:rFonts w:ascii="Times New Roman" w:hAnsi="Times New Roman" w:cs="Times New Roman"/>
          <w:b/>
          <w:i/>
          <w:sz w:val="28"/>
          <w:szCs w:val="28"/>
        </w:rPr>
        <w:t>Установление факта признания отцовства и факта отцовства в особом производстве</w:t>
      </w:r>
      <w:r w:rsidRPr="00D81761">
        <w:rPr>
          <w:rStyle w:val="s1mailrucssattributepostfix"/>
          <w:rFonts w:ascii="Times New Roman" w:hAnsi="Times New Roman" w:cs="Times New Roman"/>
          <w:sz w:val="28"/>
          <w:szCs w:val="28"/>
        </w:rPr>
        <w:t>…………………...…………………</w:t>
      </w:r>
      <w:r w:rsidR="00723F87" w:rsidRPr="00D81761">
        <w:rPr>
          <w:rStyle w:val="s1mailrucssattributepostfix"/>
          <w:rFonts w:ascii="Times New Roman" w:hAnsi="Times New Roman" w:cs="Times New Roman"/>
          <w:sz w:val="28"/>
          <w:szCs w:val="28"/>
        </w:rPr>
        <w:t>...</w:t>
      </w:r>
      <w:r w:rsidRPr="00D81761">
        <w:rPr>
          <w:rStyle w:val="s1mailrucssattributepostfix"/>
          <w:rFonts w:ascii="Times New Roman" w:hAnsi="Times New Roman" w:cs="Times New Roman"/>
          <w:sz w:val="28"/>
          <w:szCs w:val="28"/>
        </w:rPr>
        <w:t>………</w:t>
      </w:r>
      <w:r w:rsidR="00723F87" w:rsidRPr="00D81761">
        <w:rPr>
          <w:rStyle w:val="s1mailrucssattributepostfix"/>
          <w:rFonts w:ascii="Times New Roman" w:hAnsi="Times New Roman" w:cs="Times New Roman"/>
          <w:sz w:val="28"/>
          <w:szCs w:val="28"/>
        </w:rPr>
        <w:t>.</w:t>
      </w:r>
      <w:r w:rsidRPr="00D81761">
        <w:rPr>
          <w:rStyle w:val="s1mailrucssattributepostfix"/>
          <w:rFonts w:ascii="Times New Roman" w:hAnsi="Times New Roman" w:cs="Times New Roman"/>
          <w:sz w:val="28"/>
          <w:szCs w:val="28"/>
        </w:rPr>
        <w:t>…  23</w:t>
      </w:r>
    </w:p>
    <w:p w:rsidR="00CB4E91" w:rsidRPr="00D81761" w:rsidRDefault="00CB4E91" w:rsidP="00993A26">
      <w:pPr>
        <w:pStyle w:val="ad"/>
        <w:jc w:val="both"/>
        <w:rPr>
          <w:rFonts w:ascii="Times New Roman" w:hAnsi="Times New Roman" w:cs="Times New Roman"/>
          <w:sz w:val="28"/>
          <w:szCs w:val="28"/>
        </w:rPr>
      </w:pPr>
      <w:r w:rsidRPr="00D81761">
        <w:rPr>
          <w:rStyle w:val="s1mailrucssattributepostfix"/>
          <w:rFonts w:ascii="Times New Roman" w:hAnsi="Times New Roman" w:cs="Times New Roman"/>
          <w:b/>
          <w:sz w:val="28"/>
          <w:szCs w:val="28"/>
        </w:rPr>
        <w:t>Заключение</w:t>
      </w:r>
      <w:r w:rsidRPr="00D81761">
        <w:rPr>
          <w:rStyle w:val="s1mailrucssattributepostfix"/>
          <w:rFonts w:ascii="Times New Roman" w:hAnsi="Times New Roman" w:cs="Times New Roman"/>
          <w:sz w:val="28"/>
          <w:szCs w:val="28"/>
        </w:rPr>
        <w:t>……………………………………………………</w:t>
      </w:r>
      <w:r w:rsidR="00723F87" w:rsidRPr="00D81761">
        <w:rPr>
          <w:rStyle w:val="s1mailrucssattributepostfix"/>
          <w:rFonts w:ascii="Times New Roman" w:hAnsi="Times New Roman" w:cs="Times New Roman"/>
          <w:sz w:val="28"/>
          <w:szCs w:val="28"/>
        </w:rPr>
        <w:t>………</w:t>
      </w:r>
      <w:r w:rsidRPr="00D81761">
        <w:rPr>
          <w:rStyle w:val="s1mailrucssattributepostfix"/>
          <w:rFonts w:ascii="Times New Roman" w:hAnsi="Times New Roman" w:cs="Times New Roman"/>
          <w:sz w:val="28"/>
          <w:szCs w:val="28"/>
        </w:rPr>
        <w:t>…….…. 26</w:t>
      </w:r>
    </w:p>
    <w:p w:rsidR="00CB4E91" w:rsidRPr="00D81761" w:rsidRDefault="00CB4E91" w:rsidP="00993A26">
      <w:pPr>
        <w:pStyle w:val="ad"/>
        <w:jc w:val="both"/>
        <w:rPr>
          <w:rFonts w:ascii="Times New Roman" w:hAnsi="Times New Roman" w:cs="Times New Roman"/>
          <w:sz w:val="28"/>
          <w:szCs w:val="28"/>
        </w:rPr>
      </w:pPr>
      <w:r w:rsidRPr="00D81761">
        <w:rPr>
          <w:rStyle w:val="s1mailrucssattributepostfix"/>
          <w:rFonts w:ascii="Times New Roman" w:hAnsi="Times New Roman" w:cs="Times New Roman"/>
          <w:b/>
          <w:sz w:val="28"/>
          <w:szCs w:val="28"/>
        </w:rPr>
        <w:t>Список использованных источников</w:t>
      </w:r>
      <w:r w:rsidRPr="00D81761">
        <w:rPr>
          <w:rStyle w:val="s1mailrucssattributepostfix"/>
          <w:rFonts w:ascii="Times New Roman" w:hAnsi="Times New Roman" w:cs="Times New Roman"/>
          <w:sz w:val="28"/>
          <w:szCs w:val="28"/>
        </w:rPr>
        <w:t>…….....................................</w:t>
      </w:r>
      <w:r w:rsidR="00723F87" w:rsidRPr="00D81761">
        <w:rPr>
          <w:rStyle w:val="s1mailrucssattributepostfix"/>
          <w:rFonts w:ascii="Times New Roman" w:hAnsi="Times New Roman" w:cs="Times New Roman"/>
          <w:sz w:val="28"/>
          <w:szCs w:val="28"/>
        </w:rPr>
        <w:t>..........</w:t>
      </w:r>
      <w:r w:rsidRPr="00D81761">
        <w:rPr>
          <w:rStyle w:val="s1mailrucssattributepostfix"/>
          <w:rFonts w:ascii="Times New Roman" w:hAnsi="Times New Roman" w:cs="Times New Roman"/>
          <w:sz w:val="28"/>
          <w:szCs w:val="28"/>
        </w:rPr>
        <w:t>..... 27</w:t>
      </w:r>
    </w:p>
    <w:p w:rsidR="00CB4E91" w:rsidRPr="00D81761" w:rsidRDefault="00CB4E91" w:rsidP="00993A26">
      <w:pPr>
        <w:pStyle w:val="ad"/>
        <w:ind w:firstLine="567"/>
        <w:rPr>
          <w:rFonts w:ascii="Times New Roman" w:hAnsi="Times New Roman" w:cs="Times New Roman"/>
          <w:sz w:val="28"/>
          <w:szCs w:val="28"/>
        </w:rPr>
      </w:pPr>
    </w:p>
    <w:p w:rsidR="00CB4E91" w:rsidRPr="00D81761" w:rsidRDefault="00CB4E91" w:rsidP="00993A26">
      <w:pPr>
        <w:spacing w:after="0" w:line="240" w:lineRule="auto"/>
        <w:rPr>
          <w:rFonts w:ascii="Times New Roman" w:hAnsi="Times New Roman" w:cs="Times New Roman"/>
          <w:sz w:val="28"/>
          <w:szCs w:val="28"/>
        </w:rPr>
      </w:pPr>
      <w:r w:rsidRPr="00D81761">
        <w:rPr>
          <w:rFonts w:ascii="Times New Roman" w:hAnsi="Times New Roman" w:cs="Times New Roman"/>
          <w:sz w:val="28"/>
          <w:szCs w:val="28"/>
        </w:rPr>
        <w:br w:type="page"/>
      </w:r>
    </w:p>
    <w:p w:rsidR="00D70178" w:rsidRPr="00D81761" w:rsidRDefault="001C352F" w:rsidP="00993A26">
      <w:pPr>
        <w:spacing w:after="0" w:line="240" w:lineRule="auto"/>
        <w:jc w:val="right"/>
        <w:rPr>
          <w:rFonts w:ascii="Times New Roman" w:hAnsi="Times New Roman" w:cs="Times New Roman"/>
          <w:b/>
          <w:sz w:val="28"/>
          <w:szCs w:val="28"/>
        </w:rPr>
      </w:pPr>
      <w:r w:rsidRPr="00D81761">
        <w:rPr>
          <w:rFonts w:ascii="Times New Roman" w:hAnsi="Times New Roman" w:cs="Times New Roman"/>
          <w:b/>
          <w:sz w:val="28"/>
          <w:szCs w:val="28"/>
        </w:rPr>
        <w:t>Приложение 7</w:t>
      </w:r>
    </w:p>
    <w:p w:rsidR="00D70178" w:rsidRPr="00D81761" w:rsidRDefault="00D70178" w:rsidP="00993A26">
      <w:pPr>
        <w:pStyle w:val="ad"/>
        <w:jc w:val="right"/>
        <w:rPr>
          <w:rStyle w:val="s1mailrucssattributepostfix"/>
          <w:rFonts w:ascii="Times New Roman" w:hAnsi="Times New Roman" w:cs="Times New Roman"/>
          <w:b/>
          <w:sz w:val="28"/>
          <w:szCs w:val="28"/>
        </w:rPr>
      </w:pPr>
      <w:r w:rsidRPr="00D81761">
        <w:rPr>
          <w:rFonts w:ascii="Times New Roman" w:hAnsi="Times New Roman" w:cs="Times New Roman"/>
          <w:b/>
          <w:sz w:val="28"/>
          <w:szCs w:val="28"/>
        </w:rPr>
        <w:t>Образец оформления введения курсовой работы</w:t>
      </w:r>
    </w:p>
    <w:p w:rsidR="00185AC8" w:rsidRPr="00D81761" w:rsidRDefault="00185AC8" w:rsidP="00993A26">
      <w:pPr>
        <w:spacing w:after="0" w:line="240" w:lineRule="auto"/>
        <w:jc w:val="center"/>
        <w:rPr>
          <w:rFonts w:ascii="Times New Roman" w:hAnsi="Times New Roman" w:cs="Times New Roman"/>
          <w:b/>
          <w:color w:val="000000"/>
          <w:sz w:val="28"/>
          <w:szCs w:val="28"/>
          <w:shd w:val="clear" w:color="auto" w:fill="FFFFFF" w:themeFill="background1"/>
          <w:lang w:eastAsia="ru-RU"/>
        </w:rPr>
      </w:pPr>
    </w:p>
    <w:p w:rsidR="00DA740C" w:rsidRPr="00D81761" w:rsidRDefault="00DA740C" w:rsidP="00993A26">
      <w:pPr>
        <w:spacing w:after="0" w:line="240" w:lineRule="auto"/>
        <w:jc w:val="center"/>
        <w:rPr>
          <w:rFonts w:ascii="Times New Roman" w:hAnsi="Times New Roman" w:cs="Times New Roman"/>
          <w:b/>
          <w:color w:val="000000"/>
          <w:sz w:val="28"/>
          <w:szCs w:val="28"/>
          <w:shd w:val="clear" w:color="auto" w:fill="FFFFFF" w:themeFill="background1"/>
          <w:lang w:eastAsia="ru-RU"/>
        </w:rPr>
      </w:pPr>
      <w:r w:rsidRPr="00D81761">
        <w:rPr>
          <w:rFonts w:ascii="Times New Roman" w:hAnsi="Times New Roman" w:cs="Times New Roman"/>
          <w:b/>
          <w:color w:val="000000"/>
          <w:sz w:val="28"/>
          <w:szCs w:val="28"/>
          <w:shd w:val="clear" w:color="auto" w:fill="FFFFFF" w:themeFill="background1"/>
          <w:lang w:eastAsia="ru-RU"/>
        </w:rPr>
        <w:t>ВВЕДЕНИЕ</w:t>
      </w:r>
    </w:p>
    <w:p w:rsidR="00DA740C" w:rsidRPr="00D81761" w:rsidRDefault="00DA740C" w:rsidP="00993A26">
      <w:pPr>
        <w:spacing w:after="0" w:line="240" w:lineRule="auto"/>
        <w:jc w:val="both"/>
        <w:rPr>
          <w:rFonts w:ascii="Times New Roman" w:hAnsi="Times New Roman" w:cs="Times New Roman"/>
          <w:sz w:val="28"/>
          <w:szCs w:val="28"/>
        </w:rPr>
      </w:pPr>
      <w:r w:rsidRPr="00D81761">
        <w:rPr>
          <w:rFonts w:ascii="Times New Roman" w:hAnsi="Times New Roman" w:cs="Times New Roman"/>
          <w:color w:val="000000"/>
          <w:sz w:val="28"/>
          <w:szCs w:val="28"/>
          <w:shd w:val="clear" w:color="auto" w:fill="FFFFFF" w:themeFill="background1"/>
          <w:lang w:eastAsia="ru-RU"/>
        </w:rPr>
        <w:tab/>
        <w:t xml:space="preserve">Семья выступает одним из основополагающих  институтов общества, а это предполагает, что  семейные  отношения требуют правовой охраны и поддержки. Этому соответствует и положение статьи 38 Конституции РФ о том, что материнство и детство, семья находятся под защитой государства. </w:t>
      </w:r>
      <w:r w:rsidRPr="00D81761">
        <w:rPr>
          <w:rFonts w:ascii="Times New Roman" w:hAnsi="Times New Roman" w:cs="Times New Roman"/>
          <w:sz w:val="28"/>
          <w:szCs w:val="28"/>
        </w:rPr>
        <w:t>На органы опеки и попечительства возлагаются функции по реализации основополагающих конституционных прав человека на жизнь, социальное обеспечение и защиту детства. Регулирование деятельности по опеке и попечительству призвано обеспечить своевременное выявление лиц, нуждающихся в установлении над ними опеки или попечительства, и их устройство; призвано осуществить защиту прав и законных интересов подопечных и обеспечить достойный уровень их жизни; обеспечить исполнение опекунами, попечителями и органами опеки и попечительства возложенных на них полномочий.</w:t>
      </w:r>
    </w:p>
    <w:p w:rsidR="00DA740C" w:rsidRPr="00D81761"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D81761">
        <w:rPr>
          <w:rFonts w:ascii="Times New Roman" w:hAnsi="Times New Roman" w:cs="Times New Roman"/>
          <w:b/>
          <w:color w:val="000000"/>
          <w:sz w:val="28"/>
          <w:szCs w:val="28"/>
          <w:shd w:val="clear" w:color="auto" w:fill="FFFFFF" w:themeFill="background1"/>
          <w:lang w:eastAsia="ru-RU"/>
        </w:rPr>
        <w:tab/>
        <w:t>Актуальность</w:t>
      </w:r>
      <w:r w:rsidRPr="00D81761">
        <w:rPr>
          <w:rFonts w:ascii="Times New Roman" w:hAnsi="Times New Roman" w:cs="Times New Roman"/>
          <w:color w:val="000000"/>
          <w:sz w:val="28"/>
          <w:szCs w:val="28"/>
          <w:shd w:val="clear" w:color="auto" w:fill="FFFFFF" w:themeFill="background1"/>
          <w:lang w:eastAsia="ru-RU"/>
        </w:rPr>
        <w:t xml:space="preserve"> темы обусловлена тем, что органам опеки и попечительства предоставлен широк</w:t>
      </w:r>
      <w:r w:rsidR="00BE734E" w:rsidRPr="00D81761">
        <w:rPr>
          <w:rFonts w:ascii="Times New Roman" w:hAnsi="Times New Roman" w:cs="Times New Roman"/>
          <w:color w:val="000000"/>
          <w:sz w:val="28"/>
          <w:szCs w:val="28"/>
          <w:shd w:val="clear" w:color="auto" w:fill="FFFFFF" w:themeFill="background1"/>
          <w:lang w:eastAsia="ru-RU"/>
        </w:rPr>
        <w:t>ий объем полномочий, позволяющий</w:t>
      </w:r>
      <w:r w:rsidRPr="00D81761">
        <w:rPr>
          <w:rFonts w:ascii="Times New Roman" w:hAnsi="Times New Roman" w:cs="Times New Roman"/>
          <w:color w:val="000000"/>
          <w:sz w:val="28"/>
          <w:szCs w:val="28"/>
          <w:shd w:val="clear" w:color="auto" w:fill="FFFFFF" w:themeFill="background1"/>
          <w:lang w:eastAsia="ru-RU"/>
        </w:rPr>
        <w:t xml:space="preserve"> </w:t>
      </w:r>
      <w:r w:rsidR="00185AC8" w:rsidRPr="00D81761">
        <w:rPr>
          <w:rFonts w:ascii="Times New Roman" w:hAnsi="Times New Roman" w:cs="Times New Roman"/>
          <w:color w:val="000000"/>
          <w:sz w:val="28"/>
          <w:szCs w:val="28"/>
          <w:shd w:val="clear" w:color="auto" w:fill="FFFFFF" w:themeFill="background1"/>
          <w:lang w:eastAsia="ru-RU"/>
        </w:rPr>
        <w:t xml:space="preserve">им </w:t>
      </w:r>
      <w:r w:rsidR="00BE734E" w:rsidRPr="00D81761">
        <w:rPr>
          <w:rFonts w:ascii="Times New Roman" w:hAnsi="Times New Roman" w:cs="Times New Roman"/>
          <w:color w:val="000000"/>
          <w:sz w:val="28"/>
          <w:szCs w:val="28"/>
          <w:shd w:val="clear" w:color="auto" w:fill="FFFFFF" w:themeFill="background1"/>
          <w:lang w:eastAsia="ru-RU"/>
        </w:rPr>
        <w:t>инициировать</w:t>
      </w:r>
      <w:r w:rsidRPr="00D81761">
        <w:rPr>
          <w:rFonts w:ascii="Times New Roman" w:hAnsi="Times New Roman" w:cs="Times New Roman"/>
          <w:color w:val="000000"/>
          <w:sz w:val="28"/>
          <w:szCs w:val="28"/>
          <w:shd w:val="clear" w:color="auto" w:fill="FFFFFF" w:themeFill="background1"/>
          <w:lang w:eastAsia="ru-RU"/>
        </w:rPr>
        <w:t xml:space="preserve"> споры по защите семейных прав в суде, </w:t>
      </w:r>
      <w:r w:rsidR="00185AC8" w:rsidRPr="00D81761">
        <w:rPr>
          <w:rFonts w:ascii="Times New Roman" w:hAnsi="Times New Roman" w:cs="Times New Roman"/>
          <w:color w:val="000000"/>
          <w:sz w:val="28"/>
          <w:szCs w:val="28"/>
          <w:shd w:val="clear" w:color="auto" w:fill="FFFFFF" w:themeFill="background1"/>
          <w:lang w:eastAsia="ru-RU"/>
        </w:rPr>
        <w:t xml:space="preserve">а также вступать в гражданское дело, если затрагиваются интересы несовершеннолетних и т.д. Несмотря на то, что данные полномочия </w:t>
      </w:r>
      <w:r w:rsidRPr="00D81761">
        <w:rPr>
          <w:rFonts w:ascii="Times New Roman" w:hAnsi="Times New Roman" w:cs="Times New Roman"/>
          <w:color w:val="000000"/>
          <w:sz w:val="28"/>
          <w:szCs w:val="28"/>
          <w:shd w:val="clear" w:color="auto" w:fill="FFFFFF" w:themeFill="background1"/>
          <w:lang w:eastAsia="ru-RU"/>
        </w:rPr>
        <w:t xml:space="preserve">не являются исчерпывающими, но </w:t>
      </w:r>
      <w:r w:rsidR="00185AC8" w:rsidRPr="00D81761">
        <w:rPr>
          <w:rFonts w:ascii="Times New Roman" w:hAnsi="Times New Roman" w:cs="Times New Roman"/>
          <w:color w:val="000000"/>
          <w:sz w:val="28"/>
          <w:szCs w:val="28"/>
          <w:shd w:val="clear" w:color="auto" w:fill="FFFFFF" w:themeFill="background1"/>
          <w:lang w:eastAsia="ru-RU"/>
        </w:rPr>
        <w:t xml:space="preserve">существуют определенные </w:t>
      </w:r>
      <w:r w:rsidRPr="00D81761">
        <w:rPr>
          <w:rFonts w:ascii="Times New Roman" w:hAnsi="Times New Roman" w:cs="Times New Roman"/>
          <w:color w:val="000000"/>
          <w:sz w:val="28"/>
          <w:szCs w:val="28"/>
          <w:shd w:val="clear" w:color="auto" w:fill="FFFFFF" w:themeFill="background1"/>
          <w:lang w:eastAsia="ru-RU"/>
        </w:rPr>
        <w:t>проблемы в их реализации.</w:t>
      </w:r>
    </w:p>
    <w:p w:rsidR="00DA740C" w:rsidRPr="00D81761"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D81761">
        <w:rPr>
          <w:rFonts w:ascii="Times New Roman" w:hAnsi="Times New Roman" w:cs="Times New Roman"/>
          <w:color w:val="000000"/>
          <w:sz w:val="28"/>
          <w:szCs w:val="28"/>
          <w:shd w:val="clear" w:color="auto" w:fill="FFFFFF" w:themeFill="background1"/>
          <w:lang w:eastAsia="ru-RU"/>
        </w:rPr>
        <w:tab/>
      </w:r>
      <w:r w:rsidRPr="00D81761">
        <w:rPr>
          <w:rFonts w:ascii="Times New Roman" w:hAnsi="Times New Roman" w:cs="Times New Roman"/>
          <w:b/>
          <w:color w:val="000000"/>
          <w:sz w:val="28"/>
          <w:szCs w:val="28"/>
          <w:shd w:val="clear" w:color="auto" w:fill="FFFFFF" w:themeFill="background1"/>
          <w:lang w:eastAsia="ru-RU"/>
        </w:rPr>
        <w:t>Цель курсовой работы</w:t>
      </w:r>
      <w:r w:rsidRPr="00D81761">
        <w:rPr>
          <w:rFonts w:ascii="Times New Roman" w:hAnsi="Times New Roman" w:cs="Times New Roman"/>
          <w:color w:val="000000"/>
          <w:sz w:val="28"/>
          <w:szCs w:val="28"/>
          <w:shd w:val="clear" w:color="auto" w:fill="FFFFFF" w:themeFill="background1"/>
          <w:lang w:eastAsia="ru-RU"/>
        </w:rPr>
        <w:t xml:space="preserve"> – исследовать проблемы участия органов опеки и попечительства в гражданском процессе.</w:t>
      </w:r>
    </w:p>
    <w:p w:rsidR="00DA740C" w:rsidRPr="00D81761"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D81761">
        <w:rPr>
          <w:rFonts w:ascii="Times New Roman" w:hAnsi="Times New Roman" w:cs="Times New Roman"/>
          <w:color w:val="000000"/>
          <w:sz w:val="28"/>
          <w:szCs w:val="28"/>
          <w:shd w:val="clear" w:color="auto" w:fill="FFFFFF" w:themeFill="background1"/>
          <w:lang w:eastAsia="ru-RU"/>
        </w:rPr>
        <w:tab/>
      </w:r>
      <w:r w:rsidRPr="00D81761">
        <w:rPr>
          <w:rFonts w:ascii="Times New Roman" w:hAnsi="Times New Roman" w:cs="Times New Roman"/>
          <w:b/>
          <w:color w:val="000000"/>
          <w:sz w:val="28"/>
          <w:szCs w:val="28"/>
          <w:shd w:val="clear" w:color="auto" w:fill="FFFFFF" w:themeFill="background1"/>
          <w:lang w:eastAsia="ru-RU"/>
        </w:rPr>
        <w:t xml:space="preserve">Задачи </w:t>
      </w:r>
      <w:r w:rsidRPr="00D81761">
        <w:rPr>
          <w:rFonts w:ascii="Times New Roman" w:hAnsi="Times New Roman" w:cs="Times New Roman"/>
          <w:color w:val="000000"/>
          <w:sz w:val="28"/>
          <w:szCs w:val="28"/>
          <w:shd w:val="clear" w:color="auto" w:fill="FFFFFF" w:themeFill="background1"/>
          <w:lang w:eastAsia="ru-RU"/>
        </w:rPr>
        <w:t>исследования:</w:t>
      </w:r>
    </w:p>
    <w:p w:rsidR="00DA740C" w:rsidRPr="00D81761"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D81761">
        <w:rPr>
          <w:rFonts w:ascii="Times New Roman" w:hAnsi="Times New Roman" w:cs="Times New Roman"/>
          <w:color w:val="000000"/>
          <w:sz w:val="28"/>
          <w:szCs w:val="28"/>
          <w:shd w:val="clear" w:color="auto" w:fill="FFFFFF" w:themeFill="background1"/>
          <w:lang w:eastAsia="ru-RU"/>
        </w:rPr>
        <w:t>1) установить место органов опеки и попечительства в гражданском процессе и основания участия;</w:t>
      </w:r>
    </w:p>
    <w:p w:rsidR="00185AC8" w:rsidRPr="00D81761"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D81761">
        <w:rPr>
          <w:rFonts w:ascii="Times New Roman" w:hAnsi="Times New Roman" w:cs="Times New Roman"/>
          <w:color w:val="000000"/>
          <w:sz w:val="28"/>
          <w:szCs w:val="28"/>
          <w:shd w:val="clear" w:color="auto" w:fill="FFFFFF" w:themeFill="background1"/>
          <w:lang w:eastAsia="ru-RU"/>
        </w:rPr>
        <w:t>2) раскрыть формы участия органов опеки и попечительства в гражданском процессе;</w:t>
      </w:r>
    </w:p>
    <w:p w:rsidR="00DA740C" w:rsidRPr="00D81761"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D81761">
        <w:rPr>
          <w:rFonts w:ascii="Times New Roman" w:hAnsi="Times New Roman" w:cs="Times New Roman"/>
          <w:color w:val="000000"/>
          <w:sz w:val="28"/>
          <w:szCs w:val="28"/>
          <w:shd w:val="clear" w:color="auto" w:fill="FFFFFF" w:themeFill="background1"/>
          <w:lang w:eastAsia="ru-RU"/>
        </w:rPr>
        <w:t>3) выяснить полномочия органов опеки и попечительства при обращении в суд с заявлением в интересах других лиц;</w:t>
      </w:r>
    </w:p>
    <w:p w:rsidR="00DA740C" w:rsidRPr="00D81761" w:rsidRDefault="00DA740C"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D81761">
        <w:rPr>
          <w:rFonts w:ascii="Times New Roman" w:hAnsi="Times New Roman" w:cs="Times New Roman"/>
          <w:color w:val="000000"/>
          <w:sz w:val="28"/>
          <w:szCs w:val="28"/>
          <w:shd w:val="clear" w:color="auto" w:fill="FFFFFF" w:themeFill="background1"/>
          <w:lang w:eastAsia="ru-RU"/>
        </w:rPr>
        <w:t>4) дать характеристику вступлению органов опеки и попечительства в гражданский процесс для дачи заключения по делу.</w:t>
      </w:r>
    </w:p>
    <w:p w:rsidR="005C208A" w:rsidRPr="00D81761" w:rsidRDefault="005C208A"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D81761">
        <w:rPr>
          <w:rFonts w:ascii="Times New Roman" w:hAnsi="Times New Roman" w:cs="Times New Roman"/>
          <w:color w:val="000000"/>
          <w:sz w:val="28"/>
          <w:szCs w:val="28"/>
          <w:shd w:val="clear" w:color="auto" w:fill="FFFFFF" w:themeFill="background1"/>
          <w:lang w:eastAsia="ru-RU"/>
        </w:rPr>
        <w:tab/>
      </w:r>
      <w:r w:rsidRPr="00D81761">
        <w:rPr>
          <w:rFonts w:ascii="Times New Roman" w:hAnsi="Times New Roman" w:cs="Times New Roman"/>
          <w:b/>
          <w:color w:val="000000"/>
          <w:sz w:val="28"/>
          <w:szCs w:val="28"/>
          <w:shd w:val="clear" w:color="auto" w:fill="FFFFFF" w:themeFill="background1"/>
          <w:lang w:eastAsia="ru-RU"/>
        </w:rPr>
        <w:t xml:space="preserve">Объектом </w:t>
      </w:r>
      <w:r w:rsidRPr="00D81761">
        <w:rPr>
          <w:rFonts w:ascii="Times New Roman" w:hAnsi="Times New Roman" w:cs="Times New Roman"/>
          <w:color w:val="000000"/>
          <w:sz w:val="28"/>
          <w:szCs w:val="28"/>
          <w:shd w:val="clear" w:color="auto" w:fill="FFFFFF" w:themeFill="background1"/>
          <w:lang w:eastAsia="ru-RU"/>
        </w:rPr>
        <w:t>исследования выступают общественные отношения, возникающие при участии органов опеки и попечительства в гражданском процессе.</w:t>
      </w:r>
    </w:p>
    <w:p w:rsidR="005C208A" w:rsidRPr="00D81761" w:rsidRDefault="005C208A"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D81761">
        <w:rPr>
          <w:rFonts w:ascii="Times New Roman" w:hAnsi="Times New Roman" w:cs="Times New Roman"/>
          <w:b/>
          <w:color w:val="000000"/>
          <w:sz w:val="28"/>
          <w:szCs w:val="28"/>
          <w:shd w:val="clear" w:color="auto" w:fill="FFFFFF" w:themeFill="background1"/>
          <w:lang w:eastAsia="ru-RU"/>
        </w:rPr>
        <w:tab/>
        <w:t xml:space="preserve">Предметом </w:t>
      </w:r>
      <w:r w:rsidRPr="00D81761">
        <w:rPr>
          <w:rFonts w:ascii="Times New Roman" w:hAnsi="Times New Roman" w:cs="Times New Roman"/>
          <w:color w:val="000000"/>
          <w:sz w:val="28"/>
          <w:szCs w:val="28"/>
          <w:shd w:val="clear" w:color="auto" w:fill="FFFFFF" w:themeFill="background1"/>
          <w:lang w:eastAsia="ru-RU"/>
        </w:rPr>
        <w:t>исследования являются существующие нормы гражданского процессуального и семейного права, иных федеральных законов, имеющиеся по данной теме исследования, предложения, проекты.</w:t>
      </w:r>
    </w:p>
    <w:p w:rsidR="005C208A" w:rsidRPr="00D81761" w:rsidRDefault="005C208A" w:rsidP="00993A26">
      <w:pPr>
        <w:shd w:val="clear" w:color="auto" w:fill="FFFFFF" w:themeFill="background1"/>
        <w:spacing w:after="0" w:line="240" w:lineRule="auto"/>
        <w:jc w:val="both"/>
        <w:rPr>
          <w:rFonts w:ascii="Times New Roman" w:hAnsi="Times New Roman" w:cs="Times New Roman"/>
          <w:color w:val="000000"/>
          <w:sz w:val="28"/>
          <w:szCs w:val="28"/>
          <w:shd w:val="clear" w:color="auto" w:fill="FFFFFF" w:themeFill="background1"/>
          <w:lang w:eastAsia="ru-RU"/>
        </w:rPr>
      </w:pPr>
      <w:r w:rsidRPr="00D81761">
        <w:rPr>
          <w:rFonts w:ascii="Times New Roman" w:hAnsi="Times New Roman" w:cs="Times New Roman"/>
          <w:b/>
          <w:color w:val="000000"/>
          <w:sz w:val="28"/>
          <w:szCs w:val="28"/>
          <w:shd w:val="clear" w:color="auto" w:fill="FFFFFF" w:themeFill="background1"/>
          <w:lang w:eastAsia="ru-RU"/>
        </w:rPr>
        <w:tab/>
        <w:t>Степень разработанности проблемы.</w:t>
      </w:r>
      <w:r w:rsidRPr="00D81761">
        <w:rPr>
          <w:rFonts w:ascii="Times New Roman" w:hAnsi="Times New Roman" w:cs="Times New Roman"/>
          <w:color w:val="000000"/>
          <w:sz w:val="28"/>
          <w:szCs w:val="28"/>
          <w:shd w:val="clear" w:color="auto" w:fill="FFFFFF" w:themeFill="background1"/>
          <w:lang w:eastAsia="ru-RU"/>
        </w:rPr>
        <w:t xml:space="preserve"> Проблемам участия органов  опеки и попечительства в гражданском процессе в научной литературе уделяется достаточно много внимания. В монографиях Н.М.Костровой, И.К.Пискарева довольно подробно раскрыты особенности участия органов, но в целом в литературе характеризуются функции и полномочия органов, а осуществление их на практике в судебном порядке остается за пределами изучения.</w:t>
      </w:r>
    </w:p>
    <w:p w:rsidR="00DA740C" w:rsidRPr="00D81761" w:rsidRDefault="00DA740C" w:rsidP="00993A26">
      <w:pPr>
        <w:shd w:val="clear" w:color="auto" w:fill="FFFFFF" w:themeFill="background1"/>
        <w:spacing w:after="0" w:line="240" w:lineRule="auto"/>
        <w:jc w:val="both"/>
        <w:rPr>
          <w:rFonts w:ascii="Times New Roman" w:hAnsi="Times New Roman" w:cs="Times New Roman"/>
          <w:sz w:val="28"/>
          <w:szCs w:val="28"/>
        </w:rPr>
      </w:pPr>
      <w:r w:rsidRPr="00D81761">
        <w:rPr>
          <w:rFonts w:ascii="Times New Roman" w:hAnsi="Times New Roman" w:cs="Times New Roman"/>
          <w:color w:val="000000"/>
          <w:sz w:val="28"/>
          <w:szCs w:val="28"/>
          <w:shd w:val="clear" w:color="auto" w:fill="FFFFFF" w:themeFill="background1"/>
          <w:lang w:eastAsia="ru-RU"/>
        </w:rPr>
        <w:tab/>
      </w:r>
      <w:r w:rsidRPr="00D81761">
        <w:rPr>
          <w:rFonts w:ascii="Times New Roman" w:hAnsi="Times New Roman" w:cs="Times New Roman"/>
          <w:b/>
          <w:sz w:val="28"/>
          <w:szCs w:val="28"/>
        </w:rPr>
        <w:t>Теоретическую основу</w:t>
      </w:r>
      <w:r w:rsidRPr="00D81761">
        <w:rPr>
          <w:rFonts w:ascii="Times New Roman" w:hAnsi="Times New Roman" w:cs="Times New Roman"/>
          <w:sz w:val="28"/>
          <w:szCs w:val="28"/>
        </w:rPr>
        <w:t xml:space="preserve"> работы составили труды таких авторов, как Кострова Н.М, Москаленко Т.П, Пискарев И.К., Смагина Е.С, Теплякова О.А. и др. </w:t>
      </w:r>
      <w:r w:rsidR="005C208A" w:rsidRPr="00D81761">
        <w:rPr>
          <w:rStyle w:val="c4"/>
          <w:rFonts w:ascii="Times New Roman" w:hAnsi="Times New Roman" w:cs="Times New Roman"/>
          <w:color w:val="000000"/>
          <w:sz w:val="28"/>
          <w:szCs w:val="28"/>
          <w:shd w:val="clear" w:color="auto" w:fill="FFFFFF"/>
        </w:rPr>
        <w:t xml:space="preserve">Нормативную базу исследования составили: Конституция Российской Федерации, Гражданский процессуальный кодекс РФ, Семейный кодекс РФ, Жилищный кодекс РФ, </w:t>
      </w:r>
      <w:r w:rsidR="005C208A" w:rsidRPr="00D81761">
        <w:rPr>
          <w:rFonts w:ascii="Times New Roman" w:hAnsi="Times New Roman" w:cs="Times New Roman"/>
          <w:color w:val="000000" w:themeColor="text1"/>
          <w:sz w:val="28"/>
          <w:szCs w:val="28"/>
          <w:shd w:val="clear" w:color="auto" w:fill="FFFFFF"/>
        </w:rPr>
        <w:t xml:space="preserve">Федеральный закон от </w:t>
      </w:r>
      <w:r w:rsidR="005C208A" w:rsidRPr="00D81761">
        <w:rPr>
          <w:rFonts w:ascii="Times New Roman" w:hAnsi="Times New Roman" w:cs="Times New Roman"/>
          <w:sz w:val="28"/>
          <w:szCs w:val="28"/>
        </w:rPr>
        <w:t>"</w:t>
      </w:r>
      <w:r w:rsidR="005C208A" w:rsidRPr="00D81761">
        <w:rPr>
          <w:rFonts w:ascii="Times New Roman" w:hAnsi="Times New Roman" w:cs="Times New Roman"/>
          <w:color w:val="000000" w:themeColor="text1"/>
          <w:sz w:val="28"/>
          <w:szCs w:val="28"/>
          <w:shd w:val="clear" w:color="auto" w:fill="FFFFFF"/>
        </w:rPr>
        <w:t>Об опеке и попечительстве</w:t>
      </w:r>
      <w:r w:rsidR="005C208A" w:rsidRPr="00D81761">
        <w:rPr>
          <w:rFonts w:ascii="Times New Roman" w:hAnsi="Times New Roman" w:cs="Times New Roman"/>
          <w:sz w:val="28"/>
          <w:szCs w:val="28"/>
        </w:rPr>
        <w:t xml:space="preserve">" </w:t>
      </w:r>
      <w:r w:rsidR="005C208A" w:rsidRPr="00D81761">
        <w:rPr>
          <w:rStyle w:val="c4"/>
          <w:rFonts w:ascii="Times New Roman" w:hAnsi="Times New Roman" w:cs="Times New Roman"/>
          <w:color w:val="000000"/>
          <w:sz w:val="28"/>
          <w:szCs w:val="28"/>
          <w:shd w:val="clear" w:color="auto" w:fill="FFFFFF"/>
        </w:rPr>
        <w:t>и иные нормы права. </w:t>
      </w:r>
    </w:p>
    <w:p w:rsidR="00DA740C" w:rsidRPr="00D81761" w:rsidRDefault="00DA740C" w:rsidP="00993A26">
      <w:pPr>
        <w:shd w:val="clear" w:color="auto" w:fill="FFFFFF" w:themeFill="background1"/>
        <w:spacing w:after="0" w:line="240" w:lineRule="auto"/>
        <w:jc w:val="both"/>
        <w:rPr>
          <w:rFonts w:ascii="Times New Roman" w:hAnsi="Times New Roman" w:cs="Times New Roman"/>
          <w:sz w:val="28"/>
          <w:szCs w:val="28"/>
        </w:rPr>
      </w:pPr>
      <w:r w:rsidRPr="00D81761">
        <w:rPr>
          <w:rFonts w:ascii="Times New Roman" w:hAnsi="Times New Roman" w:cs="Times New Roman"/>
          <w:sz w:val="28"/>
          <w:szCs w:val="28"/>
        </w:rPr>
        <w:tab/>
      </w:r>
      <w:r w:rsidRPr="00D81761">
        <w:rPr>
          <w:rFonts w:ascii="Times New Roman" w:eastAsia="Calibri" w:hAnsi="Times New Roman" w:cs="Times New Roman"/>
          <w:sz w:val="28"/>
          <w:szCs w:val="28"/>
        </w:rPr>
        <w:t>Для выполнения анализа в практической части были использованы материалы</w:t>
      </w:r>
      <w:r w:rsidRPr="00D81761">
        <w:rPr>
          <w:rFonts w:ascii="Times New Roman" w:hAnsi="Times New Roman" w:cs="Times New Roman"/>
          <w:sz w:val="28"/>
          <w:szCs w:val="28"/>
        </w:rPr>
        <w:t xml:space="preserve"> опубликованной судебной практики судов РД и РФ.  </w:t>
      </w:r>
    </w:p>
    <w:p w:rsidR="00DA740C" w:rsidRPr="00D81761" w:rsidRDefault="00DA740C" w:rsidP="00993A26">
      <w:pPr>
        <w:shd w:val="clear" w:color="auto" w:fill="FFFFFF" w:themeFill="background1"/>
        <w:spacing w:after="0" w:line="240" w:lineRule="auto"/>
        <w:jc w:val="both"/>
        <w:rPr>
          <w:rFonts w:ascii="Times New Roman" w:hAnsi="Times New Roman" w:cs="Times New Roman"/>
          <w:sz w:val="28"/>
          <w:szCs w:val="28"/>
        </w:rPr>
      </w:pPr>
      <w:r w:rsidRPr="00D81761">
        <w:rPr>
          <w:rFonts w:ascii="Times New Roman" w:hAnsi="Times New Roman" w:cs="Times New Roman"/>
          <w:sz w:val="28"/>
          <w:szCs w:val="28"/>
        </w:rPr>
        <w:tab/>
      </w:r>
      <w:hyperlink r:id="rId61" w:history="1">
        <w:r w:rsidRPr="00D81761">
          <w:rPr>
            <w:rFonts w:ascii="Times New Roman" w:hAnsi="Times New Roman" w:cs="Times New Roman"/>
            <w:b/>
            <w:sz w:val="28"/>
            <w:szCs w:val="28"/>
          </w:rPr>
          <w:t>Структура курсовой работы</w:t>
        </w:r>
      </w:hyperlink>
      <w:r w:rsidRPr="00D81761">
        <w:rPr>
          <w:rFonts w:ascii="Times New Roman" w:hAnsi="Times New Roman" w:cs="Times New Roman"/>
          <w:sz w:val="28"/>
          <w:szCs w:val="28"/>
        </w:rPr>
        <w:t xml:space="preserve"> состоит из введения, двух глав, заключе</w:t>
      </w:r>
      <w:r w:rsidRPr="00D81761">
        <w:rPr>
          <w:rFonts w:ascii="Times New Roman" w:hAnsi="Times New Roman" w:cs="Times New Roman"/>
          <w:sz w:val="28"/>
          <w:szCs w:val="28"/>
        </w:rPr>
        <w:softHyphen/>
        <w:t>ния и списка использованных источников.</w:t>
      </w:r>
    </w:p>
    <w:p w:rsidR="00CB4E91" w:rsidRPr="00D81761" w:rsidRDefault="00CB4E91" w:rsidP="00993A26">
      <w:pPr>
        <w:pStyle w:val="ad"/>
        <w:ind w:firstLine="567"/>
        <w:jc w:val="both"/>
        <w:rPr>
          <w:rStyle w:val="s1mailrucssattributepostfix"/>
          <w:rFonts w:ascii="Times New Roman" w:hAnsi="Times New Roman" w:cs="Times New Roman"/>
          <w:sz w:val="28"/>
          <w:szCs w:val="28"/>
        </w:rPr>
      </w:pPr>
    </w:p>
    <w:p w:rsidR="00CB4E91" w:rsidRPr="00D81761" w:rsidRDefault="00CB4E91" w:rsidP="00993A26">
      <w:pPr>
        <w:spacing w:after="0" w:line="240" w:lineRule="auto"/>
        <w:rPr>
          <w:rStyle w:val="s1mailrucssattributepostfix"/>
          <w:rFonts w:ascii="Times New Roman" w:hAnsi="Times New Roman" w:cs="Times New Roman"/>
          <w:b/>
          <w:sz w:val="28"/>
          <w:szCs w:val="28"/>
        </w:rPr>
      </w:pPr>
      <w:r w:rsidRPr="00D81761">
        <w:rPr>
          <w:rStyle w:val="s1mailrucssattributepostfix"/>
          <w:rFonts w:ascii="Times New Roman" w:hAnsi="Times New Roman" w:cs="Times New Roman"/>
          <w:b/>
          <w:sz w:val="28"/>
          <w:szCs w:val="28"/>
        </w:rPr>
        <w:br w:type="page"/>
      </w:r>
    </w:p>
    <w:p w:rsidR="00987BEE" w:rsidRPr="00D81761" w:rsidRDefault="001C352F" w:rsidP="00993A26">
      <w:pPr>
        <w:spacing w:after="0" w:line="240" w:lineRule="auto"/>
        <w:jc w:val="right"/>
        <w:rPr>
          <w:rFonts w:ascii="Times New Roman" w:hAnsi="Times New Roman" w:cs="Times New Roman"/>
          <w:b/>
          <w:sz w:val="28"/>
          <w:szCs w:val="28"/>
        </w:rPr>
      </w:pPr>
      <w:r w:rsidRPr="00D81761">
        <w:rPr>
          <w:rFonts w:ascii="Times New Roman" w:hAnsi="Times New Roman" w:cs="Times New Roman"/>
          <w:b/>
          <w:sz w:val="28"/>
          <w:szCs w:val="28"/>
        </w:rPr>
        <w:t>Приложение 8</w:t>
      </w:r>
    </w:p>
    <w:p w:rsidR="00987BEE" w:rsidRPr="00D81761" w:rsidRDefault="00987BEE" w:rsidP="00993A26">
      <w:pPr>
        <w:pStyle w:val="ad"/>
        <w:ind w:firstLine="567"/>
        <w:jc w:val="right"/>
        <w:rPr>
          <w:rStyle w:val="s1mailrucssattributepostfix"/>
          <w:rFonts w:ascii="Times New Roman" w:hAnsi="Times New Roman" w:cs="Times New Roman"/>
          <w:b/>
          <w:sz w:val="28"/>
          <w:szCs w:val="28"/>
        </w:rPr>
      </w:pPr>
      <w:r w:rsidRPr="00D81761">
        <w:rPr>
          <w:rFonts w:ascii="Times New Roman" w:hAnsi="Times New Roman" w:cs="Times New Roman"/>
          <w:b/>
          <w:sz w:val="28"/>
          <w:szCs w:val="28"/>
        </w:rPr>
        <w:t>Образец оформления заключения курсовой работы</w:t>
      </w:r>
    </w:p>
    <w:p w:rsidR="00987BEE" w:rsidRPr="00D81761" w:rsidRDefault="00987BEE" w:rsidP="00993A26">
      <w:pPr>
        <w:pStyle w:val="ad"/>
        <w:ind w:firstLine="567"/>
        <w:jc w:val="center"/>
        <w:rPr>
          <w:rStyle w:val="s1mailrucssattributepostfix"/>
          <w:rFonts w:ascii="Times New Roman" w:hAnsi="Times New Roman" w:cs="Times New Roman"/>
          <w:b/>
          <w:sz w:val="28"/>
          <w:szCs w:val="28"/>
        </w:rPr>
      </w:pPr>
    </w:p>
    <w:p w:rsidR="00CB4E91" w:rsidRPr="00D81761" w:rsidRDefault="00987BEE" w:rsidP="00993A26">
      <w:pPr>
        <w:pStyle w:val="ad"/>
        <w:ind w:firstLine="567"/>
        <w:jc w:val="center"/>
        <w:rPr>
          <w:rStyle w:val="s1mailrucssattributepostfix"/>
          <w:rFonts w:ascii="Times New Roman" w:hAnsi="Times New Roman" w:cs="Times New Roman"/>
          <w:b/>
          <w:sz w:val="28"/>
          <w:szCs w:val="28"/>
        </w:rPr>
      </w:pPr>
      <w:r w:rsidRPr="00D81761">
        <w:rPr>
          <w:rStyle w:val="s1mailrucssattributepostfix"/>
          <w:rFonts w:ascii="Times New Roman" w:hAnsi="Times New Roman" w:cs="Times New Roman"/>
          <w:b/>
          <w:sz w:val="28"/>
          <w:szCs w:val="28"/>
        </w:rPr>
        <w:t>ЗАКЛЮЧЕНИЕ</w:t>
      </w:r>
    </w:p>
    <w:p w:rsidR="00CB4E91" w:rsidRPr="00D81761" w:rsidRDefault="00CB4E91" w:rsidP="00993A26">
      <w:pPr>
        <w:pStyle w:val="ad"/>
        <w:ind w:firstLine="709"/>
        <w:jc w:val="both"/>
        <w:rPr>
          <w:rStyle w:val="s1mailrucssattributepostfix"/>
          <w:rFonts w:ascii="Times New Roman" w:hAnsi="Times New Roman" w:cs="Times New Roman"/>
          <w:b/>
          <w:sz w:val="28"/>
          <w:szCs w:val="28"/>
        </w:rPr>
      </w:pPr>
      <w:r w:rsidRPr="00D81761">
        <w:rPr>
          <w:rStyle w:val="s1mailrucssattributepostfix"/>
          <w:rFonts w:ascii="Times New Roman" w:hAnsi="Times New Roman" w:cs="Times New Roman"/>
          <w:sz w:val="28"/>
          <w:szCs w:val="28"/>
        </w:rPr>
        <w:t>Проведённое исследование законодательства, регулирующего порядок рассмотрения дел об установлении происхождения детей, теоретических положений, а также правоприменительной практики дают возможность прийти к определенным выводам</w:t>
      </w:r>
      <w:r w:rsidR="00987BEE" w:rsidRPr="00D81761">
        <w:rPr>
          <w:rStyle w:val="s1mailrucssattributepostfix"/>
          <w:rFonts w:ascii="Times New Roman" w:hAnsi="Times New Roman" w:cs="Times New Roman"/>
          <w:sz w:val="28"/>
          <w:szCs w:val="28"/>
        </w:rPr>
        <w:t xml:space="preserve"> и сделать ряд предложений по совершенствованию законодательства в этих вопросах.</w:t>
      </w:r>
    </w:p>
    <w:p w:rsidR="00CB4E91" w:rsidRPr="00D81761" w:rsidRDefault="00987BEE" w:rsidP="00993A26">
      <w:pPr>
        <w:pStyle w:val="ad"/>
        <w:ind w:firstLine="709"/>
        <w:jc w:val="both"/>
        <w:rPr>
          <w:rStyle w:val="s1mailrucssattributepostfix"/>
          <w:rFonts w:ascii="Times New Roman" w:hAnsi="Times New Roman" w:cs="Times New Roman"/>
          <w:sz w:val="28"/>
          <w:szCs w:val="28"/>
        </w:rPr>
      </w:pPr>
      <w:r w:rsidRPr="00D81761">
        <w:rPr>
          <w:rStyle w:val="s1mailrucssattributepostfix"/>
          <w:rFonts w:ascii="Times New Roman" w:hAnsi="Times New Roman" w:cs="Times New Roman"/>
          <w:b/>
          <w:sz w:val="28"/>
          <w:szCs w:val="28"/>
        </w:rPr>
        <w:t>Во-первых</w:t>
      </w:r>
      <w:r w:rsidRPr="00D81761">
        <w:rPr>
          <w:rStyle w:val="s1mailrucssattributepostfix"/>
          <w:rFonts w:ascii="Times New Roman" w:hAnsi="Times New Roman" w:cs="Times New Roman"/>
          <w:sz w:val="28"/>
          <w:szCs w:val="28"/>
        </w:rPr>
        <w:t xml:space="preserve">, </w:t>
      </w:r>
      <w:r w:rsidR="00CB4E91" w:rsidRPr="00D81761">
        <w:rPr>
          <w:rStyle w:val="s1mailrucssattributepostfix"/>
          <w:rFonts w:ascii="Times New Roman" w:hAnsi="Times New Roman" w:cs="Times New Roman"/>
          <w:sz w:val="28"/>
          <w:szCs w:val="28"/>
        </w:rPr>
        <w:t xml:space="preserve">законодательство, регулирующее порядок рассмотрения дел об установлении происхождения детей </w:t>
      </w:r>
      <w:r w:rsidRPr="00D81761">
        <w:rPr>
          <w:rStyle w:val="s1mailrucssattributepostfix"/>
          <w:rFonts w:ascii="Times New Roman" w:hAnsi="Times New Roman" w:cs="Times New Roman"/>
          <w:sz w:val="28"/>
          <w:szCs w:val="28"/>
        </w:rPr>
        <w:t xml:space="preserve">в целом </w:t>
      </w:r>
      <w:r w:rsidR="00CB4E91" w:rsidRPr="00D81761">
        <w:rPr>
          <w:rStyle w:val="s1mailrucssattributepostfix"/>
          <w:rFonts w:ascii="Times New Roman" w:hAnsi="Times New Roman" w:cs="Times New Roman"/>
          <w:sz w:val="28"/>
          <w:szCs w:val="28"/>
        </w:rPr>
        <w:t xml:space="preserve">отвечает существующим требованиям, однако определенные пробелы всё же </w:t>
      </w:r>
      <w:r w:rsidRPr="00D81761">
        <w:rPr>
          <w:rStyle w:val="s1mailrucssattributepostfix"/>
          <w:rFonts w:ascii="Times New Roman" w:hAnsi="Times New Roman" w:cs="Times New Roman"/>
          <w:sz w:val="28"/>
          <w:szCs w:val="28"/>
        </w:rPr>
        <w:t>сохраняются</w:t>
      </w:r>
      <w:r w:rsidR="00CB4E91" w:rsidRPr="00D81761">
        <w:rPr>
          <w:rStyle w:val="s1mailrucssattributepostfix"/>
          <w:rFonts w:ascii="Times New Roman" w:hAnsi="Times New Roman" w:cs="Times New Roman"/>
          <w:sz w:val="28"/>
          <w:szCs w:val="28"/>
        </w:rPr>
        <w:t xml:space="preserve">. </w:t>
      </w:r>
    </w:p>
    <w:p w:rsidR="00CB4E91" w:rsidRPr="00D81761" w:rsidRDefault="00987BEE" w:rsidP="00993A26">
      <w:pPr>
        <w:pStyle w:val="ad"/>
        <w:ind w:firstLine="709"/>
        <w:jc w:val="both"/>
        <w:rPr>
          <w:rStyle w:val="s1mailrucssattributepostfix"/>
          <w:rFonts w:ascii="Times New Roman" w:hAnsi="Times New Roman" w:cs="Times New Roman"/>
          <w:sz w:val="28"/>
          <w:szCs w:val="28"/>
        </w:rPr>
      </w:pPr>
      <w:r w:rsidRPr="00D81761">
        <w:rPr>
          <w:rStyle w:val="s1mailrucssattributepostfix"/>
          <w:rFonts w:ascii="Times New Roman" w:hAnsi="Times New Roman" w:cs="Times New Roman"/>
          <w:b/>
          <w:sz w:val="28"/>
          <w:szCs w:val="28"/>
        </w:rPr>
        <w:t>Во-вторых</w:t>
      </w:r>
      <w:r w:rsidR="00CB4E91" w:rsidRPr="00D81761">
        <w:rPr>
          <w:rStyle w:val="s1mailrucssattributepostfix"/>
          <w:rFonts w:ascii="Times New Roman" w:hAnsi="Times New Roman" w:cs="Times New Roman"/>
          <w:b/>
          <w:sz w:val="28"/>
          <w:szCs w:val="28"/>
        </w:rPr>
        <w:t>,</w:t>
      </w:r>
      <w:r w:rsidR="00CB4E91" w:rsidRPr="00D81761">
        <w:rPr>
          <w:rStyle w:val="s1mailrucssattributepostfix"/>
          <w:rFonts w:ascii="Times New Roman" w:hAnsi="Times New Roman" w:cs="Times New Roman"/>
          <w:sz w:val="28"/>
          <w:szCs w:val="28"/>
        </w:rPr>
        <w:t xml:space="preserve"> представляется, что если не присоединение, то хотя бы рецепция Российской Федерацией отдельных положений Европейской конвенции о правовом статусе внебрачных детей 1975 г. и Конвенции «О защите прав и достоинства человека в связи с применением достижений биологии и медицины» 1997 г. способствовала бы устранению большинства из них, закреплению высокого уровня гарантий и прав за детьми, рожденными вне брака или с использованием высокотехнологичного медицинского оборудования.</w:t>
      </w:r>
    </w:p>
    <w:p w:rsidR="00CB4E91" w:rsidRPr="00D81761" w:rsidRDefault="00987BEE" w:rsidP="00993A26">
      <w:pPr>
        <w:pStyle w:val="ad"/>
        <w:ind w:firstLine="709"/>
        <w:jc w:val="both"/>
        <w:rPr>
          <w:rStyle w:val="s1mailrucssattributepostfix"/>
          <w:rFonts w:ascii="Times New Roman" w:hAnsi="Times New Roman" w:cs="Times New Roman"/>
          <w:sz w:val="28"/>
          <w:szCs w:val="28"/>
        </w:rPr>
      </w:pPr>
      <w:r w:rsidRPr="00D81761">
        <w:rPr>
          <w:rStyle w:val="s1mailrucssattributepostfix"/>
          <w:rFonts w:ascii="Times New Roman" w:hAnsi="Times New Roman" w:cs="Times New Roman"/>
          <w:b/>
          <w:sz w:val="28"/>
          <w:szCs w:val="28"/>
        </w:rPr>
        <w:t>В-третьих</w:t>
      </w:r>
      <w:r w:rsidR="00CB4E91" w:rsidRPr="00D81761">
        <w:rPr>
          <w:rStyle w:val="s1mailrucssattributepostfix"/>
          <w:rFonts w:ascii="Times New Roman" w:hAnsi="Times New Roman" w:cs="Times New Roman"/>
          <w:b/>
          <w:sz w:val="28"/>
          <w:szCs w:val="28"/>
        </w:rPr>
        <w:t>,</w:t>
      </w:r>
      <w:r w:rsidR="00CB4E91" w:rsidRPr="00D81761">
        <w:rPr>
          <w:rStyle w:val="s1mailrucssattributepostfix"/>
          <w:rFonts w:ascii="Times New Roman" w:hAnsi="Times New Roman" w:cs="Times New Roman"/>
          <w:sz w:val="28"/>
          <w:szCs w:val="28"/>
        </w:rPr>
        <w:t xml:space="preserve"> еще одним недочетом, который следует устранить для обеспечения единства принимаемых судами решений, является отсутствие точной регламентации действий суда при рассмотрении дел об установлении происхождения усыновленных детей. На наш взгляд, суду стоит принимать к рассмотрению заявления лиц об оспаривании отцовства или материнства в отношении таковых, но с учетом того, что с момента усыновления прошло немного времени, предположим, не более 2-х лет. </w:t>
      </w:r>
    </w:p>
    <w:p w:rsidR="00CB4E91" w:rsidRPr="00D81761" w:rsidRDefault="00987BEE" w:rsidP="00993A26">
      <w:pPr>
        <w:pStyle w:val="ad"/>
        <w:ind w:firstLine="709"/>
        <w:jc w:val="both"/>
        <w:rPr>
          <w:rStyle w:val="s1mailrucssattributepostfix"/>
          <w:rFonts w:ascii="Times New Roman" w:hAnsi="Times New Roman" w:cs="Times New Roman"/>
          <w:sz w:val="28"/>
          <w:szCs w:val="28"/>
        </w:rPr>
      </w:pPr>
      <w:r w:rsidRPr="00D81761">
        <w:rPr>
          <w:rStyle w:val="s1mailrucssattributepostfix"/>
          <w:rFonts w:ascii="Times New Roman" w:hAnsi="Times New Roman" w:cs="Times New Roman"/>
          <w:b/>
          <w:sz w:val="28"/>
          <w:szCs w:val="28"/>
        </w:rPr>
        <w:t>В-четвертых</w:t>
      </w:r>
      <w:r w:rsidR="00CB4E91" w:rsidRPr="00D81761">
        <w:rPr>
          <w:rStyle w:val="s1mailrucssattributepostfix"/>
          <w:rFonts w:ascii="Times New Roman" w:hAnsi="Times New Roman" w:cs="Times New Roman"/>
          <w:sz w:val="28"/>
          <w:szCs w:val="28"/>
        </w:rPr>
        <w:t>, сложившаяся в нашей стране ситуация, когда немалая часть населения ограничивается фактическим сожительством, не спешит регистрировать брак по разным причинам, и,</w:t>
      </w:r>
      <w:r w:rsidRPr="00D81761">
        <w:rPr>
          <w:rStyle w:val="s1mailrucssattributepostfix"/>
          <w:rFonts w:ascii="Times New Roman" w:hAnsi="Times New Roman" w:cs="Times New Roman"/>
          <w:sz w:val="28"/>
          <w:szCs w:val="28"/>
        </w:rPr>
        <w:t xml:space="preserve"> как результат</w:t>
      </w:r>
      <w:r w:rsidR="00CB4E91" w:rsidRPr="00D81761">
        <w:rPr>
          <w:rStyle w:val="s1mailrucssattributepostfix"/>
          <w:rFonts w:ascii="Times New Roman" w:hAnsi="Times New Roman" w:cs="Times New Roman"/>
          <w:sz w:val="28"/>
          <w:szCs w:val="28"/>
        </w:rPr>
        <w:t xml:space="preserve"> влечет определенные трудности в установлении отцовства детей, необходимость обращения в суд для установления данного факта, должна быть устранена посредством право-воспитательной работы и соответствующих разъяснений в средствах массовой информации. </w:t>
      </w:r>
      <w:r w:rsidR="00CB4E91" w:rsidRPr="00D81761">
        <w:rPr>
          <w:rStyle w:val="s1mailrucssattributepostfix"/>
          <w:rFonts w:ascii="Times New Roman" w:hAnsi="Times New Roman" w:cs="Times New Roman"/>
          <w:sz w:val="28"/>
          <w:szCs w:val="28"/>
        </w:rPr>
        <w:br w:type="page"/>
      </w:r>
    </w:p>
    <w:p w:rsidR="008255FE" w:rsidRPr="00D81761" w:rsidRDefault="008255FE" w:rsidP="008255FE">
      <w:pPr>
        <w:pStyle w:val="aa"/>
        <w:tabs>
          <w:tab w:val="left" w:pos="284"/>
          <w:tab w:val="left" w:pos="426"/>
          <w:tab w:val="left" w:pos="567"/>
        </w:tabs>
        <w:jc w:val="both"/>
        <w:rPr>
          <w:rFonts w:ascii="Times New Roman" w:hAnsi="Times New Roman" w:cs="Times New Roman"/>
          <w:sz w:val="28"/>
          <w:szCs w:val="28"/>
        </w:rPr>
      </w:pPr>
    </w:p>
    <w:p w:rsidR="00C601CF" w:rsidRPr="00D81761" w:rsidRDefault="00C601CF" w:rsidP="00993A26">
      <w:pPr>
        <w:spacing w:after="0" w:line="240" w:lineRule="auto"/>
        <w:rPr>
          <w:rFonts w:ascii="Times New Roman" w:hAnsi="Times New Roman" w:cs="Times New Roman"/>
          <w:color w:val="000000"/>
          <w:sz w:val="28"/>
          <w:szCs w:val="28"/>
          <w:shd w:val="clear" w:color="auto" w:fill="FFFFFF"/>
        </w:rPr>
      </w:pPr>
    </w:p>
    <w:p w:rsidR="00C601CF" w:rsidRPr="00D81761" w:rsidRDefault="00C601CF" w:rsidP="00993A26">
      <w:pPr>
        <w:spacing w:after="0" w:line="240" w:lineRule="auto"/>
        <w:jc w:val="right"/>
        <w:rPr>
          <w:rFonts w:ascii="Times New Roman" w:hAnsi="Times New Roman" w:cs="Times New Roman"/>
          <w:b/>
          <w:color w:val="000000"/>
          <w:sz w:val="28"/>
          <w:szCs w:val="28"/>
          <w:shd w:val="clear" w:color="auto" w:fill="FFFFFF"/>
        </w:rPr>
      </w:pPr>
      <w:r w:rsidRPr="00D81761">
        <w:rPr>
          <w:rFonts w:ascii="Times New Roman" w:hAnsi="Times New Roman" w:cs="Times New Roman"/>
          <w:b/>
          <w:color w:val="000000"/>
          <w:sz w:val="28"/>
          <w:szCs w:val="28"/>
          <w:shd w:val="clear" w:color="auto" w:fill="FFFFFF"/>
        </w:rPr>
        <w:t>Приложение</w:t>
      </w:r>
      <w:r w:rsidR="005E44E7" w:rsidRPr="00D81761">
        <w:rPr>
          <w:rFonts w:ascii="Times New Roman" w:hAnsi="Times New Roman" w:cs="Times New Roman"/>
          <w:b/>
          <w:color w:val="000000"/>
          <w:sz w:val="28"/>
          <w:szCs w:val="28"/>
          <w:shd w:val="clear" w:color="auto" w:fill="FFFFFF"/>
        </w:rPr>
        <w:t xml:space="preserve"> </w:t>
      </w:r>
      <w:r w:rsidR="00723E83" w:rsidRPr="00D81761">
        <w:rPr>
          <w:rFonts w:ascii="Times New Roman" w:hAnsi="Times New Roman" w:cs="Times New Roman"/>
          <w:b/>
          <w:color w:val="000000"/>
          <w:sz w:val="28"/>
          <w:szCs w:val="28"/>
          <w:shd w:val="clear" w:color="auto" w:fill="FFFFFF"/>
        </w:rPr>
        <w:t>9</w:t>
      </w:r>
    </w:p>
    <w:p w:rsidR="00C601CF" w:rsidRPr="00D81761" w:rsidRDefault="00C601CF" w:rsidP="00993A26">
      <w:pPr>
        <w:spacing w:after="0" w:line="240" w:lineRule="auto"/>
        <w:jc w:val="right"/>
        <w:rPr>
          <w:rFonts w:ascii="Times New Roman" w:hAnsi="Times New Roman" w:cs="Times New Roman"/>
          <w:b/>
          <w:color w:val="000000"/>
          <w:sz w:val="28"/>
          <w:szCs w:val="28"/>
          <w:shd w:val="clear" w:color="auto" w:fill="FFFFFF"/>
        </w:rPr>
      </w:pPr>
    </w:p>
    <w:p w:rsidR="00C601CF" w:rsidRPr="00D81761" w:rsidRDefault="00C601CF" w:rsidP="00993A26">
      <w:pPr>
        <w:spacing w:after="0" w:line="240" w:lineRule="auto"/>
        <w:jc w:val="right"/>
        <w:rPr>
          <w:rFonts w:ascii="Times New Roman" w:hAnsi="Times New Roman" w:cs="Times New Roman"/>
          <w:b/>
          <w:color w:val="000000"/>
          <w:sz w:val="28"/>
          <w:szCs w:val="28"/>
          <w:shd w:val="clear" w:color="auto" w:fill="FFFFFF"/>
        </w:rPr>
      </w:pPr>
      <w:r w:rsidRPr="00D81761">
        <w:rPr>
          <w:rFonts w:ascii="Times New Roman" w:hAnsi="Times New Roman" w:cs="Times New Roman"/>
          <w:b/>
          <w:color w:val="000000"/>
          <w:sz w:val="28"/>
          <w:szCs w:val="28"/>
          <w:shd w:val="clear" w:color="auto" w:fill="FFFFFF"/>
        </w:rPr>
        <w:t>Образец оформления постраничных сносок в тексте работы</w:t>
      </w:r>
    </w:p>
    <w:p w:rsidR="00E010B6" w:rsidRPr="00D81761" w:rsidRDefault="00E010B6" w:rsidP="00993A26">
      <w:pPr>
        <w:spacing w:after="0" w:line="240" w:lineRule="auto"/>
        <w:ind w:firstLine="540"/>
        <w:jc w:val="right"/>
        <w:outlineLvl w:val="0"/>
        <w:rPr>
          <w:rFonts w:ascii="Times New Roman" w:hAnsi="Times New Roman" w:cs="Times New Roman"/>
          <w:b/>
          <w:sz w:val="28"/>
          <w:szCs w:val="28"/>
        </w:rPr>
      </w:pPr>
    </w:p>
    <w:p w:rsidR="00174CB9" w:rsidRPr="00D81761" w:rsidRDefault="00174CB9" w:rsidP="000E0E8A">
      <w:pPr>
        <w:spacing w:after="0" w:line="360" w:lineRule="auto"/>
        <w:ind w:firstLine="540"/>
        <w:jc w:val="both"/>
        <w:outlineLvl w:val="0"/>
        <w:rPr>
          <w:rFonts w:ascii="Times New Roman" w:hAnsi="Times New Roman" w:cs="Times New Roman"/>
          <w:sz w:val="28"/>
          <w:szCs w:val="28"/>
          <w:shd w:val="clear" w:color="auto" w:fill="FFFFFF"/>
        </w:rPr>
      </w:pPr>
      <w:r w:rsidRPr="00D81761">
        <w:rPr>
          <w:rFonts w:ascii="Times New Roman" w:hAnsi="Times New Roman" w:cs="Times New Roman"/>
          <w:sz w:val="28"/>
          <w:szCs w:val="28"/>
        </w:rPr>
        <w:t xml:space="preserve">Заключение органов играет  существенную роль при решении вопроса о выселении родителя, лишенного родительских прав. </w:t>
      </w:r>
      <w:r w:rsidRPr="00D81761">
        <w:rPr>
          <w:rFonts w:ascii="Times New Roman" w:hAnsi="Times New Roman" w:cs="Times New Roman"/>
          <w:sz w:val="28"/>
          <w:szCs w:val="28"/>
          <w:shd w:val="clear" w:color="auto" w:fill="FFFFFF"/>
        </w:rPr>
        <w:t>Без предоставления другого жилого помещения могут быть выселены из жилого помещения граждане, лишенные родительских</w:t>
      </w:r>
      <w:r w:rsidR="00E010B6" w:rsidRPr="00D81761">
        <w:rPr>
          <w:rStyle w:val="apple-converted-space"/>
          <w:rFonts w:ascii="Times New Roman" w:hAnsi="Times New Roman" w:cs="Times New Roman"/>
          <w:color w:val="000000" w:themeColor="text1"/>
          <w:sz w:val="28"/>
          <w:szCs w:val="28"/>
          <w:shd w:val="clear" w:color="auto" w:fill="FFFFFF"/>
        </w:rPr>
        <w:t xml:space="preserve"> </w:t>
      </w:r>
      <w:hyperlink r:id="rId62" w:tgtFrame="_blank" w:history="1">
        <w:r w:rsidRPr="00D81761">
          <w:rPr>
            <w:rStyle w:val="a3"/>
            <w:rFonts w:ascii="Times New Roman" w:hAnsi="Times New Roman" w:cs="Times New Roman"/>
            <w:bCs/>
            <w:color w:val="000000" w:themeColor="text1"/>
            <w:sz w:val="28"/>
            <w:szCs w:val="28"/>
            <w:u w:val="none"/>
            <w:shd w:val="clear" w:color="auto" w:fill="FFFFFF"/>
          </w:rPr>
          <w:t>прав</w:t>
        </w:r>
      </w:hyperlink>
      <w:r w:rsidRPr="00D81761">
        <w:rPr>
          <w:rFonts w:ascii="Times New Roman" w:hAnsi="Times New Roman" w:cs="Times New Roman"/>
          <w:sz w:val="28"/>
          <w:szCs w:val="28"/>
          <w:shd w:val="clear" w:color="auto" w:fill="FFFFFF"/>
        </w:rPr>
        <w:t>, если совместное проживание этих граждан с детьми, в отношении которых они лишены родительских</w:t>
      </w:r>
      <w:r w:rsidR="00E010B6" w:rsidRPr="00D81761">
        <w:rPr>
          <w:rFonts w:ascii="Times New Roman" w:hAnsi="Times New Roman" w:cs="Times New Roman"/>
          <w:sz w:val="28"/>
          <w:szCs w:val="28"/>
          <w:shd w:val="clear" w:color="auto" w:fill="FFFFFF"/>
        </w:rPr>
        <w:t xml:space="preserve"> </w:t>
      </w:r>
      <w:r w:rsidRPr="00D81761">
        <w:rPr>
          <w:rFonts w:ascii="Times New Roman" w:hAnsi="Times New Roman" w:cs="Times New Roman"/>
          <w:sz w:val="28"/>
          <w:szCs w:val="28"/>
          <w:shd w:val="clear" w:color="auto" w:fill="FFFFFF"/>
        </w:rPr>
        <w:t>п</w:t>
      </w:r>
      <w:r w:rsidR="00E010B6" w:rsidRPr="00D81761">
        <w:rPr>
          <w:rFonts w:ascii="Times New Roman" w:hAnsi="Times New Roman" w:cs="Times New Roman"/>
          <w:sz w:val="28"/>
          <w:szCs w:val="28"/>
          <w:shd w:val="clear" w:color="auto" w:fill="FFFFFF"/>
        </w:rPr>
        <w:t>рав, признано судом невозможным</w:t>
      </w:r>
      <w:r w:rsidRPr="00D81761">
        <w:rPr>
          <w:rFonts w:ascii="Times New Roman" w:hAnsi="Times New Roman" w:cs="Times New Roman"/>
          <w:sz w:val="28"/>
          <w:szCs w:val="28"/>
          <w:shd w:val="clear" w:color="auto" w:fill="FFFFFF"/>
        </w:rPr>
        <w:t xml:space="preserve"> (п. 2 ст. 91 ЖК РФ).</w:t>
      </w:r>
      <w:r w:rsidRPr="00D81761">
        <w:rPr>
          <w:rStyle w:val="ac"/>
          <w:rFonts w:ascii="Times New Roman" w:hAnsi="Times New Roman" w:cs="Times New Roman"/>
          <w:sz w:val="28"/>
          <w:szCs w:val="28"/>
          <w:shd w:val="clear" w:color="auto" w:fill="FFFFFF"/>
        </w:rPr>
        <w:footnoteReference w:id="1"/>
      </w:r>
      <w:r w:rsidRPr="00D81761">
        <w:rPr>
          <w:rFonts w:ascii="Times New Roman" w:hAnsi="Times New Roman" w:cs="Times New Roman"/>
          <w:sz w:val="28"/>
          <w:szCs w:val="28"/>
          <w:shd w:val="clear" w:color="auto" w:fill="FFFFFF"/>
        </w:rPr>
        <w:t xml:space="preserve"> Правом</w:t>
      </w:r>
      <w:r w:rsidR="00E010B6" w:rsidRPr="00D81761">
        <w:rPr>
          <w:rStyle w:val="apple-converted-space"/>
          <w:rFonts w:ascii="Times New Roman" w:hAnsi="Times New Roman" w:cs="Times New Roman"/>
          <w:color w:val="000000" w:themeColor="text1"/>
          <w:sz w:val="28"/>
          <w:szCs w:val="28"/>
          <w:shd w:val="clear" w:color="auto" w:fill="FFFFFF"/>
        </w:rPr>
        <w:t xml:space="preserve"> </w:t>
      </w:r>
      <w:r w:rsidRPr="00D81761">
        <w:rPr>
          <w:rFonts w:ascii="Times New Roman" w:hAnsi="Times New Roman" w:cs="Times New Roman"/>
          <w:sz w:val="28"/>
          <w:szCs w:val="28"/>
          <w:shd w:val="clear" w:color="auto" w:fill="FFFFFF"/>
        </w:rPr>
        <w:t>давать заключение о возможности или невозможности проживания такого родителя совместно с несовершеннолетним обладают органы опеки и попечительства, а также прокурор. При разрешении</w:t>
      </w:r>
      <w:r w:rsidR="00E010B6" w:rsidRPr="00D81761">
        <w:rPr>
          <w:rStyle w:val="apple-converted-space"/>
          <w:rFonts w:ascii="Times New Roman" w:hAnsi="Times New Roman" w:cs="Times New Roman"/>
          <w:color w:val="000000" w:themeColor="text1"/>
          <w:sz w:val="28"/>
          <w:szCs w:val="28"/>
          <w:shd w:val="clear" w:color="auto" w:fill="FFFFFF"/>
        </w:rPr>
        <w:t xml:space="preserve"> </w:t>
      </w:r>
      <w:r w:rsidRPr="00D81761">
        <w:rPr>
          <w:rFonts w:ascii="Times New Roman" w:hAnsi="Times New Roman" w:cs="Times New Roman"/>
          <w:sz w:val="28"/>
          <w:szCs w:val="28"/>
          <w:shd w:val="clear" w:color="auto" w:fill="FFFFFF"/>
        </w:rPr>
        <w:t>вопроса</w:t>
      </w:r>
      <w:r w:rsidR="00E010B6" w:rsidRPr="00D81761">
        <w:rPr>
          <w:rStyle w:val="apple-converted-space"/>
          <w:rFonts w:ascii="Times New Roman" w:hAnsi="Times New Roman" w:cs="Times New Roman"/>
          <w:color w:val="000000" w:themeColor="text1"/>
          <w:sz w:val="28"/>
          <w:szCs w:val="28"/>
          <w:shd w:val="clear" w:color="auto" w:fill="FFFFFF"/>
        </w:rPr>
        <w:t xml:space="preserve"> </w:t>
      </w:r>
      <w:r w:rsidRPr="00D81761">
        <w:rPr>
          <w:rFonts w:ascii="Times New Roman" w:hAnsi="Times New Roman" w:cs="Times New Roman"/>
          <w:sz w:val="28"/>
          <w:szCs w:val="28"/>
          <w:shd w:val="clear" w:color="auto" w:fill="FFFFFF"/>
        </w:rPr>
        <w:t>о целесообразности выселения такого родителя из жилого помещения, в котором проживает несовершеннолетний, орган опеки и попечительства выходит с обследованием жилищно-бытовых условий несовершеннолетнего, проводит беседу со всеми проживающими в жилом помещении лицами, в том числе несовершеннолетними, о чем составляется акт (п. 1 ст. 70 СК РФ).</w:t>
      </w:r>
      <w:r w:rsidRPr="00D81761">
        <w:rPr>
          <w:rStyle w:val="ac"/>
          <w:rFonts w:ascii="Times New Roman" w:hAnsi="Times New Roman" w:cs="Times New Roman"/>
          <w:sz w:val="28"/>
          <w:szCs w:val="28"/>
          <w:shd w:val="clear" w:color="auto" w:fill="FFFFFF"/>
        </w:rPr>
        <w:t>.</w:t>
      </w:r>
      <w:r w:rsidRPr="00D81761">
        <w:rPr>
          <w:rFonts w:ascii="Times New Roman" w:hAnsi="Times New Roman" w:cs="Times New Roman"/>
          <w:sz w:val="28"/>
          <w:szCs w:val="28"/>
          <w:shd w:val="clear" w:color="auto" w:fill="FFFFFF"/>
        </w:rPr>
        <w:t xml:space="preserve"> На основании данного акта и материалов дела орган опеки и попечительства дает заключение, согласно которому полагает целесообразным или нецелесообразным выселение родителя, лишенного родительских</w:t>
      </w:r>
      <w:r w:rsidR="00E010B6" w:rsidRPr="00D81761">
        <w:rPr>
          <w:rStyle w:val="apple-converted-space"/>
          <w:rFonts w:ascii="Times New Roman" w:hAnsi="Times New Roman" w:cs="Times New Roman"/>
          <w:color w:val="000000" w:themeColor="text1"/>
          <w:sz w:val="28"/>
          <w:szCs w:val="28"/>
          <w:shd w:val="clear" w:color="auto" w:fill="FFFFFF"/>
        </w:rPr>
        <w:t xml:space="preserve"> </w:t>
      </w:r>
      <w:r w:rsidRPr="00D81761">
        <w:rPr>
          <w:rFonts w:ascii="Times New Roman" w:hAnsi="Times New Roman" w:cs="Times New Roman"/>
          <w:sz w:val="28"/>
          <w:szCs w:val="28"/>
          <w:shd w:val="clear" w:color="auto" w:fill="FFFFFF"/>
        </w:rPr>
        <w:t>прав, из жилого помещения, занимаемого также несовершеннолетним гражданином.</w:t>
      </w:r>
      <w:r w:rsidRPr="00D81761">
        <w:rPr>
          <w:rStyle w:val="ac"/>
          <w:rFonts w:ascii="Times New Roman" w:hAnsi="Times New Roman" w:cs="Times New Roman"/>
          <w:color w:val="242222"/>
          <w:sz w:val="28"/>
          <w:szCs w:val="28"/>
        </w:rPr>
        <w:footnoteReference w:id="2"/>
      </w:r>
    </w:p>
    <w:p w:rsidR="00174CB9" w:rsidRPr="00D81761" w:rsidRDefault="00174CB9" w:rsidP="000E0E8A">
      <w:pPr>
        <w:spacing w:after="0" w:line="360" w:lineRule="auto"/>
        <w:ind w:firstLine="540"/>
        <w:jc w:val="both"/>
        <w:outlineLvl w:val="0"/>
        <w:rPr>
          <w:rFonts w:ascii="Times New Roman" w:hAnsi="Times New Roman" w:cs="Times New Roman"/>
          <w:sz w:val="28"/>
          <w:szCs w:val="28"/>
        </w:rPr>
      </w:pPr>
      <w:r w:rsidRPr="00D81761">
        <w:rPr>
          <w:rFonts w:ascii="Times New Roman" w:hAnsi="Times New Roman" w:cs="Times New Roman"/>
          <w:sz w:val="28"/>
          <w:szCs w:val="28"/>
        </w:rPr>
        <w:t>Суду для того чтобы воспользоваться данной нормой Жилищного кодекса нужны достаточно веские доводы. В апелляционном определении Нижегородский  областной суд отклонил исковые требования департамента образования, действовавшего в интересах несовершеннолетнего, о выселении матери, лишенной родительских прав. Органы опеки провели обследование жилищных условий, в котором выяснили, что из трех комнат одну занимает опекун</w:t>
      </w:r>
      <w:r w:rsidR="00E010B6" w:rsidRPr="00D81761">
        <w:rPr>
          <w:rFonts w:ascii="Times New Roman" w:hAnsi="Times New Roman" w:cs="Times New Roman"/>
          <w:sz w:val="28"/>
          <w:szCs w:val="28"/>
        </w:rPr>
        <w:t xml:space="preserve"> </w:t>
      </w:r>
      <w:r w:rsidRPr="00D81761">
        <w:rPr>
          <w:rFonts w:ascii="Times New Roman" w:hAnsi="Times New Roman" w:cs="Times New Roman"/>
          <w:sz w:val="28"/>
          <w:szCs w:val="28"/>
        </w:rPr>
        <w:t>- бабушка, другую - сама несовершеннолетняя, третья комната пустует. Суд посчитал, что ответчица не нарушает прав ребенка, а также у нее  отсутствует другое жилье.</w:t>
      </w:r>
      <w:r w:rsidRPr="00D81761">
        <w:rPr>
          <w:rStyle w:val="ac"/>
          <w:rFonts w:ascii="Times New Roman" w:hAnsi="Times New Roman" w:cs="Times New Roman"/>
          <w:sz w:val="28"/>
          <w:szCs w:val="28"/>
        </w:rPr>
        <w:footnoteReference w:id="3"/>
      </w:r>
    </w:p>
    <w:p w:rsidR="00174CB9" w:rsidRPr="00D81761" w:rsidRDefault="00174CB9" w:rsidP="000E0E8A">
      <w:pPr>
        <w:pStyle w:val="ConsPlusNormal"/>
        <w:spacing w:line="360" w:lineRule="auto"/>
        <w:ind w:firstLine="540"/>
        <w:jc w:val="both"/>
        <w:rPr>
          <w:rFonts w:ascii="Times New Roman" w:hAnsi="Times New Roman" w:cs="Times New Roman"/>
          <w:sz w:val="28"/>
          <w:szCs w:val="28"/>
        </w:rPr>
      </w:pPr>
      <w:r w:rsidRPr="00D81761">
        <w:rPr>
          <w:rFonts w:ascii="Times New Roman" w:hAnsi="Times New Roman" w:cs="Times New Roman"/>
          <w:sz w:val="28"/>
          <w:szCs w:val="28"/>
        </w:rPr>
        <w:t>Основная задача органа опеки и попечительства состоит в том, что он должен изложить свое мнение по поводу того, как должен быть разрешен спор в интересах ребенка. Сама дача мотивированного заключения по этим делам осложняется тем, что сами факты, интересующие суд, относятся к прошлым событиям, имели место в течение достаточно долгого времени. Выявление этих фактов, из которых слагалось отношение родителей и иных лиц к ребенку, может быть эффективным и может быть установлено только путем тщательного обследования, проводимого органом опеки и попечительства, оно должно носить объективный характер и не содержать личного мнения лица, проводившего обследование. Роль органа опеки и попечительства не должна сводиться лишь к установлению только каких-то фактов.</w:t>
      </w:r>
    </w:p>
    <w:p w:rsidR="00174CB9" w:rsidRPr="00D81761" w:rsidRDefault="00174CB9" w:rsidP="000E0E8A">
      <w:pPr>
        <w:pStyle w:val="ConsPlusNormal"/>
        <w:spacing w:line="360" w:lineRule="auto"/>
        <w:ind w:firstLine="540"/>
        <w:jc w:val="both"/>
        <w:rPr>
          <w:rFonts w:ascii="Times New Roman" w:hAnsi="Times New Roman" w:cs="Times New Roman"/>
          <w:sz w:val="28"/>
          <w:szCs w:val="28"/>
        </w:rPr>
      </w:pPr>
      <w:r w:rsidRPr="00D81761">
        <w:rPr>
          <w:rFonts w:ascii="Times New Roman" w:hAnsi="Times New Roman" w:cs="Times New Roman"/>
          <w:sz w:val="28"/>
          <w:szCs w:val="28"/>
        </w:rPr>
        <w:t>Таким образом, можно сказать, что в заключении органов опеки и п</w:t>
      </w:r>
      <w:r w:rsidR="00E010B6" w:rsidRPr="00D81761">
        <w:rPr>
          <w:rFonts w:ascii="Times New Roman" w:hAnsi="Times New Roman" w:cs="Times New Roman"/>
          <w:sz w:val="28"/>
          <w:szCs w:val="28"/>
        </w:rPr>
        <w:t>опечительства находит выражение</w:t>
      </w:r>
      <w:r w:rsidRPr="00D81761">
        <w:rPr>
          <w:rFonts w:ascii="Times New Roman" w:hAnsi="Times New Roman" w:cs="Times New Roman"/>
          <w:sz w:val="28"/>
          <w:szCs w:val="28"/>
        </w:rPr>
        <w:t xml:space="preserve"> точка зрения по вопросу о том, насколько обоснованы исковые требования и следует ли их удовлетворять или отказать в иске и оно должно касаться не только фактической, но и правовой сущности спора.</w:t>
      </w:r>
    </w:p>
    <w:p w:rsidR="00C601CF" w:rsidRPr="00D81761" w:rsidRDefault="00C601CF" w:rsidP="000E0E8A">
      <w:pPr>
        <w:spacing w:after="0" w:line="360" w:lineRule="auto"/>
        <w:rPr>
          <w:rFonts w:ascii="Times New Roman" w:hAnsi="Times New Roman" w:cs="Times New Roman"/>
          <w:color w:val="000000"/>
          <w:sz w:val="18"/>
          <w:szCs w:val="18"/>
          <w:shd w:val="clear" w:color="auto" w:fill="FFFFFF"/>
        </w:rPr>
      </w:pPr>
    </w:p>
    <w:p w:rsidR="00202915" w:rsidRPr="00D81761" w:rsidRDefault="00202915">
      <w:pPr>
        <w:rPr>
          <w:rFonts w:ascii="Times New Roman" w:hAnsi="Times New Roman" w:cs="Times New Roman"/>
          <w:color w:val="000000"/>
          <w:sz w:val="18"/>
          <w:szCs w:val="18"/>
          <w:shd w:val="clear" w:color="auto" w:fill="FFFFFF"/>
        </w:rPr>
      </w:pPr>
      <w:r w:rsidRPr="00D81761">
        <w:rPr>
          <w:rFonts w:ascii="Times New Roman" w:hAnsi="Times New Roman" w:cs="Times New Roman"/>
          <w:color w:val="000000"/>
          <w:sz w:val="18"/>
          <w:szCs w:val="18"/>
          <w:shd w:val="clear" w:color="auto" w:fill="FFFFFF"/>
        </w:rPr>
        <w:br w:type="page"/>
      </w:r>
    </w:p>
    <w:p w:rsidR="00525781" w:rsidRPr="00D81761" w:rsidRDefault="00525781" w:rsidP="00525781">
      <w:pPr>
        <w:spacing w:after="0" w:line="360" w:lineRule="auto"/>
        <w:jc w:val="right"/>
        <w:rPr>
          <w:rFonts w:ascii="Times New Roman" w:hAnsi="Times New Roman" w:cs="Times New Roman"/>
          <w:b/>
          <w:sz w:val="28"/>
          <w:szCs w:val="28"/>
        </w:rPr>
      </w:pPr>
      <w:r w:rsidRPr="00D81761">
        <w:rPr>
          <w:rFonts w:ascii="Times New Roman" w:hAnsi="Times New Roman" w:cs="Times New Roman"/>
          <w:b/>
          <w:sz w:val="28"/>
          <w:szCs w:val="28"/>
        </w:rPr>
        <w:t>Приложение 1</w:t>
      </w:r>
      <w:r w:rsidR="00723E83" w:rsidRPr="00D81761">
        <w:rPr>
          <w:rFonts w:ascii="Times New Roman" w:hAnsi="Times New Roman" w:cs="Times New Roman"/>
          <w:b/>
          <w:sz w:val="28"/>
          <w:szCs w:val="28"/>
        </w:rPr>
        <w:t>0</w:t>
      </w:r>
    </w:p>
    <w:p w:rsidR="00525781" w:rsidRPr="00D81761" w:rsidRDefault="00202915" w:rsidP="00304F57">
      <w:pPr>
        <w:spacing w:after="0" w:line="360" w:lineRule="auto"/>
        <w:jc w:val="center"/>
        <w:rPr>
          <w:sz w:val="28"/>
          <w:szCs w:val="28"/>
        </w:rPr>
      </w:pPr>
      <w:r w:rsidRPr="00D81761">
        <w:rPr>
          <w:rFonts w:ascii="Times New Roman" w:hAnsi="Times New Roman" w:cs="Times New Roman"/>
          <w:b/>
          <w:sz w:val="28"/>
          <w:szCs w:val="28"/>
        </w:rPr>
        <w:t>ФОРМАЛЬНЫЕ ТЕКСТОВЫЕ ПРИЗНАКИ, ИСПОЛЬЗУЕМЫЕ ПРИ СОЗДАНИИ АНАЛИТИЧЕСКИХ ОБЗОРОВ</w:t>
      </w:r>
      <w:r w:rsidR="00525781" w:rsidRPr="00D81761">
        <w:rPr>
          <w:sz w:val="28"/>
          <w:szCs w:val="28"/>
        </w:rPr>
        <w:t xml:space="preserve"> </w:t>
      </w:r>
    </w:p>
    <w:p w:rsidR="00202915" w:rsidRPr="00D81761" w:rsidRDefault="00525781" w:rsidP="00304F57">
      <w:pPr>
        <w:spacing w:after="0" w:line="360" w:lineRule="auto"/>
        <w:jc w:val="center"/>
        <w:rPr>
          <w:rFonts w:ascii="Times New Roman" w:hAnsi="Times New Roman" w:cs="Times New Roman"/>
          <w:sz w:val="28"/>
          <w:szCs w:val="28"/>
          <w:lang w:val="en-US"/>
        </w:rPr>
      </w:pPr>
      <w:r w:rsidRPr="00D81761">
        <w:rPr>
          <w:rFonts w:ascii="Times New Roman" w:hAnsi="Times New Roman" w:cs="Times New Roman"/>
          <w:sz w:val="28"/>
          <w:szCs w:val="28"/>
          <w:lang w:val="en-US"/>
        </w:rPr>
        <w:t>URL:</w:t>
      </w:r>
      <w:r w:rsidRPr="00D81761">
        <w:rPr>
          <w:sz w:val="28"/>
          <w:szCs w:val="28"/>
          <w:lang w:val="en-US"/>
        </w:rPr>
        <w:t xml:space="preserve"> </w:t>
      </w:r>
      <w:r w:rsidRPr="00D81761">
        <w:rPr>
          <w:rFonts w:ascii="Times New Roman" w:hAnsi="Times New Roman" w:cs="Times New Roman"/>
          <w:sz w:val="28"/>
          <w:szCs w:val="28"/>
          <w:lang w:val="en-US"/>
        </w:rPr>
        <w:t>https://kemsu.ru/upload/education/edu-programs/390303/Metod_390303-ORM-kr_22042015.pdf</w:t>
      </w:r>
    </w:p>
    <w:p w:rsidR="00304F57" w:rsidRPr="00D81761" w:rsidRDefault="00202915"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Автор:</w:t>
      </w:r>
      <w:r w:rsidRPr="00D81761">
        <w:rPr>
          <w:rFonts w:ascii="Times New Roman" w:hAnsi="Times New Roman" w:cs="Times New Roman"/>
          <w:sz w:val="28"/>
          <w:szCs w:val="28"/>
        </w:rPr>
        <w:t xml:space="preserve"> анализирует; возражает; высказывает мнение; добавляет; доказывает; допускает; задает вопрос; излагает; констатирует; надеется; начинает; не разделяет точку зрения; не соглашается; объясняет; отвечает; отмечает; отстаивает; определяет; пересказывает; повторяет; поддерживает; подтверждает; полагает; предлагает; представляет; признает; принимает точку зрения; приходит к выводу; разделяет; разъясняет; рекомендует; следует; соглашается</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сомневается, сообщает</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спрашивает</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ссылается</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считает</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указывает</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упоминает</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утверждает, фиксирует</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уточняет </w:t>
      </w:r>
    </w:p>
    <w:p w:rsidR="00304F57" w:rsidRPr="00D81761" w:rsidRDefault="00202915"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Активизирующие</w:t>
      </w:r>
      <w:r w:rsidRPr="00D81761">
        <w:rPr>
          <w:rFonts w:ascii="Times New Roman" w:hAnsi="Times New Roman" w:cs="Times New Roman"/>
          <w:sz w:val="28"/>
          <w:szCs w:val="28"/>
        </w:rPr>
        <w:t>: подчеркнем</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отметим </w:t>
      </w:r>
    </w:p>
    <w:p w:rsidR="00202915" w:rsidRPr="00D81761" w:rsidRDefault="00202915"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Акцентирующие</w:t>
      </w:r>
      <w:r w:rsidRPr="00D81761">
        <w:rPr>
          <w:rFonts w:ascii="Times New Roman" w:hAnsi="Times New Roman" w:cs="Times New Roman"/>
          <w:sz w:val="28"/>
          <w:szCs w:val="28"/>
        </w:rPr>
        <w:t>: важно заметить</w:t>
      </w:r>
    </w:p>
    <w:p w:rsidR="00304F57" w:rsidRPr="00D81761" w:rsidRDefault="00202915"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sz w:val="28"/>
          <w:szCs w:val="28"/>
        </w:rPr>
        <w:t xml:space="preserve"> </w:t>
      </w:r>
      <w:r w:rsidRPr="00D81761">
        <w:rPr>
          <w:rFonts w:ascii="Times New Roman" w:hAnsi="Times New Roman" w:cs="Times New Roman"/>
          <w:b/>
          <w:sz w:val="28"/>
          <w:szCs w:val="28"/>
        </w:rPr>
        <w:t>Возражающие:</w:t>
      </w:r>
      <w:r w:rsidRPr="00D81761">
        <w:rPr>
          <w:rFonts w:ascii="Times New Roman" w:hAnsi="Times New Roman" w:cs="Times New Roman"/>
          <w:sz w:val="28"/>
          <w:szCs w:val="28"/>
        </w:rPr>
        <w:t xml:space="preserve"> тем не менее</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однако</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но </w:t>
      </w:r>
    </w:p>
    <w:p w:rsidR="00202915" w:rsidRPr="00D81761" w:rsidRDefault="00202915"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Временные:</w:t>
      </w:r>
      <w:r w:rsidRPr="00D81761">
        <w:rPr>
          <w:rFonts w:ascii="Times New Roman" w:hAnsi="Times New Roman" w:cs="Times New Roman"/>
          <w:sz w:val="28"/>
          <w:szCs w:val="28"/>
        </w:rPr>
        <w:t xml:space="preserve"> в будущем</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в конце</w:t>
      </w:r>
      <w:r w:rsidR="00304F57" w:rsidRPr="00D81761">
        <w:rPr>
          <w:rFonts w:ascii="Times New Roman" w:hAnsi="Times New Roman" w:cs="Times New Roman"/>
          <w:sz w:val="28"/>
          <w:szCs w:val="28"/>
        </w:rPr>
        <w:t xml:space="preserve">, в период с … по …, </w:t>
      </w:r>
      <w:r w:rsidRPr="00D81761">
        <w:rPr>
          <w:rFonts w:ascii="Times New Roman" w:hAnsi="Times New Roman" w:cs="Times New Roman"/>
          <w:sz w:val="28"/>
          <w:szCs w:val="28"/>
        </w:rPr>
        <w:t>в современных условиях</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течение</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во время</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до сих пор</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до тех пор, пока</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за (период)</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пока еще</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с … года</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с этого времени</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сейчас</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теперь (тогда)</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через … лет </w:t>
      </w:r>
    </w:p>
    <w:p w:rsidR="00304F57" w:rsidRPr="00D81761" w:rsidRDefault="00202915"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Выражающие необходимость</w:t>
      </w:r>
      <w:r w:rsidRPr="00D81761">
        <w:rPr>
          <w:rFonts w:ascii="Times New Roman" w:hAnsi="Times New Roman" w:cs="Times New Roman"/>
          <w:sz w:val="28"/>
          <w:szCs w:val="28"/>
        </w:rPr>
        <w:t>: следует</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необходимо</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нужно</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надо</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w:t>
      </w:r>
      <w:r w:rsidRPr="00D81761">
        <w:rPr>
          <w:rFonts w:ascii="Times New Roman" w:hAnsi="Times New Roman" w:cs="Times New Roman"/>
          <w:b/>
          <w:sz w:val="28"/>
          <w:szCs w:val="28"/>
        </w:rPr>
        <w:t>Выражающие одновременность</w:t>
      </w:r>
      <w:r w:rsidRPr="00D81761">
        <w:rPr>
          <w:rFonts w:ascii="Times New Roman" w:hAnsi="Times New Roman" w:cs="Times New Roman"/>
          <w:sz w:val="28"/>
          <w:szCs w:val="28"/>
        </w:rPr>
        <w:t xml:space="preserve">: в то же время вместе с тем одновременно </w:t>
      </w:r>
      <w:r w:rsidRPr="00D81761">
        <w:rPr>
          <w:rFonts w:ascii="Times New Roman" w:hAnsi="Times New Roman" w:cs="Times New Roman"/>
          <w:b/>
          <w:sz w:val="28"/>
          <w:szCs w:val="28"/>
        </w:rPr>
        <w:t>Выражающие присоединение</w:t>
      </w:r>
      <w:r w:rsidRPr="00D81761">
        <w:rPr>
          <w:rFonts w:ascii="Times New Roman" w:hAnsi="Times New Roman" w:cs="Times New Roman"/>
          <w:sz w:val="28"/>
          <w:szCs w:val="28"/>
        </w:rPr>
        <w:t>: а также</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и не только, но и</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w:t>
      </w:r>
      <w:r w:rsidR="00304F57" w:rsidRPr="00D81761">
        <w:rPr>
          <w:rFonts w:ascii="Times New Roman" w:hAnsi="Times New Roman" w:cs="Times New Roman"/>
          <w:sz w:val="28"/>
          <w:szCs w:val="28"/>
        </w:rPr>
        <w:t>так же</w:t>
      </w:r>
      <w:r w:rsidRPr="00D81761">
        <w:rPr>
          <w:rFonts w:ascii="Times New Roman" w:hAnsi="Times New Roman" w:cs="Times New Roman"/>
          <w:sz w:val="28"/>
          <w:szCs w:val="28"/>
        </w:rPr>
        <w:t xml:space="preserve"> как и</w:t>
      </w:r>
      <w:r w:rsidR="00525781" w:rsidRPr="00D81761">
        <w:rPr>
          <w:rFonts w:ascii="Times New Roman" w:hAnsi="Times New Roman" w:cs="Times New Roman"/>
          <w:sz w:val="28"/>
          <w:szCs w:val="28"/>
        </w:rPr>
        <w:t xml:space="preserve"> </w:t>
      </w:r>
    </w:p>
    <w:p w:rsidR="00202915" w:rsidRPr="00D81761" w:rsidRDefault="00202915"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Выражающие сомнение</w:t>
      </w:r>
      <w:r w:rsidRPr="00D81761">
        <w:rPr>
          <w:rFonts w:ascii="Times New Roman" w:hAnsi="Times New Roman" w:cs="Times New Roman"/>
          <w:sz w:val="28"/>
          <w:szCs w:val="28"/>
        </w:rPr>
        <w:t>: вероятно</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может быть </w:t>
      </w:r>
    </w:p>
    <w:p w:rsidR="00304F57" w:rsidRPr="00D81761" w:rsidRDefault="00202915"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Выражающие сравнение</w:t>
      </w:r>
      <w:r w:rsidRPr="00D81761">
        <w:rPr>
          <w:rFonts w:ascii="Times New Roman" w:hAnsi="Times New Roman" w:cs="Times New Roman"/>
          <w:sz w:val="28"/>
          <w:szCs w:val="28"/>
        </w:rPr>
        <w:t>: аналогичный</w:t>
      </w:r>
      <w:r w:rsidR="00304F57" w:rsidRPr="00D81761">
        <w:rPr>
          <w:rFonts w:ascii="Times New Roman" w:hAnsi="Times New Roman" w:cs="Times New Roman"/>
          <w:sz w:val="28"/>
          <w:szCs w:val="28"/>
        </w:rPr>
        <w:t>,</w:t>
      </w:r>
      <w:r w:rsidRPr="00D81761">
        <w:rPr>
          <w:rFonts w:ascii="Times New Roman" w:hAnsi="Times New Roman" w:cs="Times New Roman"/>
          <w:sz w:val="28"/>
          <w:szCs w:val="28"/>
        </w:rPr>
        <w:t xml:space="preserve"> идентичный</w:t>
      </w:r>
      <w:r w:rsidR="00304F57" w:rsidRPr="00D81761">
        <w:rPr>
          <w:rFonts w:ascii="Times New Roman" w:hAnsi="Times New Roman" w:cs="Times New Roman"/>
          <w:sz w:val="28"/>
          <w:szCs w:val="28"/>
        </w:rPr>
        <w:t>, наибольший, наилучший, наименьший,  по сравнению с, подобно, точно как</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sz w:val="28"/>
          <w:szCs w:val="28"/>
        </w:rPr>
        <w:t xml:space="preserve"> </w:t>
      </w:r>
      <w:r w:rsidRPr="00D81761">
        <w:rPr>
          <w:rFonts w:ascii="Times New Roman" w:hAnsi="Times New Roman" w:cs="Times New Roman"/>
          <w:b/>
          <w:sz w:val="28"/>
          <w:szCs w:val="28"/>
        </w:rPr>
        <w:t>Выражающие уверенность, категоричность:</w:t>
      </w:r>
      <w:r w:rsidRPr="00D81761">
        <w:rPr>
          <w:rFonts w:ascii="Times New Roman" w:hAnsi="Times New Roman" w:cs="Times New Roman"/>
          <w:sz w:val="28"/>
          <w:szCs w:val="28"/>
        </w:rPr>
        <w:t xml:space="preserve"> безусловно, несомненно, нечего и говорить, что не кто иной, как не что иное, как определенный </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Дополняющие:</w:t>
      </w:r>
      <w:r w:rsidRPr="00D81761">
        <w:rPr>
          <w:rFonts w:ascii="Times New Roman" w:hAnsi="Times New Roman" w:cs="Times New Roman"/>
          <w:sz w:val="28"/>
          <w:szCs w:val="28"/>
        </w:rPr>
        <w:t xml:space="preserve"> в дополнении к, в остальном, вдобавок, к тому же, кроме того </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Обобщающие</w:t>
      </w:r>
      <w:r w:rsidRPr="00D81761">
        <w:rPr>
          <w:rFonts w:ascii="Times New Roman" w:hAnsi="Times New Roman" w:cs="Times New Roman"/>
          <w:sz w:val="28"/>
          <w:szCs w:val="28"/>
        </w:rPr>
        <w:t>: в общих чертах, в основном, в среднем, все (все это), все больше, таким образом, итак подводя итог</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sz w:val="28"/>
          <w:szCs w:val="28"/>
        </w:rPr>
        <w:t xml:space="preserve"> </w:t>
      </w:r>
      <w:r w:rsidRPr="00D81761">
        <w:rPr>
          <w:rFonts w:ascii="Times New Roman" w:hAnsi="Times New Roman" w:cs="Times New Roman"/>
          <w:b/>
          <w:sz w:val="28"/>
          <w:szCs w:val="28"/>
        </w:rPr>
        <w:t>Объясняющие</w:t>
      </w:r>
      <w:r w:rsidRPr="00D81761">
        <w:rPr>
          <w:rFonts w:ascii="Times New Roman" w:hAnsi="Times New Roman" w:cs="Times New Roman"/>
          <w:sz w:val="28"/>
          <w:szCs w:val="28"/>
        </w:rPr>
        <w:t xml:space="preserve">: например, поскольку, потому что </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Описывающие:</w:t>
      </w:r>
      <w:r w:rsidRPr="00D81761">
        <w:rPr>
          <w:rFonts w:ascii="Times New Roman" w:hAnsi="Times New Roman" w:cs="Times New Roman"/>
          <w:sz w:val="28"/>
          <w:szCs w:val="28"/>
        </w:rPr>
        <w:t xml:space="preserve"> подобным образом, точно так, иначе говоря, такой как </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Определяющие аспект:</w:t>
      </w:r>
      <w:r w:rsidRPr="00D81761">
        <w:rPr>
          <w:rFonts w:ascii="Times New Roman" w:hAnsi="Times New Roman" w:cs="Times New Roman"/>
          <w:sz w:val="28"/>
          <w:szCs w:val="28"/>
        </w:rPr>
        <w:t xml:space="preserve"> в отношении, в плане, в разрезе, в свете, в смысле </w:t>
      </w:r>
    </w:p>
    <w:p w:rsidR="00202915"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Определяющие границ</w:t>
      </w:r>
      <w:r w:rsidRPr="00D81761">
        <w:rPr>
          <w:rFonts w:ascii="Times New Roman" w:hAnsi="Times New Roman" w:cs="Times New Roman"/>
          <w:sz w:val="28"/>
          <w:szCs w:val="28"/>
        </w:rPr>
        <w:t>у, интервал</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близкий к</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зоне (в диапазоне)</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интервале</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масштабах</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рамках (в ряду)</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стадии</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до и после до того, как на порядок</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на уровне</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Отличающие:</w:t>
      </w:r>
      <w:r w:rsidRPr="00D81761">
        <w:rPr>
          <w:rFonts w:ascii="Times New Roman" w:hAnsi="Times New Roman" w:cs="Times New Roman"/>
          <w:sz w:val="28"/>
          <w:szCs w:val="28"/>
        </w:rPr>
        <w:t xml:space="preserve"> в отличие от другой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иначе</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иной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по-другому</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по-иному </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Отсылающие к изложенному выше</w:t>
      </w:r>
      <w:r w:rsidRPr="00D81761">
        <w:rPr>
          <w:rFonts w:ascii="Times New Roman" w:hAnsi="Times New Roman" w:cs="Times New Roman"/>
          <w:sz w:val="28"/>
          <w:szCs w:val="28"/>
        </w:rPr>
        <w:t>: выведенный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выработанный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вышеописанный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вышеприведенный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вышеуказанный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изложенный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описанный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полученный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предложенный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предшествующий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предыдущий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приведенный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разработанный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указанный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упомянутый </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Оценочный:</w:t>
      </w:r>
      <w:r w:rsidRPr="00D81761">
        <w:rPr>
          <w:rFonts w:ascii="Times New Roman" w:hAnsi="Times New Roman" w:cs="Times New Roman"/>
          <w:sz w:val="28"/>
          <w:szCs w:val="28"/>
        </w:rPr>
        <w:t xml:space="preserve"> важный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весьма</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высокий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достаточно</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значительный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рекомендуемый</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эквивалентный</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sz w:val="28"/>
          <w:szCs w:val="28"/>
        </w:rPr>
        <w:t xml:space="preserve"> </w:t>
      </w:r>
      <w:r w:rsidRPr="00D81761">
        <w:rPr>
          <w:rFonts w:ascii="Times New Roman" w:hAnsi="Times New Roman" w:cs="Times New Roman"/>
          <w:b/>
          <w:sz w:val="28"/>
          <w:szCs w:val="28"/>
        </w:rPr>
        <w:t>Перечисленные</w:t>
      </w:r>
      <w:r w:rsidRPr="00D81761">
        <w:rPr>
          <w:rFonts w:ascii="Times New Roman" w:hAnsi="Times New Roman" w:cs="Times New Roman"/>
          <w:sz w:val="28"/>
          <w:szCs w:val="28"/>
        </w:rPr>
        <w:t>: в первом случае</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во втором случае</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первый …</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второй …</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во-первых</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во-вторых </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sz w:val="28"/>
          <w:szCs w:val="28"/>
        </w:rPr>
        <w:t>П</w:t>
      </w:r>
      <w:r w:rsidRPr="00D81761">
        <w:rPr>
          <w:rFonts w:ascii="Times New Roman" w:hAnsi="Times New Roman" w:cs="Times New Roman"/>
          <w:b/>
          <w:sz w:val="28"/>
          <w:szCs w:val="28"/>
        </w:rPr>
        <w:t>ерефразирующие:</w:t>
      </w:r>
      <w:r w:rsidRPr="00D81761">
        <w:rPr>
          <w:rFonts w:ascii="Times New Roman" w:hAnsi="Times New Roman" w:cs="Times New Roman"/>
          <w:sz w:val="28"/>
          <w:szCs w:val="28"/>
        </w:rPr>
        <w:t xml:space="preserve"> другими словами</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иными словами</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иначе говоря </w:t>
      </w:r>
    </w:p>
    <w:p w:rsidR="00525781"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Противопоставительные</w:t>
      </w:r>
      <w:r w:rsidRPr="00D81761">
        <w:rPr>
          <w:rFonts w:ascii="Times New Roman" w:hAnsi="Times New Roman" w:cs="Times New Roman"/>
          <w:sz w:val="28"/>
          <w:szCs w:val="28"/>
        </w:rPr>
        <w:t>: в противном случае</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противоположность</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противоречие с</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то время как</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или же не … а</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несмотря на</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однако с одной стороны</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с другой стороны</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тогда как</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хотя </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Результирующие:</w:t>
      </w:r>
      <w:r w:rsidRPr="00D81761">
        <w:rPr>
          <w:rFonts w:ascii="Times New Roman" w:hAnsi="Times New Roman" w:cs="Times New Roman"/>
          <w:sz w:val="28"/>
          <w:szCs w:val="28"/>
        </w:rPr>
        <w:t xml:space="preserve"> в результате всего</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значит</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как видно</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наконец</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отсюда</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по результатам</w:t>
      </w:r>
    </w:p>
    <w:p w:rsidR="00304F57" w:rsidRPr="00D81761" w:rsidRDefault="00304F57" w:rsidP="00304F57">
      <w:pPr>
        <w:spacing w:after="0" w:line="360" w:lineRule="auto"/>
        <w:jc w:val="both"/>
        <w:rPr>
          <w:rFonts w:ascii="Times New Roman" w:hAnsi="Times New Roman" w:cs="Times New Roman"/>
          <w:sz w:val="28"/>
          <w:szCs w:val="28"/>
        </w:rPr>
      </w:pPr>
      <w:r w:rsidRPr="00D81761">
        <w:rPr>
          <w:rFonts w:ascii="Times New Roman" w:hAnsi="Times New Roman" w:cs="Times New Roman"/>
          <w:b/>
          <w:sz w:val="28"/>
          <w:szCs w:val="28"/>
        </w:rPr>
        <w:t>Утверждающие</w:t>
      </w:r>
      <w:r w:rsidRPr="00D81761">
        <w:rPr>
          <w:rFonts w:ascii="Times New Roman" w:hAnsi="Times New Roman" w:cs="Times New Roman"/>
          <w:sz w:val="28"/>
          <w:szCs w:val="28"/>
        </w:rPr>
        <w:t>: можно сказать</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мы уверены</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это точно</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это неоспоримо</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w:t>
      </w:r>
      <w:r w:rsidRPr="00D81761">
        <w:rPr>
          <w:rFonts w:ascii="Times New Roman" w:hAnsi="Times New Roman" w:cs="Times New Roman"/>
          <w:b/>
          <w:sz w:val="28"/>
          <w:szCs w:val="28"/>
        </w:rPr>
        <w:t>Уточняющие:</w:t>
      </w:r>
      <w:r w:rsidRPr="00D81761">
        <w:rPr>
          <w:rFonts w:ascii="Times New Roman" w:hAnsi="Times New Roman" w:cs="Times New Roman"/>
          <w:sz w:val="28"/>
          <w:szCs w:val="28"/>
        </w:rPr>
        <w:t xml:space="preserve"> больше всего</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большинстве случаев</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ситуации</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случае</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том случае, когда</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том числе</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узком смысле слова</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условиях</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 частности</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при</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(во) время</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при необходимости </w:t>
      </w:r>
    </w:p>
    <w:p w:rsidR="00304F57" w:rsidRPr="00304F57" w:rsidRDefault="00304F57" w:rsidP="00304F57">
      <w:pPr>
        <w:spacing w:after="0" w:line="360" w:lineRule="auto"/>
        <w:jc w:val="both"/>
        <w:rPr>
          <w:rFonts w:ascii="Times New Roman" w:hAnsi="Times New Roman" w:cs="Times New Roman"/>
          <w:color w:val="000000"/>
          <w:sz w:val="28"/>
          <w:szCs w:val="28"/>
          <w:shd w:val="clear" w:color="auto" w:fill="FFFFFF"/>
        </w:rPr>
      </w:pPr>
      <w:r w:rsidRPr="00D81761">
        <w:rPr>
          <w:rFonts w:ascii="Times New Roman" w:hAnsi="Times New Roman" w:cs="Times New Roman"/>
          <w:b/>
          <w:sz w:val="28"/>
          <w:szCs w:val="28"/>
        </w:rPr>
        <w:t>Нейтральные</w:t>
      </w:r>
      <w:r w:rsidRPr="00D81761">
        <w:rPr>
          <w:rFonts w:ascii="Times New Roman" w:hAnsi="Times New Roman" w:cs="Times New Roman"/>
          <w:sz w:val="28"/>
          <w:szCs w:val="28"/>
        </w:rPr>
        <w:t>: анализируются, вводятся</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выделяются</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выясняются</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выявляются</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даются</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делаются</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показываются</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излагаются</w:t>
      </w:r>
      <w:r w:rsidR="00525781" w:rsidRPr="00D81761">
        <w:rPr>
          <w:rFonts w:ascii="Times New Roman" w:hAnsi="Times New Roman" w:cs="Times New Roman"/>
          <w:sz w:val="28"/>
          <w:szCs w:val="28"/>
        </w:rPr>
        <w:t>,</w:t>
      </w:r>
      <w:r w:rsidRPr="00D81761">
        <w:rPr>
          <w:rFonts w:ascii="Times New Roman" w:hAnsi="Times New Roman" w:cs="Times New Roman"/>
          <w:sz w:val="28"/>
          <w:szCs w:val="28"/>
        </w:rPr>
        <w:t xml:space="preserve"> используются</w:t>
      </w:r>
      <w:r w:rsidR="00525781" w:rsidRPr="00D81761">
        <w:rPr>
          <w:rFonts w:ascii="Times New Roman" w:hAnsi="Times New Roman" w:cs="Times New Roman"/>
          <w:sz w:val="28"/>
          <w:szCs w:val="28"/>
        </w:rPr>
        <w:t>.</w:t>
      </w:r>
      <w:bookmarkStart w:id="4" w:name="_GoBack"/>
      <w:bookmarkEnd w:id="4"/>
      <w:r w:rsidR="00525781">
        <w:rPr>
          <w:rFonts w:ascii="Times New Roman" w:hAnsi="Times New Roman" w:cs="Times New Roman"/>
          <w:sz w:val="28"/>
          <w:szCs w:val="28"/>
        </w:rPr>
        <w:t xml:space="preserve"> </w:t>
      </w:r>
    </w:p>
    <w:sectPr w:rsidR="00304F57" w:rsidRPr="00304F57" w:rsidSect="00E010B6">
      <w:footerReference w:type="default" r:id="rId63"/>
      <w:footnotePr>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41" w:rsidRDefault="00083D41" w:rsidP="000F54E0">
      <w:pPr>
        <w:spacing w:after="0" w:line="240" w:lineRule="auto"/>
      </w:pPr>
      <w:r>
        <w:separator/>
      </w:r>
    </w:p>
  </w:endnote>
  <w:endnote w:type="continuationSeparator" w:id="0">
    <w:p w:rsidR="00083D41" w:rsidRDefault="00083D41" w:rsidP="000F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71624"/>
      <w:docPartObj>
        <w:docPartGallery w:val="Page Numbers (Bottom of Page)"/>
        <w:docPartUnique/>
      </w:docPartObj>
    </w:sdtPr>
    <w:sdtEndPr/>
    <w:sdtContent>
      <w:p w:rsidR="00DD3C98" w:rsidRDefault="00083D41">
        <w:pPr>
          <w:pStyle w:val="af1"/>
          <w:jc w:val="right"/>
        </w:pPr>
        <w:r>
          <w:fldChar w:fldCharType="begin"/>
        </w:r>
        <w:r>
          <w:instrText xml:space="preserve"> PAGE   \* MERGEFORMAT </w:instrText>
        </w:r>
        <w:r>
          <w:fldChar w:fldCharType="separate"/>
        </w:r>
        <w:r w:rsidR="00D81761">
          <w:rPr>
            <w:noProof/>
          </w:rPr>
          <w:t>4</w:t>
        </w:r>
        <w:r>
          <w:rPr>
            <w:noProof/>
          </w:rPr>
          <w:fldChar w:fldCharType="end"/>
        </w:r>
      </w:p>
    </w:sdtContent>
  </w:sdt>
  <w:p w:rsidR="00DD3C98" w:rsidRDefault="00DD3C9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41" w:rsidRDefault="00083D41" w:rsidP="000F54E0">
      <w:pPr>
        <w:spacing w:after="0" w:line="240" w:lineRule="auto"/>
      </w:pPr>
      <w:r>
        <w:separator/>
      </w:r>
    </w:p>
  </w:footnote>
  <w:footnote w:type="continuationSeparator" w:id="0">
    <w:p w:rsidR="00083D41" w:rsidRDefault="00083D41" w:rsidP="000F54E0">
      <w:pPr>
        <w:spacing w:after="0" w:line="240" w:lineRule="auto"/>
      </w:pPr>
      <w:r>
        <w:continuationSeparator/>
      </w:r>
    </w:p>
  </w:footnote>
  <w:footnote w:id="1">
    <w:p w:rsidR="00DD3C98" w:rsidRPr="001937B7" w:rsidRDefault="00DD3C98" w:rsidP="00174CB9">
      <w:pPr>
        <w:tabs>
          <w:tab w:val="left" w:pos="1890"/>
        </w:tabs>
        <w:spacing w:after="0" w:line="240" w:lineRule="auto"/>
        <w:jc w:val="both"/>
        <w:rPr>
          <w:rFonts w:ascii="Times New Roman" w:hAnsi="Times New Roman" w:cs="Times New Roman"/>
          <w:sz w:val="24"/>
          <w:szCs w:val="24"/>
        </w:rPr>
      </w:pPr>
      <w:r>
        <w:rPr>
          <w:rStyle w:val="ac"/>
        </w:rPr>
        <w:footnoteRef/>
      </w:r>
      <w:r w:rsidRPr="00646AA3">
        <w:rPr>
          <w:rFonts w:ascii="Times New Roman" w:hAnsi="Times New Roman" w:cs="Times New Roman"/>
          <w:sz w:val="24"/>
          <w:szCs w:val="24"/>
        </w:rPr>
        <w:t>Жилищный кодекс Российской Федерации</w:t>
      </w:r>
      <w:r>
        <w:rPr>
          <w:rFonts w:ascii="Times New Roman" w:hAnsi="Times New Roman" w:cs="Times New Roman"/>
          <w:sz w:val="24"/>
          <w:szCs w:val="24"/>
        </w:rPr>
        <w:t xml:space="preserve"> от 29.12.2004</w:t>
      </w:r>
      <w:r w:rsidRPr="00646AA3">
        <w:rPr>
          <w:rFonts w:ascii="Times New Roman" w:hAnsi="Times New Roman" w:cs="Times New Roman"/>
          <w:sz w:val="24"/>
          <w:szCs w:val="24"/>
        </w:rPr>
        <w:t xml:space="preserve"> </w:t>
      </w:r>
      <w:r w:rsidRPr="00646AA3">
        <w:rPr>
          <w:rFonts w:ascii="Times New Roman" w:hAnsi="Times New Roman" w:cs="Times New Roman"/>
          <w:color w:val="000000" w:themeColor="text1"/>
          <w:sz w:val="24"/>
          <w:szCs w:val="24"/>
          <w:shd w:val="clear" w:color="auto" w:fill="FFFFFF"/>
        </w:rPr>
        <w:t>N</w:t>
      </w:r>
      <w:r w:rsidRPr="00646AA3">
        <w:rPr>
          <w:rFonts w:ascii="Times New Roman" w:hAnsi="Times New Roman" w:cs="Times New Roman"/>
          <w:sz w:val="24"/>
          <w:szCs w:val="24"/>
        </w:rPr>
        <w:t xml:space="preserve"> 188-ФЗ</w:t>
      </w:r>
      <w:r>
        <w:rPr>
          <w:rFonts w:ascii="Times New Roman" w:hAnsi="Times New Roman" w:cs="Times New Roman"/>
          <w:sz w:val="24"/>
          <w:szCs w:val="24"/>
        </w:rPr>
        <w:t xml:space="preserve"> (ред. от 03.04.2018)</w:t>
      </w:r>
      <w:r w:rsidRPr="00646AA3">
        <w:rPr>
          <w:rFonts w:ascii="Times New Roman" w:hAnsi="Times New Roman" w:cs="Times New Roman"/>
          <w:sz w:val="24"/>
          <w:szCs w:val="24"/>
        </w:rPr>
        <w:t xml:space="preserve">: // </w:t>
      </w:r>
      <w:r>
        <w:rPr>
          <w:rFonts w:ascii="Times New Roman" w:hAnsi="Times New Roman" w:cs="Times New Roman"/>
          <w:sz w:val="24"/>
          <w:szCs w:val="24"/>
        </w:rPr>
        <w:t>Собр. законодательства РФ, 03.01.2005,</w:t>
      </w:r>
      <w:r w:rsidRPr="00542D67">
        <w:rPr>
          <w:rFonts w:ascii="Times New Roman" w:hAnsi="Times New Roman" w:cs="Times New Roman"/>
          <w:color w:val="000000" w:themeColor="text1"/>
          <w:sz w:val="24"/>
          <w:szCs w:val="24"/>
          <w:shd w:val="clear" w:color="auto" w:fill="FFFFFF"/>
        </w:rPr>
        <w:t xml:space="preserve"> </w:t>
      </w:r>
      <w:r w:rsidRPr="00646AA3">
        <w:rPr>
          <w:rFonts w:ascii="Times New Roman" w:hAnsi="Times New Roman" w:cs="Times New Roman"/>
          <w:color w:val="000000" w:themeColor="text1"/>
          <w:sz w:val="24"/>
          <w:szCs w:val="24"/>
          <w:shd w:val="clear" w:color="auto" w:fill="FFFFFF"/>
        </w:rPr>
        <w:t>N</w:t>
      </w:r>
      <w:r>
        <w:rPr>
          <w:rFonts w:ascii="Times New Roman" w:hAnsi="Times New Roman" w:cs="Times New Roman"/>
          <w:sz w:val="24"/>
          <w:szCs w:val="24"/>
        </w:rPr>
        <w:t xml:space="preserve"> 1 (часть 1), ст.14. </w:t>
      </w:r>
    </w:p>
  </w:footnote>
  <w:footnote w:id="2">
    <w:p w:rsidR="00DD3C98" w:rsidRPr="001937B7" w:rsidRDefault="00DD3C98" w:rsidP="00174CB9">
      <w:pPr>
        <w:spacing w:after="0" w:line="240" w:lineRule="auto"/>
        <w:jc w:val="both"/>
        <w:rPr>
          <w:rFonts w:ascii="Times New Roman" w:hAnsi="Times New Roman" w:cs="Times New Roman"/>
          <w:sz w:val="28"/>
          <w:szCs w:val="28"/>
        </w:rPr>
      </w:pPr>
      <w:r>
        <w:rPr>
          <w:rStyle w:val="ac"/>
        </w:rPr>
        <w:footnoteRef/>
      </w:r>
      <w:r w:rsidRPr="00646AA3">
        <w:rPr>
          <w:rFonts w:ascii="Times New Roman" w:hAnsi="Times New Roman" w:cs="Times New Roman"/>
          <w:color w:val="242222"/>
          <w:sz w:val="24"/>
          <w:szCs w:val="24"/>
        </w:rPr>
        <w:t>Алиев Т.Т.</w:t>
      </w:r>
      <w:r>
        <w:rPr>
          <w:rFonts w:ascii="Times New Roman" w:hAnsi="Times New Roman" w:cs="Times New Roman"/>
          <w:color w:val="242222"/>
          <w:sz w:val="24"/>
          <w:szCs w:val="24"/>
        </w:rPr>
        <w:t xml:space="preserve"> </w:t>
      </w:r>
      <w:r w:rsidRPr="00646AA3">
        <w:rPr>
          <w:rFonts w:ascii="Times New Roman" w:hAnsi="Times New Roman" w:cs="Times New Roman"/>
          <w:color w:val="242222"/>
          <w:sz w:val="24"/>
          <w:szCs w:val="24"/>
        </w:rPr>
        <w:t xml:space="preserve">Рассмотрение жилищных споров с участием органов опеки и попечительства в гражданском судопроизводстве </w:t>
      </w:r>
      <w:r>
        <w:rPr>
          <w:rFonts w:ascii="Times New Roman" w:hAnsi="Times New Roman" w:cs="Times New Roman"/>
          <w:sz w:val="24"/>
          <w:szCs w:val="24"/>
        </w:rPr>
        <w:t>// Законы</w:t>
      </w:r>
      <w:r w:rsidRPr="00646AA3">
        <w:rPr>
          <w:rFonts w:ascii="Times New Roman" w:hAnsi="Times New Roman" w:cs="Times New Roman"/>
          <w:sz w:val="24"/>
          <w:szCs w:val="24"/>
        </w:rPr>
        <w:t xml:space="preserve"> России: опыт, анализ, практика.</w:t>
      </w:r>
      <w:r>
        <w:rPr>
          <w:rFonts w:ascii="Times New Roman" w:hAnsi="Times New Roman" w:cs="Times New Roman"/>
          <w:sz w:val="24"/>
          <w:szCs w:val="24"/>
        </w:rPr>
        <w:t xml:space="preserve"> </w:t>
      </w:r>
      <w:r w:rsidRPr="00646AA3">
        <w:rPr>
          <w:rFonts w:ascii="Times New Roman" w:hAnsi="Times New Roman" w:cs="Times New Roman"/>
          <w:sz w:val="24"/>
          <w:szCs w:val="24"/>
        </w:rPr>
        <w:t>2017. №</w:t>
      </w:r>
      <w:r>
        <w:rPr>
          <w:rFonts w:ascii="Times New Roman" w:hAnsi="Times New Roman" w:cs="Times New Roman"/>
          <w:sz w:val="24"/>
          <w:szCs w:val="24"/>
        </w:rPr>
        <w:t xml:space="preserve"> </w:t>
      </w:r>
      <w:r w:rsidRPr="00646AA3">
        <w:rPr>
          <w:rFonts w:ascii="Times New Roman" w:hAnsi="Times New Roman" w:cs="Times New Roman"/>
          <w:sz w:val="24"/>
          <w:szCs w:val="24"/>
        </w:rPr>
        <w:t>1. С.43-46.</w:t>
      </w:r>
    </w:p>
  </w:footnote>
  <w:footnote w:id="3">
    <w:p w:rsidR="00DD3C98" w:rsidRPr="006D48AA" w:rsidRDefault="00DD3C98" w:rsidP="00174CB9">
      <w:pPr>
        <w:spacing w:after="0" w:line="240" w:lineRule="auto"/>
        <w:jc w:val="both"/>
        <w:rPr>
          <w:rFonts w:ascii="Times New Roman" w:hAnsi="Times New Roman" w:cs="Times New Roman"/>
          <w:sz w:val="24"/>
          <w:szCs w:val="24"/>
        </w:rPr>
      </w:pPr>
      <w:r>
        <w:rPr>
          <w:rStyle w:val="ac"/>
        </w:rPr>
        <w:footnoteRef/>
      </w:r>
      <w:r w:rsidRPr="002425E2">
        <w:rPr>
          <w:rFonts w:ascii="Times New Roman" w:hAnsi="Times New Roman" w:cs="Times New Roman"/>
          <w:sz w:val="24"/>
          <w:szCs w:val="24"/>
        </w:rPr>
        <w:t xml:space="preserve">Апелляционное определение Нижегородского областного суда по делу №33-15296/2017 </w:t>
      </w:r>
      <w:r w:rsidRPr="00542D67">
        <w:rPr>
          <w:rFonts w:ascii="Times New Roman" w:hAnsi="Times New Roman" w:cs="Times New Roman"/>
          <w:sz w:val="24"/>
          <w:szCs w:val="24"/>
        </w:rPr>
        <w:t>URL:</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https</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rospravosudie</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com</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region</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nizhegorodskaya</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oblast</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s</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etapd</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apellyaciya</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section</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acts</w:t>
      </w:r>
      <w:r w:rsidRPr="002425E2">
        <w:rPr>
          <w:rFonts w:ascii="Times New Roman" w:hAnsi="Times New Roman" w:cs="Times New Roman"/>
          <w:sz w:val="24"/>
          <w:szCs w:val="24"/>
        </w:rPr>
        <w:t>/</w:t>
      </w:r>
      <w:r w:rsidRPr="002425E2">
        <w:rPr>
          <w:rFonts w:ascii="Times New Roman" w:hAnsi="Times New Roman" w:cs="Times New Roman"/>
          <w:sz w:val="24"/>
          <w:szCs w:val="24"/>
          <w:lang w:val="en-US"/>
        </w:rPr>
        <w:t>page</w:t>
      </w:r>
      <w:r>
        <w:rPr>
          <w:rFonts w:ascii="Times New Roman" w:hAnsi="Times New Roman" w:cs="Times New Roman"/>
          <w:sz w:val="24"/>
          <w:szCs w:val="24"/>
        </w:rPr>
        <w:t>-17/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40D"/>
    <w:multiLevelType w:val="hybridMultilevel"/>
    <w:tmpl w:val="9F9005A0"/>
    <w:lvl w:ilvl="0" w:tplc="34C4915A">
      <w:start w:val="1"/>
      <w:numFmt w:val="bullet"/>
      <w:lvlText w:val="-"/>
      <w:lvlJc w:val="left"/>
    </w:lvl>
    <w:lvl w:ilvl="1" w:tplc="B0CAA654">
      <w:numFmt w:val="decimal"/>
      <w:lvlText w:val=""/>
      <w:lvlJc w:val="left"/>
    </w:lvl>
    <w:lvl w:ilvl="2" w:tplc="98DCAEFE">
      <w:numFmt w:val="decimal"/>
      <w:lvlText w:val=""/>
      <w:lvlJc w:val="left"/>
    </w:lvl>
    <w:lvl w:ilvl="3" w:tplc="D1C283E4">
      <w:numFmt w:val="decimal"/>
      <w:lvlText w:val=""/>
      <w:lvlJc w:val="left"/>
    </w:lvl>
    <w:lvl w:ilvl="4" w:tplc="2D800314">
      <w:numFmt w:val="decimal"/>
      <w:lvlText w:val=""/>
      <w:lvlJc w:val="left"/>
    </w:lvl>
    <w:lvl w:ilvl="5" w:tplc="9168E4EC">
      <w:numFmt w:val="decimal"/>
      <w:lvlText w:val=""/>
      <w:lvlJc w:val="left"/>
    </w:lvl>
    <w:lvl w:ilvl="6" w:tplc="CC7898D8">
      <w:numFmt w:val="decimal"/>
      <w:lvlText w:val=""/>
      <w:lvlJc w:val="left"/>
    </w:lvl>
    <w:lvl w:ilvl="7" w:tplc="063C85B2">
      <w:numFmt w:val="decimal"/>
      <w:lvlText w:val=""/>
      <w:lvlJc w:val="left"/>
    </w:lvl>
    <w:lvl w:ilvl="8" w:tplc="9C2E13CA">
      <w:numFmt w:val="decimal"/>
      <w:lvlText w:val=""/>
      <w:lvlJc w:val="left"/>
    </w:lvl>
  </w:abstractNum>
  <w:abstractNum w:abstractNumId="1" w15:restartNumberingAfterBreak="0">
    <w:nsid w:val="000066BB"/>
    <w:multiLevelType w:val="hybridMultilevel"/>
    <w:tmpl w:val="474EFD6E"/>
    <w:lvl w:ilvl="0" w:tplc="F8349680">
      <w:start w:val="1"/>
      <w:numFmt w:val="decimal"/>
      <w:lvlText w:val="%1."/>
      <w:lvlJc w:val="left"/>
    </w:lvl>
    <w:lvl w:ilvl="1" w:tplc="53A66056">
      <w:numFmt w:val="decimal"/>
      <w:lvlText w:val=""/>
      <w:lvlJc w:val="left"/>
    </w:lvl>
    <w:lvl w:ilvl="2" w:tplc="2D1C195C">
      <w:numFmt w:val="decimal"/>
      <w:lvlText w:val=""/>
      <w:lvlJc w:val="left"/>
    </w:lvl>
    <w:lvl w:ilvl="3" w:tplc="5C5A5A3C">
      <w:numFmt w:val="decimal"/>
      <w:lvlText w:val=""/>
      <w:lvlJc w:val="left"/>
    </w:lvl>
    <w:lvl w:ilvl="4" w:tplc="30AEEDB8">
      <w:numFmt w:val="decimal"/>
      <w:lvlText w:val=""/>
      <w:lvlJc w:val="left"/>
    </w:lvl>
    <w:lvl w:ilvl="5" w:tplc="51B29C46">
      <w:numFmt w:val="decimal"/>
      <w:lvlText w:val=""/>
      <w:lvlJc w:val="left"/>
    </w:lvl>
    <w:lvl w:ilvl="6" w:tplc="BFCED9BE">
      <w:numFmt w:val="decimal"/>
      <w:lvlText w:val=""/>
      <w:lvlJc w:val="left"/>
    </w:lvl>
    <w:lvl w:ilvl="7" w:tplc="D84EBD16">
      <w:numFmt w:val="decimal"/>
      <w:lvlText w:val=""/>
      <w:lvlJc w:val="left"/>
    </w:lvl>
    <w:lvl w:ilvl="8" w:tplc="6554C058">
      <w:numFmt w:val="decimal"/>
      <w:lvlText w:val=""/>
      <w:lvlJc w:val="left"/>
    </w:lvl>
  </w:abstractNum>
  <w:abstractNum w:abstractNumId="2" w15:restartNumberingAfterBreak="0">
    <w:nsid w:val="02F92A04"/>
    <w:multiLevelType w:val="hybridMultilevel"/>
    <w:tmpl w:val="09404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21702"/>
    <w:multiLevelType w:val="hybridMultilevel"/>
    <w:tmpl w:val="A4829354"/>
    <w:lvl w:ilvl="0" w:tplc="C71AB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A671CA"/>
    <w:multiLevelType w:val="hybridMultilevel"/>
    <w:tmpl w:val="690C9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C0681"/>
    <w:multiLevelType w:val="hybridMultilevel"/>
    <w:tmpl w:val="633C4C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95A36E6"/>
    <w:multiLevelType w:val="hybridMultilevel"/>
    <w:tmpl w:val="0504CF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E7A5FC8"/>
    <w:multiLevelType w:val="hybridMultilevel"/>
    <w:tmpl w:val="A2D8B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50CB3"/>
    <w:multiLevelType w:val="hybridMultilevel"/>
    <w:tmpl w:val="CD2C86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5B31C4"/>
    <w:multiLevelType w:val="multilevel"/>
    <w:tmpl w:val="F1B8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692512"/>
    <w:multiLevelType w:val="hybridMultilevel"/>
    <w:tmpl w:val="DAD0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6D2CEF"/>
    <w:multiLevelType w:val="hybridMultilevel"/>
    <w:tmpl w:val="0D2839C6"/>
    <w:lvl w:ilvl="0" w:tplc="2684E7F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803B31"/>
    <w:multiLevelType w:val="hybridMultilevel"/>
    <w:tmpl w:val="95E2AB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B130C"/>
    <w:multiLevelType w:val="multilevel"/>
    <w:tmpl w:val="3886E29C"/>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580F736C"/>
    <w:multiLevelType w:val="multilevel"/>
    <w:tmpl w:val="EC5C433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A627FB"/>
    <w:multiLevelType w:val="multilevel"/>
    <w:tmpl w:val="F044E8AE"/>
    <w:lvl w:ilvl="0">
      <w:start w:val="1"/>
      <w:numFmt w:val="decimal"/>
      <w:lvlText w:val="%1."/>
      <w:lvlJc w:val="left"/>
      <w:pPr>
        <w:ind w:left="927"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6F817E62"/>
    <w:multiLevelType w:val="hybridMultilevel"/>
    <w:tmpl w:val="A7C6C0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C13817"/>
    <w:multiLevelType w:val="hybridMultilevel"/>
    <w:tmpl w:val="1FAA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4"/>
  </w:num>
  <w:num w:numId="5">
    <w:abstractNumId w:val="5"/>
  </w:num>
  <w:num w:numId="6">
    <w:abstractNumId w:val="9"/>
  </w:num>
  <w:num w:numId="7">
    <w:abstractNumId w:val="0"/>
  </w:num>
  <w:num w:numId="8">
    <w:abstractNumId w:val="13"/>
  </w:num>
  <w:num w:numId="9">
    <w:abstractNumId w:val="1"/>
  </w:num>
  <w:num w:numId="10">
    <w:abstractNumId w:val="12"/>
  </w:num>
  <w:num w:numId="11">
    <w:abstractNumId w:val="16"/>
  </w:num>
  <w:num w:numId="12">
    <w:abstractNumId w:val="8"/>
  </w:num>
  <w:num w:numId="13">
    <w:abstractNumId w:val="6"/>
  </w:num>
  <w:num w:numId="14">
    <w:abstractNumId w:val="7"/>
  </w:num>
  <w:num w:numId="15">
    <w:abstractNumId w:val="17"/>
  </w:num>
  <w:num w:numId="16">
    <w:abstractNumId w:val="2"/>
  </w:num>
  <w:num w:numId="17">
    <w:abstractNumId w:val="10"/>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7591D"/>
    <w:rsid w:val="00006A5E"/>
    <w:rsid w:val="00012252"/>
    <w:rsid w:val="00030EE2"/>
    <w:rsid w:val="00042316"/>
    <w:rsid w:val="00053357"/>
    <w:rsid w:val="00061A2E"/>
    <w:rsid w:val="00062432"/>
    <w:rsid w:val="000772F9"/>
    <w:rsid w:val="00077BDA"/>
    <w:rsid w:val="0008001F"/>
    <w:rsid w:val="00081AEA"/>
    <w:rsid w:val="00083D41"/>
    <w:rsid w:val="00087F93"/>
    <w:rsid w:val="000B75AC"/>
    <w:rsid w:val="000B7D9C"/>
    <w:rsid w:val="000D40CF"/>
    <w:rsid w:val="000E0E8A"/>
    <w:rsid w:val="000F0CD8"/>
    <w:rsid w:val="000F54E0"/>
    <w:rsid w:val="00110460"/>
    <w:rsid w:val="00113733"/>
    <w:rsid w:val="0011406A"/>
    <w:rsid w:val="0013354E"/>
    <w:rsid w:val="00134586"/>
    <w:rsid w:val="00153C35"/>
    <w:rsid w:val="00156F21"/>
    <w:rsid w:val="001633AD"/>
    <w:rsid w:val="00166DA2"/>
    <w:rsid w:val="00167E76"/>
    <w:rsid w:val="00174CB9"/>
    <w:rsid w:val="00175B48"/>
    <w:rsid w:val="00185AC8"/>
    <w:rsid w:val="001B1817"/>
    <w:rsid w:val="001B46BD"/>
    <w:rsid w:val="001B710B"/>
    <w:rsid w:val="001C352F"/>
    <w:rsid w:val="001E037D"/>
    <w:rsid w:val="001F3F72"/>
    <w:rsid w:val="001F4D69"/>
    <w:rsid w:val="00202915"/>
    <w:rsid w:val="00210CF2"/>
    <w:rsid w:val="002246CC"/>
    <w:rsid w:val="0023166D"/>
    <w:rsid w:val="0023350F"/>
    <w:rsid w:val="00235F90"/>
    <w:rsid w:val="00255C30"/>
    <w:rsid w:val="00264E86"/>
    <w:rsid w:val="00275822"/>
    <w:rsid w:val="00296AB5"/>
    <w:rsid w:val="002A257B"/>
    <w:rsid w:val="002A6F3D"/>
    <w:rsid w:val="002C4047"/>
    <w:rsid w:val="002C6723"/>
    <w:rsid w:val="00304F57"/>
    <w:rsid w:val="0031530C"/>
    <w:rsid w:val="00322067"/>
    <w:rsid w:val="003363A2"/>
    <w:rsid w:val="00356E43"/>
    <w:rsid w:val="0038185B"/>
    <w:rsid w:val="00383565"/>
    <w:rsid w:val="00384A75"/>
    <w:rsid w:val="00385C4B"/>
    <w:rsid w:val="00393833"/>
    <w:rsid w:val="00397CAE"/>
    <w:rsid w:val="003A34F9"/>
    <w:rsid w:val="003B47DD"/>
    <w:rsid w:val="003C4DFD"/>
    <w:rsid w:val="003D4A66"/>
    <w:rsid w:val="003E46DC"/>
    <w:rsid w:val="003E4C44"/>
    <w:rsid w:val="003E7E03"/>
    <w:rsid w:val="0041222D"/>
    <w:rsid w:val="00414703"/>
    <w:rsid w:val="00442860"/>
    <w:rsid w:val="0045375C"/>
    <w:rsid w:val="00471FCD"/>
    <w:rsid w:val="004871E8"/>
    <w:rsid w:val="004E2A17"/>
    <w:rsid w:val="004E51A7"/>
    <w:rsid w:val="004F344B"/>
    <w:rsid w:val="004F3A08"/>
    <w:rsid w:val="0051109B"/>
    <w:rsid w:val="0051447A"/>
    <w:rsid w:val="00525781"/>
    <w:rsid w:val="005270C0"/>
    <w:rsid w:val="00531CCA"/>
    <w:rsid w:val="0053256F"/>
    <w:rsid w:val="00547B6E"/>
    <w:rsid w:val="00553FC0"/>
    <w:rsid w:val="00563DB4"/>
    <w:rsid w:val="00571C66"/>
    <w:rsid w:val="00575268"/>
    <w:rsid w:val="0057591D"/>
    <w:rsid w:val="00577EDA"/>
    <w:rsid w:val="00595151"/>
    <w:rsid w:val="00597A58"/>
    <w:rsid w:val="005B2F8B"/>
    <w:rsid w:val="005B5460"/>
    <w:rsid w:val="005C208A"/>
    <w:rsid w:val="005C7AD7"/>
    <w:rsid w:val="005D7600"/>
    <w:rsid w:val="005E44E7"/>
    <w:rsid w:val="005F43DD"/>
    <w:rsid w:val="00602D44"/>
    <w:rsid w:val="00605B3C"/>
    <w:rsid w:val="00630B5B"/>
    <w:rsid w:val="00641432"/>
    <w:rsid w:val="00644D36"/>
    <w:rsid w:val="00646693"/>
    <w:rsid w:val="00651177"/>
    <w:rsid w:val="00673564"/>
    <w:rsid w:val="006747C0"/>
    <w:rsid w:val="006A6932"/>
    <w:rsid w:val="006B4790"/>
    <w:rsid w:val="006C12D7"/>
    <w:rsid w:val="006C2B31"/>
    <w:rsid w:val="006C507D"/>
    <w:rsid w:val="006C66AF"/>
    <w:rsid w:val="006F29FB"/>
    <w:rsid w:val="006F5B19"/>
    <w:rsid w:val="00713DB1"/>
    <w:rsid w:val="0071701F"/>
    <w:rsid w:val="00723E83"/>
    <w:rsid w:val="00723F87"/>
    <w:rsid w:val="00726182"/>
    <w:rsid w:val="007264CF"/>
    <w:rsid w:val="00740DA3"/>
    <w:rsid w:val="00781E9F"/>
    <w:rsid w:val="007B1A00"/>
    <w:rsid w:val="007F4FB3"/>
    <w:rsid w:val="007F67D8"/>
    <w:rsid w:val="008026EE"/>
    <w:rsid w:val="00813784"/>
    <w:rsid w:val="0082152B"/>
    <w:rsid w:val="008255FE"/>
    <w:rsid w:val="00834729"/>
    <w:rsid w:val="00835F8A"/>
    <w:rsid w:val="00836CF8"/>
    <w:rsid w:val="0084218C"/>
    <w:rsid w:val="00860985"/>
    <w:rsid w:val="00870CCA"/>
    <w:rsid w:val="00893435"/>
    <w:rsid w:val="00894DEE"/>
    <w:rsid w:val="008A263E"/>
    <w:rsid w:val="008B3FF2"/>
    <w:rsid w:val="008B5CF5"/>
    <w:rsid w:val="008C31BE"/>
    <w:rsid w:val="008C707D"/>
    <w:rsid w:val="008E5C6A"/>
    <w:rsid w:val="00914461"/>
    <w:rsid w:val="009146BF"/>
    <w:rsid w:val="0092099E"/>
    <w:rsid w:val="009242EC"/>
    <w:rsid w:val="009469C1"/>
    <w:rsid w:val="00950679"/>
    <w:rsid w:val="009731EF"/>
    <w:rsid w:val="00973D77"/>
    <w:rsid w:val="009808B3"/>
    <w:rsid w:val="00985760"/>
    <w:rsid w:val="00986C94"/>
    <w:rsid w:val="00987BEE"/>
    <w:rsid w:val="00990D19"/>
    <w:rsid w:val="00991E57"/>
    <w:rsid w:val="00993A26"/>
    <w:rsid w:val="00993AD0"/>
    <w:rsid w:val="009A11FB"/>
    <w:rsid w:val="009A5692"/>
    <w:rsid w:val="009E3156"/>
    <w:rsid w:val="009E3DAA"/>
    <w:rsid w:val="009F414F"/>
    <w:rsid w:val="00A102DB"/>
    <w:rsid w:val="00A11A4A"/>
    <w:rsid w:val="00A40304"/>
    <w:rsid w:val="00A513F1"/>
    <w:rsid w:val="00A552C1"/>
    <w:rsid w:val="00A71AB5"/>
    <w:rsid w:val="00A82ADA"/>
    <w:rsid w:val="00AA33EA"/>
    <w:rsid w:val="00AB4F55"/>
    <w:rsid w:val="00AC774C"/>
    <w:rsid w:val="00AD6B4A"/>
    <w:rsid w:val="00AE3E9C"/>
    <w:rsid w:val="00AF3565"/>
    <w:rsid w:val="00AF44E0"/>
    <w:rsid w:val="00B02716"/>
    <w:rsid w:val="00B111F6"/>
    <w:rsid w:val="00B524C3"/>
    <w:rsid w:val="00B54E94"/>
    <w:rsid w:val="00B57B64"/>
    <w:rsid w:val="00B625EE"/>
    <w:rsid w:val="00B81DDD"/>
    <w:rsid w:val="00B825FD"/>
    <w:rsid w:val="00B93CA7"/>
    <w:rsid w:val="00B97036"/>
    <w:rsid w:val="00BA302B"/>
    <w:rsid w:val="00BA5BDC"/>
    <w:rsid w:val="00BC7D7E"/>
    <w:rsid w:val="00BE0233"/>
    <w:rsid w:val="00BE734E"/>
    <w:rsid w:val="00BF33C7"/>
    <w:rsid w:val="00C12F39"/>
    <w:rsid w:val="00C143A8"/>
    <w:rsid w:val="00C306BF"/>
    <w:rsid w:val="00C601CF"/>
    <w:rsid w:val="00C62A88"/>
    <w:rsid w:val="00C65A97"/>
    <w:rsid w:val="00C71566"/>
    <w:rsid w:val="00C837E5"/>
    <w:rsid w:val="00C91D23"/>
    <w:rsid w:val="00CA1385"/>
    <w:rsid w:val="00CB4E91"/>
    <w:rsid w:val="00CC5B45"/>
    <w:rsid w:val="00CD00A0"/>
    <w:rsid w:val="00CD37D6"/>
    <w:rsid w:val="00CD6C55"/>
    <w:rsid w:val="00CE2D51"/>
    <w:rsid w:val="00D05715"/>
    <w:rsid w:val="00D1062D"/>
    <w:rsid w:val="00D1181E"/>
    <w:rsid w:val="00D250E2"/>
    <w:rsid w:val="00D2648A"/>
    <w:rsid w:val="00D31F89"/>
    <w:rsid w:val="00D3682C"/>
    <w:rsid w:val="00D378C9"/>
    <w:rsid w:val="00D62F0B"/>
    <w:rsid w:val="00D66D93"/>
    <w:rsid w:val="00D70178"/>
    <w:rsid w:val="00D81761"/>
    <w:rsid w:val="00DA740C"/>
    <w:rsid w:val="00DB43E2"/>
    <w:rsid w:val="00DC2D68"/>
    <w:rsid w:val="00DD3543"/>
    <w:rsid w:val="00DD3C98"/>
    <w:rsid w:val="00DD76A6"/>
    <w:rsid w:val="00DE3A9F"/>
    <w:rsid w:val="00DF27B4"/>
    <w:rsid w:val="00DF7001"/>
    <w:rsid w:val="00E010B6"/>
    <w:rsid w:val="00E07229"/>
    <w:rsid w:val="00E07713"/>
    <w:rsid w:val="00E16C32"/>
    <w:rsid w:val="00E2565B"/>
    <w:rsid w:val="00E35CFD"/>
    <w:rsid w:val="00E70E1B"/>
    <w:rsid w:val="00E721B4"/>
    <w:rsid w:val="00E81CA4"/>
    <w:rsid w:val="00E85A5E"/>
    <w:rsid w:val="00EA54E8"/>
    <w:rsid w:val="00EB1F3B"/>
    <w:rsid w:val="00EB3EC8"/>
    <w:rsid w:val="00EB56EF"/>
    <w:rsid w:val="00ED1C97"/>
    <w:rsid w:val="00ED6F8C"/>
    <w:rsid w:val="00EE4784"/>
    <w:rsid w:val="00EE7A59"/>
    <w:rsid w:val="00EF31DA"/>
    <w:rsid w:val="00EF378F"/>
    <w:rsid w:val="00F05840"/>
    <w:rsid w:val="00F07348"/>
    <w:rsid w:val="00F306E2"/>
    <w:rsid w:val="00F5300F"/>
    <w:rsid w:val="00F617B7"/>
    <w:rsid w:val="00F67BBE"/>
    <w:rsid w:val="00F940ED"/>
    <w:rsid w:val="00F95B7F"/>
    <w:rsid w:val="00F964C6"/>
    <w:rsid w:val="00FA5266"/>
    <w:rsid w:val="00FA66E5"/>
    <w:rsid w:val="00FA6DDC"/>
    <w:rsid w:val="00FB09C8"/>
    <w:rsid w:val="00FC733E"/>
    <w:rsid w:val="00FD37AB"/>
    <w:rsid w:val="00FE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80C9A-9232-4E6F-8F8B-C194E1C8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2DB"/>
  </w:style>
  <w:style w:type="paragraph" w:styleId="1">
    <w:name w:val="heading 1"/>
    <w:basedOn w:val="a"/>
    <w:link w:val="10"/>
    <w:uiPriority w:val="9"/>
    <w:qFormat/>
    <w:rsid w:val="00B54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91D"/>
    <w:rPr>
      <w:color w:val="0000FF" w:themeColor="hyperlink"/>
      <w:u w:val="single"/>
    </w:rPr>
  </w:style>
  <w:style w:type="character" w:styleId="a4">
    <w:name w:val="FollowedHyperlink"/>
    <w:basedOn w:val="a0"/>
    <w:uiPriority w:val="99"/>
    <w:semiHidden/>
    <w:unhideWhenUsed/>
    <w:rsid w:val="0057591D"/>
    <w:rPr>
      <w:color w:val="800080" w:themeColor="followedHyperlink"/>
      <w:u w:val="single"/>
    </w:rPr>
  </w:style>
  <w:style w:type="paragraph" w:styleId="a5">
    <w:name w:val="List Paragraph"/>
    <w:basedOn w:val="a"/>
    <w:uiPriority w:val="34"/>
    <w:qFormat/>
    <w:rsid w:val="00726182"/>
    <w:pPr>
      <w:ind w:left="720"/>
      <w:contextualSpacing/>
    </w:pPr>
  </w:style>
  <w:style w:type="paragraph" w:customStyle="1" w:styleId="Default">
    <w:name w:val="Default"/>
    <w:rsid w:val="007261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6">
    <w:name w:val="Style26"/>
    <w:basedOn w:val="a"/>
    <w:rsid w:val="0072618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6">
    <w:name w:val="Normal (Web)"/>
    <w:basedOn w:val="a"/>
    <w:uiPriority w:val="99"/>
    <w:unhideWhenUsed/>
    <w:rsid w:val="00726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403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0304"/>
    <w:rPr>
      <w:rFonts w:ascii="Tahoma" w:hAnsi="Tahoma" w:cs="Tahoma"/>
      <w:sz w:val="16"/>
      <w:szCs w:val="16"/>
    </w:rPr>
  </w:style>
  <w:style w:type="character" w:customStyle="1" w:styleId="10">
    <w:name w:val="Заголовок 1 Знак"/>
    <w:basedOn w:val="a0"/>
    <w:link w:val="1"/>
    <w:uiPriority w:val="9"/>
    <w:rsid w:val="00B54E94"/>
    <w:rPr>
      <w:rFonts w:ascii="Times New Roman" w:eastAsia="Times New Roman" w:hAnsi="Times New Roman" w:cs="Times New Roman"/>
      <w:b/>
      <w:bCs/>
      <w:kern w:val="36"/>
      <w:sz w:val="48"/>
      <w:szCs w:val="48"/>
      <w:lang w:eastAsia="ru-RU"/>
    </w:rPr>
  </w:style>
  <w:style w:type="paragraph" w:styleId="3">
    <w:name w:val="Body Text Indent 3"/>
    <w:basedOn w:val="a"/>
    <w:link w:val="30"/>
    <w:rsid w:val="00914461"/>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914461"/>
    <w:rPr>
      <w:rFonts w:ascii="Times New Roman" w:eastAsia="Times New Roman" w:hAnsi="Times New Roman" w:cs="Times New Roman"/>
      <w:sz w:val="28"/>
      <w:szCs w:val="20"/>
      <w:lang w:eastAsia="ru-RU"/>
    </w:rPr>
  </w:style>
  <w:style w:type="character" w:customStyle="1" w:styleId="hl">
    <w:name w:val="hl"/>
    <w:basedOn w:val="a0"/>
    <w:rsid w:val="000F54E0"/>
  </w:style>
  <w:style w:type="character" w:customStyle="1" w:styleId="hdesc">
    <w:name w:val="hdesc"/>
    <w:basedOn w:val="a0"/>
    <w:rsid w:val="000F54E0"/>
  </w:style>
  <w:style w:type="character" w:styleId="a9">
    <w:name w:val="Strong"/>
    <w:basedOn w:val="a0"/>
    <w:uiPriority w:val="22"/>
    <w:qFormat/>
    <w:rsid w:val="000F54E0"/>
    <w:rPr>
      <w:b/>
      <w:bCs/>
    </w:rPr>
  </w:style>
  <w:style w:type="paragraph" w:styleId="aa">
    <w:name w:val="footnote text"/>
    <w:basedOn w:val="a"/>
    <w:link w:val="ab"/>
    <w:uiPriority w:val="99"/>
    <w:unhideWhenUsed/>
    <w:rsid w:val="000F54E0"/>
    <w:pPr>
      <w:spacing w:after="0" w:line="240" w:lineRule="auto"/>
    </w:pPr>
    <w:rPr>
      <w:sz w:val="20"/>
      <w:szCs w:val="20"/>
    </w:rPr>
  </w:style>
  <w:style w:type="character" w:customStyle="1" w:styleId="ab">
    <w:name w:val="Текст сноски Знак"/>
    <w:basedOn w:val="a0"/>
    <w:link w:val="aa"/>
    <w:uiPriority w:val="99"/>
    <w:rsid w:val="000F54E0"/>
    <w:rPr>
      <w:sz w:val="20"/>
      <w:szCs w:val="20"/>
    </w:rPr>
  </w:style>
  <w:style w:type="character" w:styleId="ac">
    <w:name w:val="footnote reference"/>
    <w:basedOn w:val="a0"/>
    <w:uiPriority w:val="99"/>
    <w:semiHidden/>
    <w:unhideWhenUsed/>
    <w:rsid w:val="000F54E0"/>
    <w:rPr>
      <w:vertAlign w:val="superscript"/>
    </w:rPr>
  </w:style>
  <w:style w:type="character" w:customStyle="1" w:styleId="fio3">
    <w:name w:val="fio3"/>
    <w:basedOn w:val="a0"/>
    <w:rsid w:val="000F54E0"/>
  </w:style>
  <w:style w:type="character" w:customStyle="1" w:styleId="fio14">
    <w:name w:val="fio14"/>
    <w:basedOn w:val="a0"/>
    <w:rsid w:val="000F54E0"/>
  </w:style>
  <w:style w:type="character" w:customStyle="1" w:styleId="fio5">
    <w:name w:val="fio5"/>
    <w:basedOn w:val="a0"/>
    <w:rsid w:val="000F54E0"/>
  </w:style>
  <w:style w:type="character" w:customStyle="1" w:styleId="fio2">
    <w:name w:val="fio2"/>
    <w:basedOn w:val="a0"/>
    <w:rsid w:val="000F54E0"/>
  </w:style>
  <w:style w:type="character" w:customStyle="1" w:styleId="fio4">
    <w:name w:val="fio4"/>
    <w:basedOn w:val="a0"/>
    <w:rsid w:val="000F54E0"/>
  </w:style>
  <w:style w:type="character" w:customStyle="1" w:styleId="s1mailrucssattributepostfix">
    <w:name w:val="s1_mailru_css_attribute_postfix"/>
    <w:basedOn w:val="a0"/>
    <w:rsid w:val="00CB4E91"/>
  </w:style>
  <w:style w:type="paragraph" w:customStyle="1" w:styleId="p2mailrucssattributepostfix">
    <w:name w:val="p2_mailru_css_attribute_postfix"/>
    <w:basedOn w:val="a"/>
    <w:rsid w:val="00CB4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mailrucssattributepostfix">
    <w:name w:val="apple-converted-space_mailru_css_attribute_postfix"/>
    <w:basedOn w:val="a0"/>
    <w:rsid w:val="00CB4E91"/>
  </w:style>
  <w:style w:type="character" w:customStyle="1" w:styleId="apple-converted-space">
    <w:name w:val="apple-converted-space"/>
    <w:basedOn w:val="a0"/>
    <w:rsid w:val="00CB4E91"/>
  </w:style>
  <w:style w:type="character" w:customStyle="1" w:styleId="s2mailrucssattributepostfix">
    <w:name w:val="s2_mailru_css_attribute_postfix"/>
    <w:basedOn w:val="a0"/>
    <w:rsid w:val="00CB4E91"/>
  </w:style>
  <w:style w:type="paragraph" w:styleId="ad">
    <w:name w:val="No Spacing"/>
    <w:link w:val="ae"/>
    <w:uiPriority w:val="1"/>
    <w:qFormat/>
    <w:rsid w:val="00CB4E91"/>
    <w:pPr>
      <w:spacing w:after="0" w:line="240" w:lineRule="auto"/>
    </w:pPr>
  </w:style>
  <w:style w:type="character" w:customStyle="1" w:styleId="ae">
    <w:name w:val="Без интервала Знак"/>
    <w:basedOn w:val="a0"/>
    <w:link w:val="ad"/>
    <w:uiPriority w:val="1"/>
    <w:rsid w:val="00CB4E91"/>
  </w:style>
  <w:style w:type="paragraph" w:customStyle="1" w:styleId="c5">
    <w:name w:val="c5"/>
    <w:basedOn w:val="a"/>
    <w:rsid w:val="00C12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2F39"/>
  </w:style>
  <w:style w:type="paragraph" w:customStyle="1" w:styleId="c31">
    <w:name w:val="c31"/>
    <w:basedOn w:val="a"/>
    <w:rsid w:val="00381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6B4790"/>
  </w:style>
  <w:style w:type="character" w:customStyle="1" w:styleId="c30">
    <w:name w:val="c30"/>
    <w:basedOn w:val="a0"/>
    <w:rsid w:val="005C208A"/>
  </w:style>
  <w:style w:type="paragraph" w:customStyle="1" w:styleId="ConsPlusNormal">
    <w:name w:val="ConsPlusNormal"/>
    <w:rsid w:val="00174CB9"/>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unhideWhenUsed/>
    <w:rsid w:val="005C7AD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C7AD7"/>
  </w:style>
  <w:style w:type="paragraph" w:styleId="af1">
    <w:name w:val="footer"/>
    <w:basedOn w:val="a"/>
    <w:link w:val="af2"/>
    <w:uiPriority w:val="99"/>
    <w:unhideWhenUsed/>
    <w:rsid w:val="005C7AD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C7AD7"/>
  </w:style>
  <w:style w:type="numbering" w:customStyle="1" w:styleId="11">
    <w:name w:val="Нет списка1"/>
    <w:next w:val="a2"/>
    <w:uiPriority w:val="99"/>
    <w:semiHidden/>
    <w:unhideWhenUsed/>
    <w:rsid w:val="00723E83"/>
  </w:style>
  <w:style w:type="character" w:customStyle="1" w:styleId="2">
    <w:name w:val="Основной текст (2)_"/>
    <w:link w:val="21"/>
    <w:uiPriority w:val="99"/>
    <w:rsid w:val="00723E83"/>
    <w:rPr>
      <w:rFonts w:ascii="Times New Roman" w:hAnsi="Times New Roman" w:cs="Times New Roman"/>
      <w:shd w:val="clear" w:color="auto" w:fill="FFFFFF"/>
    </w:rPr>
  </w:style>
  <w:style w:type="paragraph" w:customStyle="1" w:styleId="21">
    <w:name w:val="Основной текст (2)1"/>
    <w:basedOn w:val="a"/>
    <w:link w:val="2"/>
    <w:uiPriority w:val="99"/>
    <w:rsid w:val="00723E83"/>
    <w:pPr>
      <w:widowControl w:val="0"/>
      <w:shd w:val="clear" w:color="auto" w:fill="FFFFFF"/>
      <w:spacing w:after="0" w:line="274" w:lineRule="exact"/>
      <w:ind w:hanging="660"/>
      <w:jc w:val="both"/>
    </w:pPr>
    <w:rPr>
      <w:rFonts w:ascii="Times New Roman" w:hAnsi="Times New Roman" w:cs="Times New Roman"/>
    </w:rPr>
  </w:style>
  <w:style w:type="character" w:customStyle="1" w:styleId="blk">
    <w:name w:val="blk"/>
    <w:basedOn w:val="a0"/>
    <w:rsid w:val="00723E83"/>
  </w:style>
  <w:style w:type="character" w:customStyle="1" w:styleId="nobr">
    <w:name w:val="nobr"/>
    <w:basedOn w:val="a0"/>
    <w:rsid w:val="0072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3294">
      <w:bodyDiv w:val="1"/>
      <w:marLeft w:val="0"/>
      <w:marRight w:val="0"/>
      <w:marTop w:val="0"/>
      <w:marBottom w:val="0"/>
      <w:divBdr>
        <w:top w:val="none" w:sz="0" w:space="0" w:color="auto"/>
        <w:left w:val="none" w:sz="0" w:space="0" w:color="auto"/>
        <w:bottom w:val="none" w:sz="0" w:space="0" w:color="auto"/>
        <w:right w:val="none" w:sz="0" w:space="0" w:color="auto"/>
      </w:divBdr>
    </w:div>
    <w:div w:id="400829996">
      <w:bodyDiv w:val="1"/>
      <w:marLeft w:val="0"/>
      <w:marRight w:val="0"/>
      <w:marTop w:val="0"/>
      <w:marBottom w:val="0"/>
      <w:divBdr>
        <w:top w:val="none" w:sz="0" w:space="0" w:color="auto"/>
        <w:left w:val="none" w:sz="0" w:space="0" w:color="auto"/>
        <w:bottom w:val="none" w:sz="0" w:space="0" w:color="auto"/>
        <w:right w:val="none" w:sz="0" w:space="0" w:color="auto"/>
      </w:divBdr>
    </w:div>
    <w:div w:id="530924003">
      <w:bodyDiv w:val="1"/>
      <w:marLeft w:val="0"/>
      <w:marRight w:val="0"/>
      <w:marTop w:val="0"/>
      <w:marBottom w:val="0"/>
      <w:divBdr>
        <w:top w:val="none" w:sz="0" w:space="0" w:color="auto"/>
        <w:left w:val="none" w:sz="0" w:space="0" w:color="auto"/>
        <w:bottom w:val="none" w:sz="0" w:space="0" w:color="auto"/>
        <w:right w:val="none" w:sz="0" w:space="0" w:color="auto"/>
      </w:divBdr>
    </w:div>
    <w:div w:id="670065119">
      <w:bodyDiv w:val="1"/>
      <w:marLeft w:val="0"/>
      <w:marRight w:val="0"/>
      <w:marTop w:val="0"/>
      <w:marBottom w:val="0"/>
      <w:divBdr>
        <w:top w:val="none" w:sz="0" w:space="0" w:color="auto"/>
        <w:left w:val="none" w:sz="0" w:space="0" w:color="auto"/>
        <w:bottom w:val="none" w:sz="0" w:space="0" w:color="auto"/>
        <w:right w:val="none" w:sz="0" w:space="0" w:color="auto"/>
      </w:divBdr>
    </w:div>
    <w:div w:id="705521154">
      <w:bodyDiv w:val="1"/>
      <w:marLeft w:val="0"/>
      <w:marRight w:val="0"/>
      <w:marTop w:val="0"/>
      <w:marBottom w:val="0"/>
      <w:divBdr>
        <w:top w:val="none" w:sz="0" w:space="0" w:color="auto"/>
        <w:left w:val="none" w:sz="0" w:space="0" w:color="auto"/>
        <w:bottom w:val="none" w:sz="0" w:space="0" w:color="auto"/>
        <w:right w:val="none" w:sz="0" w:space="0" w:color="auto"/>
      </w:divBdr>
    </w:div>
    <w:div w:id="791246142">
      <w:bodyDiv w:val="1"/>
      <w:marLeft w:val="0"/>
      <w:marRight w:val="0"/>
      <w:marTop w:val="0"/>
      <w:marBottom w:val="0"/>
      <w:divBdr>
        <w:top w:val="none" w:sz="0" w:space="0" w:color="auto"/>
        <w:left w:val="none" w:sz="0" w:space="0" w:color="auto"/>
        <w:bottom w:val="none" w:sz="0" w:space="0" w:color="auto"/>
        <w:right w:val="none" w:sz="0" w:space="0" w:color="auto"/>
      </w:divBdr>
    </w:div>
    <w:div w:id="1069494580">
      <w:bodyDiv w:val="1"/>
      <w:marLeft w:val="0"/>
      <w:marRight w:val="0"/>
      <w:marTop w:val="0"/>
      <w:marBottom w:val="0"/>
      <w:divBdr>
        <w:top w:val="none" w:sz="0" w:space="0" w:color="auto"/>
        <w:left w:val="none" w:sz="0" w:space="0" w:color="auto"/>
        <w:bottom w:val="none" w:sz="0" w:space="0" w:color="auto"/>
        <w:right w:val="none" w:sz="0" w:space="0" w:color="auto"/>
      </w:divBdr>
    </w:div>
    <w:div w:id="1341542591">
      <w:bodyDiv w:val="1"/>
      <w:marLeft w:val="0"/>
      <w:marRight w:val="0"/>
      <w:marTop w:val="0"/>
      <w:marBottom w:val="0"/>
      <w:divBdr>
        <w:top w:val="none" w:sz="0" w:space="0" w:color="auto"/>
        <w:left w:val="none" w:sz="0" w:space="0" w:color="auto"/>
        <w:bottom w:val="none" w:sz="0" w:space="0" w:color="auto"/>
        <w:right w:val="none" w:sz="0" w:space="0" w:color="auto"/>
      </w:divBdr>
    </w:div>
    <w:div w:id="1446850297">
      <w:bodyDiv w:val="1"/>
      <w:marLeft w:val="0"/>
      <w:marRight w:val="0"/>
      <w:marTop w:val="0"/>
      <w:marBottom w:val="0"/>
      <w:divBdr>
        <w:top w:val="none" w:sz="0" w:space="0" w:color="auto"/>
        <w:left w:val="none" w:sz="0" w:space="0" w:color="auto"/>
        <w:bottom w:val="none" w:sz="0" w:space="0" w:color="auto"/>
        <w:right w:val="none" w:sz="0" w:space="0" w:color="auto"/>
      </w:divBdr>
    </w:div>
    <w:div w:id="1577083876">
      <w:bodyDiv w:val="1"/>
      <w:marLeft w:val="0"/>
      <w:marRight w:val="0"/>
      <w:marTop w:val="0"/>
      <w:marBottom w:val="0"/>
      <w:divBdr>
        <w:top w:val="none" w:sz="0" w:space="0" w:color="auto"/>
        <w:left w:val="none" w:sz="0" w:space="0" w:color="auto"/>
        <w:bottom w:val="none" w:sz="0" w:space="0" w:color="auto"/>
        <w:right w:val="none" w:sz="0" w:space="0" w:color="auto"/>
      </w:divBdr>
    </w:div>
    <w:div w:id="1620991264">
      <w:bodyDiv w:val="1"/>
      <w:marLeft w:val="0"/>
      <w:marRight w:val="0"/>
      <w:marTop w:val="0"/>
      <w:marBottom w:val="0"/>
      <w:divBdr>
        <w:top w:val="none" w:sz="0" w:space="0" w:color="auto"/>
        <w:left w:val="none" w:sz="0" w:space="0" w:color="auto"/>
        <w:bottom w:val="none" w:sz="0" w:space="0" w:color="auto"/>
        <w:right w:val="none" w:sz="0" w:space="0" w:color="auto"/>
      </w:divBdr>
    </w:div>
    <w:div w:id="1736124659">
      <w:bodyDiv w:val="1"/>
      <w:marLeft w:val="0"/>
      <w:marRight w:val="0"/>
      <w:marTop w:val="0"/>
      <w:marBottom w:val="0"/>
      <w:divBdr>
        <w:top w:val="none" w:sz="0" w:space="0" w:color="auto"/>
        <w:left w:val="none" w:sz="0" w:space="0" w:color="auto"/>
        <w:bottom w:val="none" w:sz="0" w:space="0" w:color="auto"/>
        <w:right w:val="none" w:sz="0" w:space="0" w:color="auto"/>
      </w:divBdr>
    </w:div>
    <w:div w:id="1769735098">
      <w:bodyDiv w:val="1"/>
      <w:marLeft w:val="0"/>
      <w:marRight w:val="0"/>
      <w:marTop w:val="0"/>
      <w:marBottom w:val="0"/>
      <w:divBdr>
        <w:top w:val="none" w:sz="0" w:space="0" w:color="auto"/>
        <w:left w:val="none" w:sz="0" w:space="0" w:color="auto"/>
        <w:bottom w:val="none" w:sz="0" w:space="0" w:color="auto"/>
        <w:right w:val="none" w:sz="0" w:space="0" w:color="auto"/>
      </w:divBdr>
    </w:div>
    <w:div w:id="2031296012">
      <w:bodyDiv w:val="1"/>
      <w:marLeft w:val="0"/>
      <w:marRight w:val="0"/>
      <w:marTop w:val="0"/>
      <w:marBottom w:val="0"/>
      <w:divBdr>
        <w:top w:val="none" w:sz="0" w:space="0" w:color="auto"/>
        <w:left w:val="none" w:sz="0" w:space="0" w:color="auto"/>
        <w:bottom w:val="none" w:sz="0" w:space="0" w:color="auto"/>
        <w:right w:val="none" w:sz="0" w:space="0" w:color="auto"/>
      </w:divBdr>
    </w:div>
    <w:div w:id="21469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82959/" TargetMode="External"/><Relationship Id="rId21" Type="http://schemas.openxmlformats.org/officeDocument/2006/relationships/hyperlink" Target="https://www.biblio-online.ru/bcode/438041" TargetMode="External"/><Relationship Id="rId34" Type="http://schemas.openxmlformats.org/officeDocument/2006/relationships/hyperlink" Target="http://www.book.ru/extsearch?Name" TargetMode="External"/><Relationship Id="rId42" Type="http://schemas.openxmlformats.org/officeDocument/2006/relationships/hyperlink" Target="http://arch.neicon.ru/xmlui/" TargetMode="External"/><Relationship Id="rId47" Type="http://schemas.openxmlformats.org/officeDocument/2006/relationships/hyperlink" Target="https://minobrnauki.gov.ru/" TargetMode="External"/><Relationship Id="rId50" Type="http://schemas.openxmlformats.org/officeDocument/2006/relationships/hyperlink" Target="http://www.edu.ru/" TargetMode="External"/><Relationship Id="rId55" Type="http://schemas.openxmlformats.org/officeDocument/2006/relationships/hyperlink" Target="https://www.elibrary.ru/item.asp?id=375752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azeta.ru/politics/2018/02/02_a_11634385.shtml" TargetMode="External"/><Relationship Id="rId29" Type="http://schemas.openxmlformats.org/officeDocument/2006/relationships/hyperlink" Target="http://www.lib.csu.ru/ER/ER_IBK/fulltexts/7_0_100-2018.pdf" TargetMode="External"/><Relationship Id="rId11" Type="http://schemas.openxmlformats.org/officeDocument/2006/relationships/hyperlink" Target="https://kemsu.ru/upload/education/edu-programs/390303/Metod_390303-ORM-kr_22042015.pdf" TargetMode="External"/><Relationship Id="rId24" Type="http://schemas.openxmlformats.org/officeDocument/2006/relationships/hyperlink" Target="http://biblioclub.ru/index.php?page=book&amp;id=496083" TargetMode="External"/><Relationship Id="rId32" Type="http://schemas.openxmlformats.org/officeDocument/2006/relationships/hyperlink" Target="http://journals.aps.org/about" TargetMode="External"/><Relationship Id="rId37" Type="http://schemas.openxmlformats.org/officeDocument/2006/relationships/hyperlink" Target="http://moodle.uio.csu.ru/login/index.php" TargetMode="External"/><Relationship Id="rId40" Type="http://schemas.openxmlformats.org/officeDocument/2006/relationships/hyperlink" Target="http://link.springer.com/" TargetMode="External"/><Relationship Id="rId45" Type="http://schemas.openxmlformats.org/officeDocument/2006/relationships/hyperlink" Target="http://www.informio.ru/" TargetMode="External"/><Relationship Id="rId53" Type="http://schemas.openxmlformats.org/officeDocument/2006/relationships/hyperlink" Target="http://obrnadzor.gov.ru/ru/" TargetMode="External"/><Relationship Id="rId58" Type="http://schemas.openxmlformats.org/officeDocument/2006/relationships/hyperlink" Target="http://openedo.mrsu.ru/pluginfile.php/116636/mod_resource/content/1/&#1050;&#1086;&#1085;&#1089;&#1090;&#1080;&#1090;&#1091;&#1094;&#1080;&#1086;&#1085;&#1085;&#1086;&#1077;%20&#1087;&#1088;&#1072;&#1074;&#1086;.pdf" TargetMode="External"/><Relationship Id="rId5" Type="http://schemas.openxmlformats.org/officeDocument/2006/relationships/webSettings" Target="webSettings.xml"/><Relationship Id="rId61" Type="http://schemas.openxmlformats.org/officeDocument/2006/relationships/hyperlink" Target="http://aleksejev.ru/articles/kursovaya/" TargetMode="External"/><Relationship Id="rId19" Type="http://schemas.openxmlformats.org/officeDocument/2006/relationships/hyperlink" Target="https://elibrary.ru/item.asp?id=13024552" TargetMode="External"/><Relationship Id="rId14" Type="http://schemas.openxmlformats.org/officeDocument/2006/relationships/hyperlink" Target="http://194.67.188.12/scripts/webirbis.exe?FUNC=FINDE&amp;UTID=20060527115351&amp;SENT1=AU:'Clesse,+A.'" TargetMode="External"/><Relationship Id="rId22" Type="http://schemas.openxmlformats.org/officeDocument/2006/relationships/hyperlink" Target="https://www.biblio-online.ru/bcode/438041" TargetMode="External"/><Relationship Id="rId27" Type="http://schemas.openxmlformats.org/officeDocument/2006/relationships/hyperlink" Target="http://www.consultant.ru/document/cons_doc_LAW_82959/" TargetMode="External"/><Relationship Id="rId30" Type="http://schemas.openxmlformats.org/officeDocument/2006/relationships/hyperlink" Target="https://elibrary.ru/" TargetMode="External"/><Relationship Id="rId35" Type="http://schemas.openxmlformats.org/officeDocument/2006/relationships/hyperlink" Target="http://www.book.ru/extsearch?Name" TargetMode="External"/><Relationship Id="rId43" Type="http://schemas.openxmlformats.org/officeDocument/2006/relationships/hyperlink" Target="http://inion.ru/resources/bazy-dannykh-inion-ran/" TargetMode="External"/><Relationship Id="rId48" Type="http://schemas.openxmlformats.org/officeDocument/2006/relationships/hyperlink" Target="http://government.ru/department/390/events/%20(" TargetMode="External"/><Relationship Id="rId56" Type="http://schemas.openxmlformats.org/officeDocument/2006/relationships/hyperlink" Target="https://www.biblio-online.ru/bcode/438041"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udbstat.eastview.com/search/simple.jsp?enc=rus" TargetMode="External"/><Relationship Id="rId3" Type="http://schemas.openxmlformats.org/officeDocument/2006/relationships/styles" Target="styles.xml"/><Relationship Id="rId12" Type="http://schemas.openxmlformats.org/officeDocument/2006/relationships/hyperlink" Target="http://www.ndoc.dgu.ru/PDFF/Pologenie_from_tek_and_prom_kontrole_2018.pdf" TargetMode="External"/><Relationship Id="rId17" Type="http://schemas.openxmlformats.org/officeDocument/2006/relationships/hyperlink" Target="https://rosmintrud.ru/docs/1281" TargetMode="External"/><Relationship Id="rId25" Type="http://schemas.openxmlformats.org/officeDocument/2006/relationships/hyperlink" Target="https://e.lanbook.com/book/112063" TargetMode="External"/><Relationship Id="rId33" Type="http://schemas.openxmlformats.org/officeDocument/2006/relationships/hyperlink" Target="http://journals.aps.org/about" TargetMode="External"/><Relationship Id="rId38" Type="http://schemas.openxmlformats.org/officeDocument/2006/relationships/hyperlink" Target="http://polpred.com/" TargetMode="External"/><Relationship Id="rId46" Type="http://schemas.openxmlformats.org/officeDocument/2006/relationships/hyperlink" Target="http://e.lanbook.com/" TargetMode="External"/><Relationship Id="rId59" Type="http://schemas.openxmlformats.org/officeDocument/2006/relationships/hyperlink" Target="https://www.blogger.com/blog/post/edit/6842835870670914220/3280560021807181873" TargetMode="External"/><Relationship Id="rId20" Type="http://schemas.openxmlformats.org/officeDocument/2006/relationships/hyperlink" Target="http://znanium.com/go.php?id=947363" TargetMode="External"/><Relationship Id="rId41" Type="http://schemas.openxmlformats.org/officeDocument/2006/relationships/hyperlink" Target="http://znanium.com/" TargetMode="External"/><Relationship Id="rId54" Type="http://schemas.openxmlformats.org/officeDocument/2006/relationships/hyperlink" Target="http://fcior.edu.ru/" TargetMode="External"/><Relationship Id="rId62" Type="http://schemas.openxmlformats.org/officeDocument/2006/relationships/hyperlink" Target="http://xn----7sbbaj7auwnffhk.xn--p1ai/article/264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library.ru/item.asp?id=37575215" TargetMode="External"/><Relationship Id="rId23" Type="http://schemas.openxmlformats.org/officeDocument/2006/relationships/hyperlink" Target="http://biblioclub.ru/index.php?page=book&amp;id=496083" TargetMode="External"/><Relationship Id="rId28" Type="http://schemas.openxmlformats.org/officeDocument/2006/relationships/hyperlink" Target="http://www.lib.csu.ru/ER/ER_IBK/fulltexts/7_0_100-2018.pdf" TargetMode="External"/><Relationship Id="rId36" Type="http://schemas.openxmlformats.org/officeDocument/2006/relationships/hyperlink" Target="http://www.ams.org/mathscinet/" TargetMode="External"/><Relationship Id="rId49" Type="http://schemas.openxmlformats.org/officeDocument/2006/relationships/hyperlink" Target="https://www.prlib.ru/" TargetMode="External"/><Relationship Id="rId57" Type="http://schemas.openxmlformats.org/officeDocument/2006/relationships/hyperlink" Target="https://www.biblio-online.ru/bcode/438041" TargetMode="External"/><Relationship Id="rId10" Type="http://schemas.openxmlformats.org/officeDocument/2006/relationships/hyperlink" Target="https://poisk-ru.ru/s44748t3.html" TargetMode="External"/><Relationship Id="rId31" Type="http://schemas.openxmlformats.org/officeDocument/2006/relationships/hyperlink" Target="https://elibrary.ru/" TargetMode="External"/><Relationship Id="rId44" Type="http://schemas.openxmlformats.org/officeDocument/2006/relationships/hyperlink" Target="http://window.edu.ru/" TargetMode="External"/><Relationship Id="rId52" Type="http://schemas.openxmlformats.org/officeDocument/2006/relationships/hyperlink" Target="http://biblioclub.ru/" TargetMode="External"/><Relationship Id="rId60" Type="http://schemas.openxmlformats.org/officeDocument/2006/relationships/hyperlink" Target="https://www.blogger.com/blog/post/edit/6842835870670914220/3280560021807181873"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oc.dgu.ru/PDFF/Pologenie_from_tek_and_prom_kontrole_2018.pdf" TargetMode="External"/><Relationship Id="rId13" Type="http://schemas.openxmlformats.org/officeDocument/2006/relationships/hyperlink" Target="http://openedo.mrsu.ru/pluginfile.php/116636/mod_resource/content/1/&#1050;&#1086;&#1085;&#1089;&#1090;&#1080;&#1090;&#1091;&#1094;&#1080;&#1086;&#1085;&#1085;&#1086;&#1077;%20&#1087;&#1088;&#1072;&#1074;&#1086;.pdf" TargetMode="External"/><Relationship Id="rId18" Type="http://schemas.openxmlformats.org/officeDocument/2006/relationships/hyperlink" Target="http://detird.ru/" TargetMode="External"/><Relationship Id="rId39"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34F9-EF82-4B50-9CC5-5D29FD56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15848</Words>
  <Characters>90340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dc:creator>
  <cp:lastModifiedBy>ДНС</cp:lastModifiedBy>
  <cp:revision>3</cp:revision>
  <cp:lastPrinted>2019-04-26T10:57:00Z</cp:lastPrinted>
  <dcterms:created xsi:type="dcterms:W3CDTF">2022-03-02T10:56:00Z</dcterms:created>
  <dcterms:modified xsi:type="dcterms:W3CDTF">2022-04-30T23:11:00Z</dcterms:modified>
</cp:coreProperties>
</file>