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E1" w:rsidRDefault="0096681D" w:rsidP="00A360AB">
      <w:pPr>
        <w:jc w:val="center"/>
        <w:rPr>
          <w:b/>
        </w:rPr>
      </w:pPr>
      <w:r w:rsidRPr="0096681D">
        <w:rPr>
          <w:b/>
        </w:rPr>
        <w:t xml:space="preserve">ИТОГИ НАУЧНО-ИССЛЕДОВАТЕЛЬСКОЙ ДЕЯТЕЛЬНОСТИ  КАФЕДРЫ «НАЛОГИ, </w:t>
      </w:r>
      <w:proofErr w:type="gramStart"/>
      <w:r w:rsidRPr="0096681D">
        <w:rPr>
          <w:b/>
        </w:rPr>
        <w:t>ДЕНЕЖНОЕ</w:t>
      </w:r>
      <w:proofErr w:type="gramEnd"/>
      <w:r w:rsidRPr="0096681D">
        <w:rPr>
          <w:b/>
        </w:rPr>
        <w:t xml:space="preserve">  ОБРАЩЕНИЯ И  КРЕДИТ» ЗА 2017</w:t>
      </w:r>
      <w:r>
        <w:rPr>
          <w:b/>
        </w:rPr>
        <w:t>г.</w:t>
      </w:r>
    </w:p>
    <w:p w:rsidR="005A65E1" w:rsidRPr="009F5F18" w:rsidRDefault="005A65E1" w:rsidP="00A360AB">
      <w:pPr>
        <w:ind w:firstLine="709"/>
      </w:pPr>
      <w:bookmarkStart w:id="0" w:name="_GoBack"/>
      <w:bookmarkEnd w:id="0"/>
    </w:p>
    <w:p w:rsidR="00A360AB" w:rsidRDefault="00A360AB" w:rsidP="00A36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Поздравляем всех работников кафедры </w:t>
      </w:r>
      <w:r w:rsidRPr="000E424E">
        <w:rPr>
          <w:sz w:val="28"/>
          <w:szCs w:val="28"/>
        </w:rPr>
        <w:t>«Налоги,</w:t>
      </w:r>
      <w:r>
        <w:rPr>
          <w:sz w:val="28"/>
          <w:szCs w:val="28"/>
        </w:rPr>
        <w:t xml:space="preserve"> </w:t>
      </w:r>
      <w:r w:rsidRPr="000E424E">
        <w:rPr>
          <w:sz w:val="28"/>
          <w:szCs w:val="28"/>
        </w:rPr>
        <w:t>денежное</w:t>
      </w:r>
      <w:r>
        <w:rPr>
          <w:sz w:val="28"/>
          <w:szCs w:val="28"/>
        </w:rPr>
        <w:t xml:space="preserve"> обращение </w:t>
      </w:r>
      <w:r w:rsidRPr="000E42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E424E">
        <w:rPr>
          <w:sz w:val="28"/>
          <w:szCs w:val="28"/>
        </w:rPr>
        <w:t>кредит»</w:t>
      </w:r>
      <w:r>
        <w:rPr>
          <w:sz w:val="28"/>
          <w:szCs w:val="28"/>
        </w:rPr>
        <w:t xml:space="preserve"> с почетным </w:t>
      </w:r>
      <w:r w:rsidRPr="000E424E">
        <w:rPr>
          <w:sz w:val="28"/>
          <w:szCs w:val="28"/>
        </w:rPr>
        <w:t>2 место</w:t>
      </w:r>
      <w:r>
        <w:rPr>
          <w:sz w:val="28"/>
          <w:szCs w:val="28"/>
        </w:rPr>
        <w:t>м</w:t>
      </w:r>
      <w:r w:rsidRPr="000E424E">
        <w:rPr>
          <w:sz w:val="28"/>
          <w:szCs w:val="28"/>
        </w:rPr>
        <w:t xml:space="preserve"> среди кафедр</w:t>
      </w:r>
      <w:r>
        <w:rPr>
          <w:sz w:val="28"/>
          <w:szCs w:val="28"/>
        </w:rPr>
        <w:t xml:space="preserve"> </w:t>
      </w:r>
      <w:r w:rsidRPr="000E424E">
        <w:rPr>
          <w:sz w:val="28"/>
          <w:szCs w:val="28"/>
        </w:rPr>
        <w:t>гуманитарного профиля</w:t>
      </w:r>
      <w:r>
        <w:rPr>
          <w:sz w:val="28"/>
          <w:szCs w:val="28"/>
        </w:rPr>
        <w:t xml:space="preserve"> по итогам научной деятельности за год!!!</w:t>
      </w:r>
    </w:p>
    <w:p w:rsidR="00A360AB" w:rsidRDefault="00A360AB" w:rsidP="00A360AB">
      <w:pPr>
        <w:ind w:firstLine="709"/>
        <w:jc w:val="both"/>
        <w:rPr>
          <w:sz w:val="28"/>
          <w:szCs w:val="28"/>
        </w:rPr>
      </w:pPr>
    </w:p>
    <w:p w:rsidR="00A360AB" w:rsidRDefault="00A360AB" w:rsidP="00A36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F01C5" w:rsidRPr="000E424E">
        <w:rPr>
          <w:sz w:val="28"/>
          <w:szCs w:val="28"/>
        </w:rPr>
        <w:t>аучная работа кафедры в минувшем 2017 году проводилас</w:t>
      </w:r>
      <w:r w:rsidR="003F38A5">
        <w:rPr>
          <w:sz w:val="28"/>
          <w:szCs w:val="28"/>
        </w:rPr>
        <w:t xml:space="preserve">ь в соответствии с планом НИР </w:t>
      </w:r>
      <w:r w:rsidR="00FF01C5" w:rsidRPr="000E424E">
        <w:rPr>
          <w:sz w:val="28"/>
          <w:szCs w:val="28"/>
        </w:rPr>
        <w:t>в рамках основной темы исследования «Налогово-бюджетные и финансово –</w:t>
      </w:r>
      <w:r w:rsidR="003F38A5">
        <w:rPr>
          <w:sz w:val="28"/>
          <w:szCs w:val="28"/>
        </w:rPr>
        <w:t xml:space="preserve"> </w:t>
      </w:r>
      <w:r w:rsidR="00FF01C5" w:rsidRPr="000E424E">
        <w:rPr>
          <w:sz w:val="28"/>
          <w:szCs w:val="28"/>
        </w:rPr>
        <w:t xml:space="preserve">кредитные инструменты регулирования экономики РФ и ее регионов». </w:t>
      </w:r>
      <w:r>
        <w:rPr>
          <w:sz w:val="28"/>
          <w:szCs w:val="28"/>
        </w:rPr>
        <w:t>К</w:t>
      </w:r>
      <w:r w:rsidR="00FF01C5" w:rsidRPr="000E424E">
        <w:rPr>
          <w:sz w:val="28"/>
          <w:szCs w:val="28"/>
        </w:rPr>
        <w:t>афедра</w:t>
      </w:r>
      <w:r w:rsidR="003F38A5">
        <w:rPr>
          <w:sz w:val="28"/>
          <w:szCs w:val="28"/>
        </w:rPr>
        <w:t xml:space="preserve"> обладает высоким научным потенциало</w:t>
      </w:r>
      <w:r w:rsidR="005A65E1" w:rsidRPr="000E424E">
        <w:rPr>
          <w:sz w:val="28"/>
          <w:szCs w:val="28"/>
        </w:rPr>
        <w:t>м</w:t>
      </w:r>
      <w:r w:rsidR="003F38A5">
        <w:rPr>
          <w:sz w:val="28"/>
          <w:szCs w:val="28"/>
        </w:rPr>
        <w:t xml:space="preserve"> </w:t>
      </w:r>
      <w:r w:rsidR="005A65E1" w:rsidRPr="000E424E">
        <w:rPr>
          <w:sz w:val="28"/>
          <w:szCs w:val="28"/>
        </w:rPr>
        <w:t>и является</w:t>
      </w:r>
      <w:r w:rsidR="003F38A5">
        <w:rPr>
          <w:sz w:val="28"/>
          <w:szCs w:val="28"/>
        </w:rPr>
        <w:t xml:space="preserve"> </w:t>
      </w:r>
      <w:r w:rsidR="005A65E1" w:rsidRPr="000E424E">
        <w:rPr>
          <w:sz w:val="28"/>
          <w:szCs w:val="28"/>
        </w:rPr>
        <w:t>лидирующей</w:t>
      </w:r>
      <w:r w:rsidR="003F38A5">
        <w:rPr>
          <w:sz w:val="28"/>
          <w:szCs w:val="28"/>
        </w:rPr>
        <w:t xml:space="preserve"> </w:t>
      </w:r>
      <w:r w:rsidR="005A65E1" w:rsidRPr="000E424E">
        <w:rPr>
          <w:sz w:val="28"/>
          <w:szCs w:val="28"/>
        </w:rPr>
        <w:t>в</w:t>
      </w:r>
      <w:r w:rsidR="003F38A5">
        <w:rPr>
          <w:sz w:val="28"/>
          <w:szCs w:val="28"/>
        </w:rPr>
        <w:t xml:space="preserve"> </w:t>
      </w:r>
      <w:r w:rsidR="005A65E1" w:rsidRPr="000E424E">
        <w:rPr>
          <w:sz w:val="28"/>
          <w:szCs w:val="28"/>
        </w:rPr>
        <w:t>Дагестанском государственном</w:t>
      </w:r>
      <w:r w:rsidR="003F38A5">
        <w:rPr>
          <w:sz w:val="28"/>
          <w:szCs w:val="28"/>
        </w:rPr>
        <w:t xml:space="preserve"> </w:t>
      </w:r>
      <w:r w:rsidR="005A65E1" w:rsidRPr="000E424E">
        <w:rPr>
          <w:sz w:val="28"/>
          <w:szCs w:val="28"/>
        </w:rPr>
        <w:t>университете</w:t>
      </w:r>
      <w:r w:rsidR="003F38A5">
        <w:rPr>
          <w:sz w:val="28"/>
          <w:szCs w:val="28"/>
        </w:rPr>
        <w:t xml:space="preserve"> </w:t>
      </w:r>
      <w:r w:rsidR="005A65E1" w:rsidRPr="000E424E">
        <w:rPr>
          <w:sz w:val="28"/>
          <w:szCs w:val="28"/>
        </w:rPr>
        <w:t>по</w:t>
      </w:r>
      <w:r w:rsidR="003F38A5">
        <w:rPr>
          <w:sz w:val="28"/>
          <w:szCs w:val="28"/>
        </w:rPr>
        <w:t xml:space="preserve"> </w:t>
      </w:r>
      <w:r w:rsidR="005A65E1" w:rsidRPr="000E424E">
        <w:rPr>
          <w:sz w:val="28"/>
          <w:szCs w:val="28"/>
        </w:rPr>
        <w:t>основным</w:t>
      </w:r>
      <w:r w:rsidR="003F38A5">
        <w:rPr>
          <w:sz w:val="28"/>
          <w:szCs w:val="28"/>
        </w:rPr>
        <w:t xml:space="preserve"> </w:t>
      </w:r>
      <w:r w:rsidR="005A65E1" w:rsidRPr="000E424E">
        <w:rPr>
          <w:sz w:val="28"/>
          <w:szCs w:val="28"/>
        </w:rPr>
        <w:t>показателям научной</w:t>
      </w:r>
      <w:r w:rsidR="003F38A5">
        <w:rPr>
          <w:sz w:val="28"/>
          <w:szCs w:val="28"/>
        </w:rPr>
        <w:t xml:space="preserve"> </w:t>
      </w:r>
      <w:r w:rsidR="005A65E1" w:rsidRPr="000E424E">
        <w:rPr>
          <w:sz w:val="28"/>
          <w:szCs w:val="28"/>
        </w:rPr>
        <w:t xml:space="preserve"> деятельности</w:t>
      </w:r>
      <w:r w:rsidR="00FF01C5" w:rsidRPr="000E424E">
        <w:rPr>
          <w:sz w:val="28"/>
          <w:szCs w:val="28"/>
        </w:rPr>
        <w:t>.</w:t>
      </w:r>
      <w:r w:rsidR="003F38A5">
        <w:rPr>
          <w:sz w:val="28"/>
          <w:szCs w:val="28"/>
        </w:rPr>
        <w:t xml:space="preserve"> За высокие показатели в науке </w:t>
      </w:r>
      <w:r w:rsidR="005A65E1" w:rsidRPr="000E424E">
        <w:rPr>
          <w:sz w:val="28"/>
          <w:szCs w:val="28"/>
        </w:rPr>
        <w:t>кафедре регулярно объявляется благодарность</w:t>
      </w:r>
      <w:r w:rsidR="00FF01C5" w:rsidRPr="000E424E">
        <w:rPr>
          <w:sz w:val="28"/>
          <w:szCs w:val="28"/>
        </w:rPr>
        <w:t>.</w:t>
      </w:r>
      <w:r w:rsidR="003F38A5">
        <w:rPr>
          <w:sz w:val="28"/>
          <w:szCs w:val="28"/>
        </w:rPr>
        <w:t xml:space="preserve"> </w:t>
      </w:r>
    </w:p>
    <w:p w:rsidR="003F38A5" w:rsidRDefault="003F38A5" w:rsidP="00A36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работа </w:t>
      </w:r>
      <w:r w:rsidR="00FF01C5" w:rsidRPr="000E424E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 w:rsidR="00FF01C5" w:rsidRPr="000E424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F01C5" w:rsidRPr="000E424E">
        <w:rPr>
          <w:sz w:val="28"/>
          <w:szCs w:val="28"/>
        </w:rPr>
        <w:t>ДГУ оценивается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бально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ейтинговой. В минувшем</w:t>
      </w:r>
      <w:r w:rsidR="00FF01C5" w:rsidRPr="000E424E">
        <w:rPr>
          <w:sz w:val="28"/>
          <w:szCs w:val="28"/>
        </w:rPr>
        <w:t xml:space="preserve"> 2017г. кафедра </w:t>
      </w:r>
      <w:r w:rsidR="00311337" w:rsidRPr="000E424E">
        <w:rPr>
          <w:sz w:val="28"/>
          <w:szCs w:val="28"/>
        </w:rPr>
        <w:t>значительно улучшила показатели по многим позициям и на 140 балл</w:t>
      </w:r>
      <w:r>
        <w:rPr>
          <w:sz w:val="28"/>
          <w:szCs w:val="28"/>
        </w:rPr>
        <w:t>ов превысила показатели за 2016</w:t>
      </w:r>
      <w:r w:rsidR="00311337" w:rsidRPr="000E424E">
        <w:rPr>
          <w:sz w:val="28"/>
          <w:szCs w:val="28"/>
        </w:rPr>
        <w:t>г. (для сравнения, суммарный рейтинг кафедры налогов</w:t>
      </w:r>
      <w:r>
        <w:rPr>
          <w:sz w:val="28"/>
          <w:szCs w:val="28"/>
        </w:rPr>
        <w:t xml:space="preserve">, денежного обращения и кредит </w:t>
      </w:r>
      <w:r w:rsidR="00311337" w:rsidRPr="000E424E">
        <w:rPr>
          <w:sz w:val="28"/>
          <w:szCs w:val="28"/>
        </w:rPr>
        <w:t xml:space="preserve">за 2016г.- </w:t>
      </w:r>
      <w:r>
        <w:rPr>
          <w:sz w:val="28"/>
          <w:szCs w:val="28"/>
        </w:rPr>
        <w:t xml:space="preserve">составлял </w:t>
      </w:r>
      <w:r w:rsidR="00311337" w:rsidRPr="000E424E">
        <w:rPr>
          <w:sz w:val="28"/>
          <w:szCs w:val="28"/>
        </w:rPr>
        <w:t>404б., а за 2017г.-</w:t>
      </w:r>
      <w:r>
        <w:rPr>
          <w:sz w:val="28"/>
          <w:szCs w:val="28"/>
        </w:rPr>
        <w:t xml:space="preserve"> уже </w:t>
      </w:r>
      <w:r w:rsidR="00311337" w:rsidRPr="000E424E">
        <w:rPr>
          <w:sz w:val="28"/>
          <w:szCs w:val="28"/>
        </w:rPr>
        <w:t xml:space="preserve">544,5 баллов). </w:t>
      </w:r>
      <w:r w:rsidR="005A65E1" w:rsidRPr="000E424E">
        <w:rPr>
          <w:sz w:val="28"/>
          <w:szCs w:val="28"/>
        </w:rPr>
        <w:t xml:space="preserve"> </w:t>
      </w:r>
    </w:p>
    <w:p w:rsidR="005A65E1" w:rsidRPr="000E424E" w:rsidRDefault="005A65E1" w:rsidP="00A360AB">
      <w:pPr>
        <w:ind w:firstLine="709"/>
        <w:jc w:val="both"/>
        <w:rPr>
          <w:sz w:val="28"/>
          <w:szCs w:val="28"/>
        </w:rPr>
      </w:pPr>
      <w:r w:rsidRPr="000E424E">
        <w:rPr>
          <w:sz w:val="28"/>
          <w:szCs w:val="28"/>
        </w:rPr>
        <w:t>Уровень</w:t>
      </w:r>
      <w:r w:rsidR="003F38A5">
        <w:rPr>
          <w:sz w:val="28"/>
          <w:szCs w:val="28"/>
        </w:rPr>
        <w:t xml:space="preserve"> </w:t>
      </w:r>
      <w:r w:rsidRPr="000E424E">
        <w:rPr>
          <w:sz w:val="28"/>
          <w:szCs w:val="28"/>
        </w:rPr>
        <w:t xml:space="preserve">научной </w:t>
      </w:r>
      <w:proofErr w:type="spellStart"/>
      <w:r w:rsidRPr="000E424E">
        <w:rPr>
          <w:sz w:val="28"/>
          <w:szCs w:val="28"/>
        </w:rPr>
        <w:t>остепенённо</w:t>
      </w:r>
      <w:r w:rsidR="003F38A5">
        <w:rPr>
          <w:sz w:val="28"/>
          <w:szCs w:val="28"/>
        </w:rPr>
        <w:t>сти</w:t>
      </w:r>
      <w:proofErr w:type="spellEnd"/>
      <w:r w:rsidRPr="000E424E">
        <w:rPr>
          <w:sz w:val="28"/>
          <w:szCs w:val="28"/>
        </w:rPr>
        <w:t xml:space="preserve"> </w:t>
      </w:r>
      <w:r w:rsidR="00311337" w:rsidRPr="000E424E">
        <w:rPr>
          <w:sz w:val="28"/>
          <w:szCs w:val="28"/>
        </w:rPr>
        <w:t xml:space="preserve">штатного </w:t>
      </w:r>
      <w:proofErr w:type="spellStart"/>
      <w:r w:rsidRPr="000E424E">
        <w:rPr>
          <w:sz w:val="28"/>
          <w:szCs w:val="28"/>
        </w:rPr>
        <w:t>профессорско</w:t>
      </w:r>
      <w:proofErr w:type="spellEnd"/>
      <w:r w:rsidRPr="000E424E">
        <w:rPr>
          <w:sz w:val="28"/>
          <w:szCs w:val="28"/>
        </w:rPr>
        <w:t>–преподавательского</w:t>
      </w:r>
      <w:r w:rsidR="00A360AB">
        <w:rPr>
          <w:sz w:val="28"/>
          <w:szCs w:val="28"/>
        </w:rPr>
        <w:t xml:space="preserve"> </w:t>
      </w:r>
      <w:r w:rsidRPr="000E424E">
        <w:rPr>
          <w:sz w:val="28"/>
          <w:szCs w:val="28"/>
        </w:rPr>
        <w:t xml:space="preserve">состава кафедры составляет </w:t>
      </w:r>
      <w:r w:rsidR="00311337" w:rsidRPr="000E424E">
        <w:rPr>
          <w:sz w:val="28"/>
          <w:szCs w:val="28"/>
        </w:rPr>
        <w:t>10</w:t>
      </w:r>
      <w:r w:rsidRPr="000E424E">
        <w:rPr>
          <w:sz w:val="28"/>
          <w:szCs w:val="28"/>
        </w:rPr>
        <w:t xml:space="preserve">0%. На кафедре работают: профессоров - </w:t>
      </w:r>
      <w:r w:rsidR="00311337" w:rsidRPr="000E424E">
        <w:rPr>
          <w:sz w:val="28"/>
          <w:szCs w:val="28"/>
        </w:rPr>
        <w:t>2</w:t>
      </w:r>
      <w:r w:rsidRPr="000E424E">
        <w:rPr>
          <w:sz w:val="28"/>
          <w:szCs w:val="28"/>
        </w:rPr>
        <w:t xml:space="preserve"> (в том числе </w:t>
      </w:r>
      <w:proofErr w:type="spellStart"/>
      <w:r w:rsidRPr="000E424E">
        <w:rPr>
          <w:sz w:val="28"/>
          <w:szCs w:val="28"/>
        </w:rPr>
        <w:t>д.э.н</w:t>
      </w:r>
      <w:proofErr w:type="spellEnd"/>
      <w:r w:rsidRPr="000E424E">
        <w:rPr>
          <w:sz w:val="28"/>
          <w:szCs w:val="28"/>
        </w:rPr>
        <w:t xml:space="preserve">. - </w:t>
      </w:r>
      <w:r w:rsidR="00311337" w:rsidRPr="000E424E">
        <w:rPr>
          <w:sz w:val="28"/>
          <w:szCs w:val="28"/>
        </w:rPr>
        <w:t>1</w:t>
      </w:r>
      <w:r w:rsidRPr="000E424E">
        <w:rPr>
          <w:sz w:val="28"/>
          <w:szCs w:val="28"/>
        </w:rPr>
        <w:t xml:space="preserve"> чел.); доцентов </w:t>
      </w:r>
      <w:r w:rsidR="00311337" w:rsidRPr="000E424E">
        <w:rPr>
          <w:sz w:val="28"/>
          <w:szCs w:val="28"/>
        </w:rPr>
        <w:t>9</w:t>
      </w:r>
      <w:r w:rsidRPr="000E424E">
        <w:rPr>
          <w:sz w:val="28"/>
          <w:szCs w:val="28"/>
        </w:rPr>
        <w:t xml:space="preserve"> чел</w:t>
      </w:r>
      <w:r w:rsidR="00311337" w:rsidRPr="000E424E">
        <w:rPr>
          <w:sz w:val="28"/>
          <w:szCs w:val="28"/>
        </w:rPr>
        <w:t>. Штатный состав кафедры: проф. Алиев Б.Х., проф. Идрисова С.К.,</w:t>
      </w:r>
      <w:r w:rsidR="003F38A5">
        <w:rPr>
          <w:sz w:val="28"/>
          <w:szCs w:val="28"/>
        </w:rPr>
        <w:t xml:space="preserve"> </w:t>
      </w:r>
      <w:r w:rsidR="00311337" w:rsidRPr="000E424E">
        <w:rPr>
          <w:sz w:val="28"/>
          <w:szCs w:val="28"/>
        </w:rPr>
        <w:t xml:space="preserve">доц. </w:t>
      </w:r>
      <w:r w:rsidRPr="000E424E">
        <w:rPr>
          <w:sz w:val="28"/>
          <w:szCs w:val="28"/>
        </w:rPr>
        <w:t>Мусаева Х.М.,</w:t>
      </w:r>
      <w:r w:rsidR="003F38A5">
        <w:rPr>
          <w:sz w:val="28"/>
          <w:szCs w:val="28"/>
        </w:rPr>
        <w:t xml:space="preserve"> </w:t>
      </w:r>
      <w:r w:rsidR="00311337" w:rsidRPr="000E424E">
        <w:rPr>
          <w:sz w:val="28"/>
          <w:szCs w:val="28"/>
        </w:rPr>
        <w:t xml:space="preserve">Джафарова З.К., </w:t>
      </w:r>
      <w:r w:rsidR="003F38A5">
        <w:rPr>
          <w:sz w:val="28"/>
          <w:szCs w:val="28"/>
        </w:rPr>
        <w:t>Сулейманов М.А.,</w:t>
      </w:r>
      <w:r w:rsidR="00A360AB" w:rsidRPr="00A360AB">
        <w:rPr>
          <w:sz w:val="28"/>
          <w:szCs w:val="28"/>
        </w:rPr>
        <w:t xml:space="preserve"> </w:t>
      </w:r>
      <w:proofErr w:type="spellStart"/>
      <w:r w:rsidR="00A360AB" w:rsidRPr="000E424E">
        <w:rPr>
          <w:sz w:val="28"/>
          <w:szCs w:val="28"/>
        </w:rPr>
        <w:t>Гюльмагомедова</w:t>
      </w:r>
      <w:proofErr w:type="spellEnd"/>
      <w:r w:rsidR="00A360AB" w:rsidRPr="000E424E">
        <w:rPr>
          <w:sz w:val="28"/>
          <w:szCs w:val="28"/>
        </w:rPr>
        <w:t xml:space="preserve"> Г.А., </w:t>
      </w:r>
      <w:proofErr w:type="spellStart"/>
      <w:r w:rsidRPr="000E424E">
        <w:rPr>
          <w:sz w:val="28"/>
          <w:szCs w:val="28"/>
        </w:rPr>
        <w:t>Казимагомедова</w:t>
      </w:r>
      <w:proofErr w:type="spellEnd"/>
      <w:r w:rsidRPr="000E424E">
        <w:rPr>
          <w:sz w:val="28"/>
          <w:szCs w:val="28"/>
        </w:rPr>
        <w:t xml:space="preserve"> З.А., </w:t>
      </w:r>
      <w:proofErr w:type="spellStart"/>
      <w:r w:rsidRPr="000E424E">
        <w:rPr>
          <w:sz w:val="28"/>
          <w:szCs w:val="28"/>
        </w:rPr>
        <w:t>Алимирзоева</w:t>
      </w:r>
      <w:proofErr w:type="spellEnd"/>
      <w:r w:rsidRPr="000E424E">
        <w:rPr>
          <w:sz w:val="28"/>
          <w:szCs w:val="28"/>
        </w:rPr>
        <w:t xml:space="preserve"> М.Г., </w:t>
      </w:r>
      <w:proofErr w:type="spellStart"/>
      <w:r w:rsidRPr="000E424E">
        <w:rPr>
          <w:sz w:val="28"/>
          <w:szCs w:val="28"/>
        </w:rPr>
        <w:t>Амиралиева</w:t>
      </w:r>
      <w:proofErr w:type="spellEnd"/>
      <w:r w:rsidRPr="000E424E">
        <w:rPr>
          <w:sz w:val="28"/>
          <w:szCs w:val="28"/>
        </w:rPr>
        <w:t xml:space="preserve"> Д.М</w:t>
      </w:r>
      <w:r w:rsidR="00311337" w:rsidRPr="000E424E">
        <w:rPr>
          <w:sz w:val="28"/>
          <w:szCs w:val="28"/>
        </w:rPr>
        <w:t>., Магомедова Р.М., Яхьяева Б.Н.</w:t>
      </w:r>
    </w:p>
    <w:p w:rsidR="00A360AB" w:rsidRDefault="003F38A5" w:rsidP="00A360AB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В минувшем 2017</w:t>
      </w:r>
      <w:r w:rsidR="00335350" w:rsidRPr="000E424E">
        <w:rPr>
          <w:sz w:val="28"/>
          <w:szCs w:val="28"/>
        </w:rPr>
        <w:t xml:space="preserve">г. кафедрой был проведен ряд значимых научно </w:t>
      </w:r>
      <w:proofErr w:type="gramStart"/>
      <w:r w:rsidR="00335350" w:rsidRPr="000E424E">
        <w:rPr>
          <w:sz w:val="28"/>
          <w:szCs w:val="28"/>
        </w:rPr>
        <w:t>–п</w:t>
      </w:r>
      <w:proofErr w:type="gramEnd"/>
      <w:r w:rsidR="00335350" w:rsidRPr="000E424E">
        <w:rPr>
          <w:sz w:val="28"/>
          <w:szCs w:val="28"/>
        </w:rPr>
        <w:t>рактических мероприятий всероссийского и регионального уровня (научно –практические конференции, круглые столы, олимпиады и т.д.), в том числе Всероссийская научно –</w:t>
      </w:r>
      <w:r>
        <w:rPr>
          <w:sz w:val="28"/>
          <w:szCs w:val="28"/>
        </w:rPr>
        <w:t xml:space="preserve"> </w:t>
      </w:r>
      <w:r w:rsidR="00335350" w:rsidRPr="000E424E">
        <w:rPr>
          <w:sz w:val="28"/>
          <w:szCs w:val="28"/>
        </w:rPr>
        <w:t xml:space="preserve">практическая конференция </w:t>
      </w:r>
      <w:r w:rsidR="00AF462A" w:rsidRPr="000E424E">
        <w:rPr>
          <w:b/>
          <w:sz w:val="28"/>
          <w:szCs w:val="28"/>
        </w:rPr>
        <w:t>«</w:t>
      </w:r>
      <w:proofErr w:type="spellStart"/>
      <w:r w:rsidR="00AF462A" w:rsidRPr="000E424E">
        <w:rPr>
          <w:b/>
          <w:sz w:val="28"/>
          <w:szCs w:val="28"/>
        </w:rPr>
        <w:t>Налогово</w:t>
      </w:r>
      <w:proofErr w:type="spellEnd"/>
      <w:r>
        <w:rPr>
          <w:b/>
          <w:sz w:val="28"/>
          <w:szCs w:val="28"/>
        </w:rPr>
        <w:t xml:space="preserve"> </w:t>
      </w:r>
      <w:r w:rsidR="00AF462A" w:rsidRPr="000E424E">
        <w:rPr>
          <w:b/>
          <w:sz w:val="28"/>
          <w:szCs w:val="28"/>
        </w:rPr>
        <w:t>- бюджетные и финансово кредитные инструменты в механизме развития российской экономии»</w:t>
      </w:r>
      <w:r w:rsidR="00AF462A" w:rsidRPr="000E424E">
        <w:rPr>
          <w:sz w:val="28"/>
          <w:szCs w:val="28"/>
        </w:rPr>
        <w:t>, при информационной поддержке  журнала «Экономика и управление: проблемы, решения».</w:t>
      </w:r>
      <w:r>
        <w:rPr>
          <w:sz w:val="28"/>
          <w:szCs w:val="28"/>
        </w:rPr>
        <w:t xml:space="preserve"> </w:t>
      </w:r>
      <w:r w:rsidR="00AF462A" w:rsidRPr="000E424E">
        <w:rPr>
          <w:sz w:val="28"/>
          <w:szCs w:val="28"/>
        </w:rPr>
        <w:t xml:space="preserve">Организаторами </w:t>
      </w:r>
      <w:r w:rsidR="00C05709" w:rsidRPr="000E424E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 xml:space="preserve">конференции выступили: </w:t>
      </w:r>
      <w:r w:rsidR="00AF462A" w:rsidRPr="000E424E">
        <w:rPr>
          <w:rFonts w:eastAsia="Arial"/>
          <w:sz w:val="28"/>
          <w:szCs w:val="28"/>
        </w:rPr>
        <w:t>Дагестанский</w:t>
      </w:r>
      <w:r>
        <w:rPr>
          <w:rFonts w:eastAsia="Arial"/>
          <w:sz w:val="28"/>
          <w:szCs w:val="28"/>
        </w:rPr>
        <w:t xml:space="preserve"> </w:t>
      </w:r>
      <w:r w:rsidR="00AF462A" w:rsidRPr="000E424E">
        <w:rPr>
          <w:rFonts w:eastAsia="Arial"/>
          <w:sz w:val="28"/>
          <w:szCs w:val="28"/>
        </w:rPr>
        <w:t xml:space="preserve">государственный университет, </w:t>
      </w:r>
      <w:r>
        <w:rPr>
          <w:rFonts w:eastAsia="Arial"/>
          <w:sz w:val="28"/>
          <w:szCs w:val="28"/>
        </w:rPr>
        <w:t xml:space="preserve">Финансовый </w:t>
      </w:r>
      <w:r w:rsidR="00AF462A" w:rsidRPr="000E424E">
        <w:rPr>
          <w:rFonts w:eastAsia="Arial"/>
          <w:sz w:val="28"/>
          <w:szCs w:val="28"/>
        </w:rPr>
        <w:t>университет</w:t>
      </w:r>
      <w:r>
        <w:rPr>
          <w:rFonts w:eastAsia="Arial"/>
          <w:sz w:val="28"/>
          <w:szCs w:val="28"/>
        </w:rPr>
        <w:t xml:space="preserve"> </w:t>
      </w:r>
      <w:r w:rsidR="00AF462A" w:rsidRPr="000E424E">
        <w:rPr>
          <w:rFonts w:eastAsia="Arial"/>
          <w:sz w:val="28"/>
          <w:szCs w:val="28"/>
        </w:rPr>
        <w:t>при Правительстве</w:t>
      </w:r>
      <w:r>
        <w:rPr>
          <w:rFonts w:eastAsia="Arial"/>
          <w:sz w:val="28"/>
          <w:szCs w:val="28"/>
        </w:rPr>
        <w:t xml:space="preserve"> </w:t>
      </w:r>
      <w:r w:rsidR="00AF462A" w:rsidRPr="000E424E">
        <w:rPr>
          <w:rFonts w:eastAsia="Arial"/>
          <w:sz w:val="28"/>
          <w:szCs w:val="28"/>
        </w:rPr>
        <w:t>Российской</w:t>
      </w:r>
      <w:r>
        <w:rPr>
          <w:rFonts w:eastAsia="Arial"/>
          <w:sz w:val="28"/>
          <w:szCs w:val="28"/>
        </w:rPr>
        <w:t xml:space="preserve"> </w:t>
      </w:r>
      <w:r w:rsidR="00AF462A" w:rsidRPr="000E424E">
        <w:rPr>
          <w:rFonts w:eastAsia="Arial"/>
          <w:sz w:val="28"/>
          <w:szCs w:val="28"/>
        </w:rPr>
        <w:t>Федерации,</w:t>
      </w:r>
      <w:r>
        <w:rPr>
          <w:rFonts w:eastAsia="Arial"/>
          <w:sz w:val="28"/>
          <w:szCs w:val="28"/>
        </w:rPr>
        <w:t xml:space="preserve"> </w:t>
      </w:r>
      <w:r w:rsidR="00AF462A" w:rsidRPr="000E424E">
        <w:rPr>
          <w:sz w:val="28"/>
          <w:szCs w:val="28"/>
        </w:rPr>
        <w:t xml:space="preserve">Байкальский государственный университет, </w:t>
      </w:r>
      <w:r w:rsidR="00AF462A" w:rsidRPr="000E424E">
        <w:rPr>
          <w:rFonts w:eastAsia="Arial"/>
          <w:sz w:val="28"/>
          <w:szCs w:val="28"/>
        </w:rPr>
        <w:t>Управление Федеральной налоговой службы  России по Республике Дагестан.</w:t>
      </w:r>
      <w:r>
        <w:rPr>
          <w:rFonts w:eastAsia="Arial"/>
          <w:sz w:val="28"/>
          <w:szCs w:val="28"/>
        </w:rPr>
        <w:t xml:space="preserve"> </w:t>
      </w:r>
    </w:p>
    <w:p w:rsidR="00A360AB" w:rsidRDefault="00AF462A" w:rsidP="00A360AB">
      <w:pPr>
        <w:ind w:firstLine="709"/>
        <w:jc w:val="both"/>
        <w:rPr>
          <w:sz w:val="28"/>
          <w:szCs w:val="28"/>
        </w:rPr>
      </w:pPr>
      <w:r w:rsidRPr="000E424E">
        <w:rPr>
          <w:rFonts w:eastAsia="Arial"/>
          <w:sz w:val="28"/>
          <w:szCs w:val="28"/>
        </w:rPr>
        <w:t>На конференции были рассмотрены актуальные проблемы повышения эффективности налогового, бюджетного и финансово – кредитного инструментария</w:t>
      </w:r>
      <w:r w:rsidR="003F38A5">
        <w:rPr>
          <w:rFonts w:eastAsia="Arial"/>
          <w:sz w:val="28"/>
          <w:szCs w:val="28"/>
        </w:rPr>
        <w:t xml:space="preserve"> </w:t>
      </w:r>
      <w:r w:rsidRPr="000E424E">
        <w:rPr>
          <w:rFonts w:eastAsia="Arial"/>
          <w:sz w:val="28"/>
          <w:szCs w:val="28"/>
        </w:rPr>
        <w:t>как в целом по РФ, так в Рес</w:t>
      </w:r>
      <w:r w:rsidR="003F38A5">
        <w:rPr>
          <w:rFonts w:eastAsia="Arial"/>
          <w:sz w:val="28"/>
          <w:szCs w:val="28"/>
        </w:rPr>
        <w:t xml:space="preserve">публике Дагестан, в частности. </w:t>
      </w:r>
      <w:r w:rsidRPr="000E424E">
        <w:rPr>
          <w:rFonts w:eastAsia="Arial"/>
          <w:sz w:val="28"/>
          <w:szCs w:val="28"/>
        </w:rPr>
        <w:t xml:space="preserve">С пленарными докладами на конференции выступили: </w:t>
      </w:r>
      <w:r w:rsidRPr="000E424E">
        <w:rPr>
          <w:sz w:val="28"/>
          <w:szCs w:val="28"/>
        </w:rPr>
        <w:t>ректор ДГУ проф</w:t>
      </w:r>
      <w:r w:rsidR="00C05709" w:rsidRPr="000E424E">
        <w:rPr>
          <w:sz w:val="28"/>
          <w:szCs w:val="28"/>
        </w:rPr>
        <w:t>.</w:t>
      </w:r>
      <w:r w:rsidR="00A360AB">
        <w:rPr>
          <w:sz w:val="28"/>
          <w:szCs w:val="28"/>
        </w:rPr>
        <w:t xml:space="preserve"> </w:t>
      </w:r>
      <w:proofErr w:type="spellStart"/>
      <w:r w:rsidRPr="000E424E">
        <w:rPr>
          <w:b/>
          <w:sz w:val="28"/>
          <w:szCs w:val="28"/>
        </w:rPr>
        <w:t>Рабаданов</w:t>
      </w:r>
      <w:proofErr w:type="spellEnd"/>
      <w:r w:rsidRPr="000E424E">
        <w:rPr>
          <w:b/>
          <w:sz w:val="28"/>
          <w:szCs w:val="28"/>
        </w:rPr>
        <w:t xml:space="preserve"> М</w:t>
      </w:r>
      <w:r w:rsidR="00C05709" w:rsidRPr="000E424E">
        <w:rPr>
          <w:b/>
          <w:sz w:val="28"/>
          <w:szCs w:val="28"/>
        </w:rPr>
        <w:t>.</w:t>
      </w:r>
      <w:r w:rsidRPr="000E424E">
        <w:rPr>
          <w:b/>
          <w:sz w:val="28"/>
          <w:szCs w:val="28"/>
        </w:rPr>
        <w:t xml:space="preserve"> Х</w:t>
      </w:r>
      <w:r w:rsidR="00C05709" w:rsidRPr="000E424E">
        <w:rPr>
          <w:b/>
          <w:sz w:val="28"/>
          <w:szCs w:val="28"/>
        </w:rPr>
        <w:t>. (</w:t>
      </w:r>
      <w:r w:rsidRPr="000E424E">
        <w:rPr>
          <w:sz w:val="28"/>
          <w:szCs w:val="28"/>
        </w:rPr>
        <w:t>который отметил важность и значимость данной конференции для развития науки и её координации с  практикой, в особенности в условиях необходимо</w:t>
      </w:r>
      <w:r w:rsidR="003F38A5">
        <w:rPr>
          <w:sz w:val="28"/>
          <w:szCs w:val="28"/>
        </w:rPr>
        <w:t xml:space="preserve">сти разработки рекомендаций по </w:t>
      </w:r>
      <w:r w:rsidRPr="000E424E">
        <w:rPr>
          <w:sz w:val="28"/>
          <w:szCs w:val="28"/>
        </w:rPr>
        <w:t>преодолению последствий финансов</w:t>
      </w:r>
      <w:r w:rsidR="003F38A5">
        <w:rPr>
          <w:sz w:val="28"/>
          <w:szCs w:val="28"/>
        </w:rPr>
        <w:t xml:space="preserve">о </w:t>
      </w:r>
      <w:r w:rsidRPr="000E424E">
        <w:rPr>
          <w:sz w:val="28"/>
          <w:szCs w:val="28"/>
        </w:rPr>
        <w:t xml:space="preserve">- экономического  кризиса в стране и в </w:t>
      </w:r>
      <w:r w:rsidRPr="000E424E">
        <w:rPr>
          <w:sz w:val="28"/>
          <w:szCs w:val="28"/>
        </w:rPr>
        <w:lastRenderedPageBreak/>
        <w:t>регионе, частности</w:t>
      </w:r>
      <w:r w:rsidR="00C05709" w:rsidRPr="000E424E">
        <w:rPr>
          <w:sz w:val="28"/>
          <w:szCs w:val="28"/>
        </w:rPr>
        <w:t xml:space="preserve">), </w:t>
      </w:r>
      <w:r w:rsidRPr="000E424E">
        <w:rPr>
          <w:rFonts w:eastAsia="Arial"/>
          <w:sz w:val="28"/>
          <w:szCs w:val="28"/>
        </w:rPr>
        <w:t>зав.каф.</w:t>
      </w:r>
      <w:r w:rsidR="003F38A5">
        <w:rPr>
          <w:rFonts w:eastAsia="Arial"/>
          <w:sz w:val="28"/>
          <w:szCs w:val="28"/>
        </w:rPr>
        <w:t xml:space="preserve"> </w:t>
      </w:r>
      <w:r w:rsidRPr="000E424E">
        <w:rPr>
          <w:rFonts w:eastAsia="Arial"/>
          <w:sz w:val="28"/>
          <w:szCs w:val="28"/>
        </w:rPr>
        <w:t xml:space="preserve">налогов, денежного обращения и кредита ДГУ, </w:t>
      </w:r>
      <w:proofErr w:type="spellStart"/>
      <w:r w:rsidRPr="000E424E">
        <w:rPr>
          <w:rFonts w:eastAsia="Arial"/>
          <w:sz w:val="28"/>
          <w:szCs w:val="28"/>
        </w:rPr>
        <w:t>д.э.н</w:t>
      </w:r>
      <w:proofErr w:type="spellEnd"/>
      <w:r w:rsidRPr="000E424E">
        <w:rPr>
          <w:rFonts w:eastAsia="Arial"/>
          <w:sz w:val="28"/>
          <w:szCs w:val="28"/>
        </w:rPr>
        <w:t>., проф</w:t>
      </w:r>
      <w:proofErr w:type="gramStart"/>
      <w:r w:rsidR="00C05709" w:rsidRPr="000E424E">
        <w:rPr>
          <w:rFonts w:eastAsia="Arial"/>
          <w:sz w:val="28"/>
          <w:szCs w:val="28"/>
        </w:rPr>
        <w:t>.</w:t>
      </w:r>
      <w:r w:rsidRPr="000E424E">
        <w:rPr>
          <w:rFonts w:eastAsia="Arial"/>
          <w:b/>
          <w:sz w:val="28"/>
          <w:szCs w:val="28"/>
        </w:rPr>
        <w:t>А</w:t>
      </w:r>
      <w:proofErr w:type="gramEnd"/>
      <w:r w:rsidRPr="000E424E">
        <w:rPr>
          <w:rFonts w:eastAsia="Arial"/>
          <w:b/>
          <w:sz w:val="28"/>
          <w:szCs w:val="28"/>
        </w:rPr>
        <w:t>лиев Б.Х.</w:t>
      </w:r>
      <w:r w:rsidR="00C05709" w:rsidRPr="000E424E">
        <w:rPr>
          <w:rFonts w:eastAsia="Arial"/>
          <w:b/>
          <w:sz w:val="28"/>
          <w:szCs w:val="28"/>
        </w:rPr>
        <w:t xml:space="preserve">, </w:t>
      </w:r>
      <w:r w:rsidRPr="000E424E">
        <w:rPr>
          <w:sz w:val="28"/>
          <w:szCs w:val="28"/>
        </w:rPr>
        <w:t xml:space="preserve">профессор </w:t>
      </w:r>
      <w:proofErr w:type="spellStart"/>
      <w:r w:rsidRPr="000E424E">
        <w:rPr>
          <w:sz w:val="28"/>
          <w:szCs w:val="28"/>
        </w:rPr>
        <w:t>д.э.н</w:t>
      </w:r>
      <w:proofErr w:type="spellEnd"/>
      <w:r w:rsidRPr="000E424E">
        <w:rPr>
          <w:sz w:val="28"/>
          <w:szCs w:val="28"/>
        </w:rPr>
        <w:t>., п</w:t>
      </w:r>
      <w:r w:rsidRPr="000E424E">
        <w:rPr>
          <w:color w:val="333333"/>
          <w:sz w:val="28"/>
          <w:szCs w:val="28"/>
          <w:shd w:val="clear" w:color="auto" w:fill="FFFFFF"/>
        </w:rPr>
        <w:t>роф</w:t>
      </w:r>
      <w:r w:rsidR="00C05709" w:rsidRPr="000E424E">
        <w:rPr>
          <w:color w:val="333333"/>
          <w:sz w:val="28"/>
          <w:szCs w:val="28"/>
          <w:shd w:val="clear" w:color="auto" w:fill="FFFFFF"/>
        </w:rPr>
        <w:t>.</w:t>
      </w:r>
      <w:r w:rsidRPr="000E424E">
        <w:rPr>
          <w:color w:val="333333"/>
          <w:sz w:val="28"/>
          <w:szCs w:val="28"/>
          <w:shd w:val="clear" w:color="auto" w:fill="FFFFFF"/>
        </w:rPr>
        <w:t xml:space="preserve"> Академия социального управления</w:t>
      </w:r>
      <w:r w:rsidR="003F38A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F38A5">
        <w:rPr>
          <w:color w:val="333333"/>
          <w:sz w:val="28"/>
          <w:szCs w:val="28"/>
          <w:shd w:val="clear" w:color="auto" w:fill="FFFFFF"/>
        </w:rPr>
        <w:t>проф</w:t>
      </w:r>
      <w:proofErr w:type="gramStart"/>
      <w:r w:rsidR="003F38A5">
        <w:rPr>
          <w:color w:val="333333"/>
          <w:sz w:val="28"/>
          <w:szCs w:val="28"/>
          <w:shd w:val="clear" w:color="auto" w:fill="FFFFFF"/>
        </w:rPr>
        <w:t>.</w:t>
      </w:r>
      <w:r w:rsidRPr="000E424E">
        <w:rPr>
          <w:b/>
          <w:sz w:val="28"/>
          <w:szCs w:val="28"/>
        </w:rPr>
        <w:t>Д</w:t>
      </w:r>
      <w:proofErr w:type="gramEnd"/>
      <w:r w:rsidRPr="000E424E">
        <w:rPr>
          <w:b/>
          <w:sz w:val="28"/>
          <w:szCs w:val="28"/>
        </w:rPr>
        <w:t>адашев</w:t>
      </w:r>
      <w:proofErr w:type="spellEnd"/>
      <w:r w:rsidRPr="000E424E">
        <w:rPr>
          <w:b/>
          <w:sz w:val="28"/>
          <w:szCs w:val="28"/>
        </w:rPr>
        <w:t xml:space="preserve"> А.З</w:t>
      </w:r>
      <w:r w:rsidRPr="000E424E">
        <w:rPr>
          <w:sz w:val="28"/>
          <w:szCs w:val="28"/>
        </w:rPr>
        <w:t>.</w:t>
      </w:r>
      <w:r w:rsidR="003F38A5">
        <w:rPr>
          <w:sz w:val="28"/>
          <w:szCs w:val="28"/>
        </w:rPr>
        <w:t xml:space="preserve">, </w:t>
      </w:r>
      <w:r w:rsidRPr="000E424E">
        <w:rPr>
          <w:sz w:val="28"/>
          <w:szCs w:val="28"/>
        </w:rPr>
        <w:t xml:space="preserve">руководитель УФНС </w:t>
      </w:r>
      <w:r w:rsidR="003F38A5">
        <w:rPr>
          <w:sz w:val="28"/>
          <w:szCs w:val="28"/>
        </w:rPr>
        <w:t xml:space="preserve">России по Республике Дагестан, </w:t>
      </w:r>
      <w:r w:rsidRPr="000E424E">
        <w:rPr>
          <w:rFonts w:eastAsia="Arial"/>
          <w:sz w:val="28"/>
          <w:szCs w:val="28"/>
        </w:rPr>
        <w:t xml:space="preserve">государственный советник РФ 2 класса </w:t>
      </w:r>
      <w:r w:rsidRPr="000E424E">
        <w:rPr>
          <w:rFonts w:eastAsia="Arial"/>
          <w:b/>
          <w:sz w:val="28"/>
          <w:szCs w:val="28"/>
        </w:rPr>
        <w:t>Джабраилов У.А</w:t>
      </w:r>
      <w:r w:rsidRPr="000E424E">
        <w:rPr>
          <w:rFonts w:eastAsia="Arial"/>
          <w:sz w:val="28"/>
          <w:szCs w:val="28"/>
        </w:rPr>
        <w:t xml:space="preserve">.,  </w:t>
      </w:r>
      <w:r w:rsidR="00C05709" w:rsidRPr="000E424E">
        <w:rPr>
          <w:rFonts w:eastAsia="Arial"/>
          <w:sz w:val="28"/>
          <w:szCs w:val="28"/>
        </w:rPr>
        <w:t>п</w:t>
      </w:r>
      <w:r w:rsidRPr="000E424E">
        <w:rPr>
          <w:sz w:val="28"/>
          <w:szCs w:val="28"/>
        </w:rPr>
        <w:t>роф</w:t>
      </w:r>
      <w:r w:rsidR="00C05709" w:rsidRPr="000E424E">
        <w:rPr>
          <w:sz w:val="28"/>
          <w:szCs w:val="28"/>
        </w:rPr>
        <w:t>.</w:t>
      </w:r>
      <w:r w:rsidRPr="000E424E">
        <w:rPr>
          <w:sz w:val="28"/>
          <w:szCs w:val="28"/>
        </w:rPr>
        <w:t xml:space="preserve"> Департамента налоговой политики и </w:t>
      </w:r>
      <w:proofErr w:type="spellStart"/>
      <w:r w:rsidRPr="000E424E">
        <w:rPr>
          <w:sz w:val="28"/>
          <w:szCs w:val="28"/>
        </w:rPr>
        <w:t>таможенно-тарифного</w:t>
      </w:r>
      <w:proofErr w:type="spellEnd"/>
      <w:r w:rsidRPr="000E424E">
        <w:rPr>
          <w:sz w:val="28"/>
          <w:szCs w:val="28"/>
        </w:rPr>
        <w:t xml:space="preserve"> регулирования Финансового университета </w:t>
      </w:r>
      <w:r w:rsidRPr="000E424E">
        <w:rPr>
          <w:rFonts w:eastAsia="Arial"/>
          <w:color w:val="000000"/>
          <w:sz w:val="28"/>
          <w:szCs w:val="28"/>
        </w:rPr>
        <w:t>при Правительстве РФ</w:t>
      </w:r>
      <w:r w:rsidRPr="000E424E">
        <w:rPr>
          <w:sz w:val="28"/>
          <w:szCs w:val="28"/>
        </w:rPr>
        <w:t xml:space="preserve">, </w:t>
      </w:r>
      <w:proofErr w:type="spellStart"/>
      <w:r w:rsidRPr="000E424E">
        <w:rPr>
          <w:sz w:val="28"/>
          <w:szCs w:val="28"/>
        </w:rPr>
        <w:t>д.э.н</w:t>
      </w:r>
      <w:proofErr w:type="spellEnd"/>
      <w:r w:rsidRPr="000E424E">
        <w:rPr>
          <w:sz w:val="28"/>
          <w:szCs w:val="28"/>
        </w:rPr>
        <w:t xml:space="preserve">. </w:t>
      </w:r>
      <w:proofErr w:type="spellStart"/>
      <w:r w:rsidRPr="000E424E">
        <w:rPr>
          <w:b/>
          <w:sz w:val="28"/>
          <w:szCs w:val="28"/>
        </w:rPr>
        <w:t>Пинская</w:t>
      </w:r>
      <w:proofErr w:type="spellEnd"/>
      <w:r w:rsidRPr="000E424E">
        <w:rPr>
          <w:b/>
          <w:sz w:val="28"/>
          <w:szCs w:val="28"/>
        </w:rPr>
        <w:t xml:space="preserve"> М</w:t>
      </w:r>
      <w:r w:rsidR="00C05709" w:rsidRPr="000E424E">
        <w:rPr>
          <w:b/>
          <w:sz w:val="28"/>
          <w:szCs w:val="28"/>
        </w:rPr>
        <w:t>.</w:t>
      </w:r>
      <w:r w:rsidRPr="000E424E">
        <w:rPr>
          <w:b/>
          <w:sz w:val="28"/>
          <w:szCs w:val="28"/>
        </w:rPr>
        <w:t xml:space="preserve"> Р</w:t>
      </w:r>
      <w:r w:rsidR="00C05709" w:rsidRPr="000E424E">
        <w:rPr>
          <w:b/>
          <w:sz w:val="28"/>
          <w:szCs w:val="28"/>
        </w:rPr>
        <w:t>.,</w:t>
      </w:r>
      <w:r w:rsidRPr="000E424E">
        <w:rPr>
          <w:sz w:val="28"/>
          <w:szCs w:val="28"/>
        </w:rPr>
        <w:t xml:space="preserve"> д</w:t>
      </w:r>
      <w:r w:rsidRPr="000E424E">
        <w:rPr>
          <w:rFonts w:eastAsia="Arial"/>
          <w:color w:val="000000"/>
          <w:sz w:val="28"/>
          <w:szCs w:val="28"/>
        </w:rPr>
        <w:t xml:space="preserve">оц. кафедры налогов, денежного обращения и кредита </w:t>
      </w:r>
      <w:r w:rsidRPr="000E424E">
        <w:rPr>
          <w:rFonts w:eastAsia="Arial"/>
          <w:sz w:val="28"/>
          <w:szCs w:val="28"/>
        </w:rPr>
        <w:t xml:space="preserve">ДГУ </w:t>
      </w:r>
      <w:r w:rsidRPr="000E424E">
        <w:rPr>
          <w:rFonts w:eastAsia="Arial"/>
          <w:b/>
          <w:sz w:val="28"/>
          <w:szCs w:val="28"/>
        </w:rPr>
        <w:t>Мусаева Х</w:t>
      </w:r>
      <w:r w:rsidR="00C05709" w:rsidRPr="000E424E">
        <w:rPr>
          <w:rFonts w:eastAsia="Arial"/>
          <w:b/>
          <w:sz w:val="28"/>
          <w:szCs w:val="28"/>
        </w:rPr>
        <w:t>.</w:t>
      </w:r>
      <w:r w:rsidRPr="000E424E">
        <w:rPr>
          <w:rFonts w:eastAsia="Arial"/>
          <w:b/>
          <w:sz w:val="28"/>
          <w:szCs w:val="28"/>
        </w:rPr>
        <w:t xml:space="preserve"> М</w:t>
      </w:r>
      <w:r w:rsidR="00C05709" w:rsidRPr="000E424E">
        <w:rPr>
          <w:rFonts w:eastAsia="Arial"/>
          <w:b/>
          <w:sz w:val="28"/>
          <w:szCs w:val="28"/>
        </w:rPr>
        <w:t xml:space="preserve">., </w:t>
      </w:r>
      <w:r w:rsidR="00C05709" w:rsidRPr="000E424E">
        <w:rPr>
          <w:rFonts w:eastAsia="Arial"/>
          <w:sz w:val="28"/>
          <w:szCs w:val="28"/>
        </w:rPr>
        <w:t xml:space="preserve">а также </w:t>
      </w:r>
      <w:r w:rsidRPr="000E424E">
        <w:rPr>
          <w:rFonts w:eastAsia="Arial"/>
          <w:color w:val="000000"/>
          <w:sz w:val="28"/>
          <w:szCs w:val="28"/>
        </w:rPr>
        <w:t xml:space="preserve">профессор, </w:t>
      </w:r>
      <w:r w:rsidRPr="000E424E">
        <w:rPr>
          <w:spacing w:val="-4"/>
          <w:sz w:val="28"/>
          <w:szCs w:val="28"/>
        </w:rPr>
        <w:t>заведующая кафедрой налогов и таможенного дела Байкальского государственного университета, председатель Иркутского регионального отделения Межрегиональной общественной организации «Палата налоговых консультантов»</w:t>
      </w:r>
      <w:r w:rsidR="003F38A5">
        <w:rPr>
          <w:spacing w:val="-4"/>
          <w:sz w:val="28"/>
          <w:szCs w:val="28"/>
        </w:rPr>
        <w:t xml:space="preserve"> </w:t>
      </w:r>
      <w:r w:rsidRPr="000E424E">
        <w:rPr>
          <w:b/>
          <w:spacing w:val="-4"/>
          <w:sz w:val="28"/>
          <w:szCs w:val="28"/>
        </w:rPr>
        <w:t>Киреенко А</w:t>
      </w:r>
      <w:r w:rsidR="00C05709" w:rsidRPr="000E424E">
        <w:rPr>
          <w:b/>
          <w:spacing w:val="-4"/>
          <w:sz w:val="28"/>
          <w:szCs w:val="28"/>
        </w:rPr>
        <w:t>.</w:t>
      </w:r>
      <w:r w:rsidRPr="000E424E">
        <w:rPr>
          <w:b/>
          <w:spacing w:val="-4"/>
          <w:sz w:val="28"/>
          <w:szCs w:val="28"/>
        </w:rPr>
        <w:t>П</w:t>
      </w:r>
      <w:r w:rsidR="00C05709" w:rsidRPr="000E424E">
        <w:rPr>
          <w:b/>
          <w:spacing w:val="-4"/>
          <w:sz w:val="28"/>
          <w:szCs w:val="28"/>
        </w:rPr>
        <w:t xml:space="preserve">. </w:t>
      </w:r>
      <w:r w:rsidR="00C05709" w:rsidRPr="000E424E">
        <w:rPr>
          <w:spacing w:val="-4"/>
          <w:sz w:val="28"/>
          <w:szCs w:val="28"/>
        </w:rPr>
        <w:t>Труды прошедшей конференции были опубликованы в рецензируемом научно –практическом журнале из перечня ВАК РФ</w:t>
      </w:r>
      <w:r w:rsidR="00C05709" w:rsidRPr="000E424E">
        <w:rPr>
          <w:sz w:val="28"/>
          <w:szCs w:val="28"/>
        </w:rPr>
        <w:t xml:space="preserve"> «Экономика и управление: проблемы, решения»</w:t>
      </w:r>
      <w:r w:rsidR="00FD1F40" w:rsidRPr="000E424E">
        <w:rPr>
          <w:sz w:val="28"/>
          <w:szCs w:val="28"/>
        </w:rPr>
        <w:t>, а также широко освещены на сайте ФНС России и Департамента налогов</w:t>
      </w:r>
      <w:r w:rsidR="003F38A5">
        <w:rPr>
          <w:sz w:val="28"/>
          <w:szCs w:val="28"/>
        </w:rPr>
        <w:t xml:space="preserve"> </w:t>
      </w:r>
      <w:r w:rsidR="00FD1F40" w:rsidRPr="000E424E">
        <w:rPr>
          <w:sz w:val="28"/>
          <w:szCs w:val="28"/>
        </w:rPr>
        <w:t xml:space="preserve">и </w:t>
      </w:r>
      <w:proofErr w:type="spellStart"/>
      <w:r w:rsidR="00FD1F40" w:rsidRPr="000E424E">
        <w:rPr>
          <w:sz w:val="28"/>
          <w:szCs w:val="28"/>
        </w:rPr>
        <w:t>таможенно</w:t>
      </w:r>
      <w:proofErr w:type="spellEnd"/>
      <w:r w:rsidR="003F38A5">
        <w:rPr>
          <w:sz w:val="28"/>
          <w:szCs w:val="28"/>
        </w:rPr>
        <w:t xml:space="preserve"> –</w:t>
      </w:r>
      <w:r w:rsidR="00FD1F40" w:rsidRPr="000E424E">
        <w:rPr>
          <w:sz w:val="28"/>
          <w:szCs w:val="28"/>
        </w:rPr>
        <w:t xml:space="preserve"> тарифного регулирования Минфина России в г</w:t>
      </w:r>
      <w:proofErr w:type="gramStart"/>
      <w:r w:rsidR="00FD1F40" w:rsidRPr="000E424E">
        <w:rPr>
          <w:sz w:val="28"/>
          <w:szCs w:val="28"/>
        </w:rPr>
        <w:t>.М</w:t>
      </w:r>
      <w:proofErr w:type="gramEnd"/>
      <w:r w:rsidR="00FD1F40" w:rsidRPr="000E424E">
        <w:rPr>
          <w:sz w:val="28"/>
          <w:szCs w:val="28"/>
        </w:rPr>
        <w:t>оскв</w:t>
      </w:r>
      <w:r w:rsidR="00A360AB">
        <w:rPr>
          <w:sz w:val="28"/>
          <w:szCs w:val="28"/>
        </w:rPr>
        <w:t>е.</w:t>
      </w:r>
      <w:r w:rsidR="00335350" w:rsidRPr="000E424E">
        <w:rPr>
          <w:sz w:val="28"/>
          <w:szCs w:val="28"/>
        </w:rPr>
        <w:t xml:space="preserve">     </w:t>
      </w:r>
    </w:p>
    <w:p w:rsidR="00335350" w:rsidRPr="000E424E" w:rsidRDefault="00A360AB" w:rsidP="00A360A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Среди </w:t>
      </w:r>
      <w:r w:rsidR="00335350" w:rsidRPr="000E424E">
        <w:rPr>
          <w:sz w:val="28"/>
          <w:szCs w:val="28"/>
        </w:rPr>
        <w:t>значимых научных дости</w:t>
      </w:r>
      <w:r w:rsidR="00C05709" w:rsidRPr="000E424E">
        <w:rPr>
          <w:sz w:val="28"/>
          <w:szCs w:val="28"/>
        </w:rPr>
        <w:t xml:space="preserve">жений кафедры можно отметить </w:t>
      </w:r>
      <w:r w:rsidR="00BC1711" w:rsidRPr="000E424E">
        <w:rPr>
          <w:sz w:val="28"/>
          <w:szCs w:val="28"/>
        </w:rPr>
        <w:t>выигранный</w:t>
      </w:r>
      <w:r>
        <w:rPr>
          <w:sz w:val="28"/>
          <w:szCs w:val="28"/>
        </w:rPr>
        <w:t xml:space="preserve"> грант </w:t>
      </w:r>
      <w:r w:rsidR="00C05709" w:rsidRPr="000E424E">
        <w:rPr>
          <w:sz w:val="28"/>
          <w:szCs w:val="28"/>
        </w:rPr>
        <w:t>главы Республики Дагестан в области реализации налогового потенциала (научны</w:t>
      </w:r>
      <w:r w:rsidR="000E424E" w:rsidRPr="000E424E">
        <w:rPr>
          <w:sz w:val="28"/>
          <w:szCs w:val="28"/>
        </w:rPr>
        <w:t>й руководитель проф. Алиев Б.Х.</w:t>
      </w:r>
      <w:r w:rsidR="00C05709" w:rsidRPr="000E424E">
        <w:rPr>
          <w:sz w:val="28"/>
          <w:szCs w:val="28"/>
        </w:rPr>
        <w:t xml:space="preserve">), </w:t>
      </w:r>
      <w:r w:rsidR="00FD1F40" w:rsidRPr="000E424E">
        <w:rPr>
          <w:sz w:val="28"/>
          <w:szCs w:val="28"/>
        </w:rPr>
        <w:t xml:space="preserve">награждение диплом 1 степени Министерства образования и науки РД за победу в конкурсе «Лучший молодой ученый РД» (доц. Сулейманов М.М.), </w:t>
      </w:r>
      <w:r w:rsidR="00E61584" w:rsidRPr="000E424E">
        <w:rPr>
          <w:sz w:val="28"/>
          <w:szCs w:val="28"/>
        </w:rPr>
        <w:t>присвоения почетного</w:t>
      </w:r>
      <w:r>
        <w:rPr>
          <w:sz w:val="28"/>
          <w:szCs w:val="28"/>
        </w:rPr>
        <w:t xml:space="preserve"> </w:t>
      </w:r>
      <w:r w:rsidR="00E61584" w:rsidRPr="000E424E">
        <w:rPr>
          <w:sz w:val="28"/>
          <w:szCs w:val="28"/>
        </w:rPr>
        <w:t xml:space="preserve">звания </w:t>
      </w:r>
      <w:r w:rsidR="00FD1F40" w:rsidRPr="000E424E">
        <w:rPr>
          <w:sz w:val="28"/>
          <w:szCs w:val="28"/>
        </w:rPr>
        <w:t>Почетный работник сферы образования Российской Федерации (проф. Алиеву Б.Х.), награждение медалью</w:t>
      </w:r>
      <w:r>
        <w:rPr>
          <w:sz w:val="28"/>
          <w:szCs w:val="28"/>
        </w:rPr>
        <w:t xml:space="preserve"> </w:t>
      </w:r>
      <w:r w:rsidR="00FD1F40" w:rsidRPr="000E424E">
        <w:rPr>
          <w:b/>
          <w:i/>
          <w:sz w:val="28"/>
          <w:szCs w:val="28"/>
        </w:rPr>
        <w:t>участника</w:t>
      </w:r>
      <w:proofErr w:type="gramEnd"/>
      <w:r w:rsidR="00FD1F40" w:rsidRPr="000E424E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FD1F40" w:rsidRPr="000E424E">
        <w:rPr>
          <w:bCs/>
          <w:color w:val="000000"/>
          <w:sz w:val="28"/>
          <w:szCs w:val="28"/>
          <w:shd w:val="clear" w:color="auto" w:fill="FFFFFF"/>
        </w:rPr>
        <w:t>Франкфуртской</w:t>
      </w:r>
      <w:proofErr w:type="spellEnd"/>
      <w:r w:rsidR="00FD1F40" w:rsidRPr="000E424E">
        <w:rPr>
          <w:bCs/>
          <w:color w:val="000000"/>
          <w:sz w:val="28"/>
          <w:szCs w:val="28"/>
          <w:shd w:val="clear" w:color="auto" w:fill="FFFFFF"/>
        </w:rPr>
        <w:t xml:space="preserve"> книжной </w:t>
      </w:r>
      <w:r w:rsidR="00FD1F40" w:rsidRPr="00CF7183">
        <w:rPr>
          <w:bCs/>
          <w:sz w:val="28"/>
          <w:szCs w:val="28"/>
          <w:shd w:val="clear" w:color="auto" w:fill="FFFFFF"/>
        </w:rPr>
        <w:t xml:space="preserve">выставки (11-15 октября 2017г., Франкфурт-на-Майне, Германия) за представления коллективной  монография, на выставке "69-й </w:t>
      </w:r>
      <w:proofErr w:type="spellStart"/>
      <w:r w:rsidR="00FD1F40" w:rsidRPr="00CF7183">
        <w:rPr>
          <w:bCs/>
          <w:sz w:val="28"/>
          <w:szCs w:val="28"/>
          <w:shd w:val="clear" w:color="auto" w:fill="FFFFFF"/>
        </w:rPr>
        <w:t>Франкфуртской</w:t>
      </w:r>
      <w:proofErr w:type="spellEnd"/>
      <w:r w:rsidR="00FD1F40" w:rsidRPr="00CF7183">
        <w:rPr>
          <w:bCs/>
          <w:sz w:val="28"/>
          <w:szCs w:val="28"/>
          <w:shd w:val="clear" w:color="auto" w:fill="FFFFFF"/>
        </w:rPr>
        <w:t xml:space="preserve"> книжной выставке </w:t>
      </w:r>
      <w:proofErr w:type="spellStart"/>
      <w:r w:rsidR="00FD1F40" w:rsidRPr="00CF7183">
        <w:rPr>
          <w:bCs/>
          <w:sz w:val="28"/>
          <w:szCs w:val="28"/>
          <w:shd w:val="clear" w:color="auto" w:fill="FFFFFF"/>
        </w:rPr>
        <w:t>Frankfurter</w:t>
      </w:r>
      <w:proofErr w:type="spellEnd"/>
      <w:r w:rsidR="00FD1F40" w:rsidRPr="00CF7183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D1F40" w:rsidRPr="00CF7183">
        <w:rPr>
          <w:bCs/>
          <w:sz w:val="28"/>
          <w:szCs w:val="28"/>
          <w:shd w:val="clear" w:color="auto" w:fill="FFFFFF"/>
        </w:rPr>
        <w:t>Buchmesse</w:t>
      </w:r>
      <w:proofErr w:type="spellEnd"/>
      <w:r w:rsidR="00FD1F40" w:rsidRPr="00CF7183">
        <w:rPr>
          <w:bCs/>
          <w:sz w:val="28"/>
          <w:szCs w:val="28"/>
          <w:shd w:val="clear" w:color="auto" w:fill="FFFFFF"/>
        </w:rPr>
        <w:t xml:space="preserve"> 2017"</w:t>
      </w:r>
      <w:r w:rsidR="00FD1F40" w:rsidRPr="00CF7183">
        <w:rPr>
          <w:sz w:val="28"/>
          <w:szCs w:val="28"/>
        </w:rPr>
        <w:t xml:space="preserve"> (проф. Алиева Б.Х. и доц. Мусаевой Х.М.), защита кандидатской диссертации соискателем кафедры </w:t>
      </w:r>
      <w:proofErr w:type="spellStart"/>
      <w:r w:rsidR="00FD1F40" w:rsidRPr="00CF7183">
        <w:rPr>
          <w:sz w:val="28"/>
          <w:szCs w:val="28"/>
        </w:rPr>
        <w:t>Сиражутдиновой</w:t>
      </w:r>
      <w:proofErr w:type="spellEnd"/>
      <w:r w:rsidR="00FD1F40" w:rsidRPr="000E424E">
        <w:rPr>
          <w:sz w:val="28"/>
          <w:szCs w:val="28"/>
        </w:rPr>
        <w:t xml:space="preserve"> С.И. (</w:t>
      </w:r>
      <w:proofErr w:type="spellStart"/>
      <w:r w:rsidR="00FD1F40" w:rsidRPr="000E424E">
        <w:rPr>
          <w:sz w:val="28"/>
          <w:szCs w:val="28"/>
        </w:rPr>
        <w:t>науч</w:t>
      </w:r>
      <w:proofErr w:type="spellEnd"/>
      <w:r w:rsidR="00FD1F40" w:rsidRPr="000E424E">
        <w:rPr>
          <w:sz w:val="28"/>
          <w:szCs w:val="28"/>
        </w:rPr>
        <w:t>. рук, доц. Мусаева Х.М.), активное участие оппонирование диссертационных работ (проф. Алиев Б.Х.)</w:t>
      </w:r>
      <w:r w:rsidR="000E424E" w:rsidRPr="000E424E">
        <w:rPr>
          <w:sz w:val="28"/>
          <w:szCs w:val="28"/>
        </w:rPr>
        <w:t xml:space="preserve">, награждение грамотой </w:t>
      </w:r>
      <w:proofErr w:type="spellStart"/>
      <w:r w:rsidR="000E424E" w:rsidRPr="000E424E">
        <w:rPr>
          <w:sz w:val="28"/>
          <w:szCs w:val="28"/>
        </w:rPr>
        <w:t>Минобр</w:t>
      </w:r>
      <w:proofErr w:type="spellEnd"/>
      <w:r w:rsidR="000E424E" w:rsidRPr="000E424E">
        <w:rPr>
          <w:sz w:val="28"/>
          <w:szCs w:val="28"/>
        </w:rPr>
        <w:t>.</w:t>
      </w:r>
      <w:proofErr w:type="gramEnd"/>
      <w:r w:rsidR="000E424E" w:rsidRPr="000E424E">
        <w:rPr>
          <w:sz w:val="28"/>
          <w:szCs w:val="28"/>
        </w:rPr>
        <w:t xml:space="preserve"> РД (доц. </w:t>
      </w:r>
      <w:proofErr w:type="spellStart"/>
      <w:r w:rsidR="000E424E" w:rsidRPr="000E424E">
        <w:rPr>
          <w:sz w:val="28"/>
          <w:szCs w:val="28"/>
        </w:rPr>
        <w:t>Амиралиева</w:t>
      </w:r>
      <w:proofErr w:type="spellEnd"/>
      <w:r w:rsidR="000E424E" w:rsidRPr="000E424E">
        <w:rPr>
          <w:sz w:val="28"/>
          <w:szCs w:val="28"/>
        </w:rPr>
        <w:t xml:space="preserve"> Д.М.)</w:t>
      </w:r>
      <w:r w:rsidR="00FD1F40" w:rsidRPr="000E424E">
        <w:rPr>
          <w:sz w:val="28"/>
          <w:szCs w:val="28"/>
        </w:rPr>
        <w:t xml:space="preserve"> и др.  </w:t>
      </w:r>
    </w:p>
    <w:p w:rsidR="00FD1F40" w:rsidRPr="000E424E" w:rsidRDefault="00FD1F40" w:rsidP="00A360AB">
      <w:pPr>
        <w:ind w:firstLine="709"/>
        <w:jc w:val="both"/>
        <w:rPr>
          <w:sz w:val="28"/>
          <w:szCs w:val="28"/>
        </w:rPr>
      </w:pPr>
      <w:r w:rsidRPr="000E424E">
        <w:rPr>
          <w:sz w:val="28"/>
          <w:szCs w:val="28"/>
        </w:rPr>
        <w:t>Преподавателями кафедры</w:t>
      </w:r>
      <w:r w:rsidR="00A360AB">
        <w:rPr>
          <w:sz w:val="28"/>
          <w:szCs w:val="28"/>
        </w:rPr>
        <w:t xml:space="preserve"> </w:t>
      </w:r>
      <w:r w:rsidR="00CF7183">
        <w:rPr>
          <w:sz w:val="28"/>
          <w:szCs w:val="28"/>
        </w:rPr>
        <w:t>были под</w:t>
      </w:r>
      <w:r w:rsidRPr="000E424E">
        <w:rPr>
          <w:sz w:val="28"/>
          <w:szCs w:val="28"/>
        </w:rPr>
        <w:t>аны заявки на различные конкурсы</w:t>
      </w:r>
      <w:r w:rsidR="00CB5F23" w:rsidRPr="000E424E">
        <w:rPr>
          <w:sz w:val="28"/>
          <w:szCs w:val="28"/>
        </w:rPr>
        <w:t xml:space="preserve">  ученых, студентов и аспирантов </w:t>
      </w:r>
      <w:r w:rsidRPr="000E424E">
        <w:rPr>
          <w:sz w:val="28"/>
          <w:szCs w:val="28"/>
        </w:rPr>
        <w:t xml:space="preserve"> (РНФ, РФФИ, </w:t>
      </w:r>
      <w:proofErr w:type="spellStart"/>
      <w:r w:rsidRPr="000E424E">
        <w:rPr>
          <w:sz w:val="28"/>
          <w:szCs w:val="28"/>
        </w:rPr>
        <w:t>Госзадания</w:t>
      </w:r>
      <w:proofErr w:type="spellEnd"/>
      <w:r w:rsidR="00CB5F23" w:rsidRPr="000E424E">
        <w:rPr>
          <w:sz w:val="28"/>
          <w:szCs w:val="28"/>
        </w:rPr>
        <w:t>, Президента РФ и главы РД,  Умник и др.), принимали участие в разработке предложений по формированию республиканского бюджета РД на 2018г.</w:t>
      </w:r>
      <w:r w:rsidR="00A360AB">
        <w:rPr>
          <w:sz w:val="28"/>
          <w:szCs w:val="28"/>
        </w:rPr>
        <w:t xml:space="preserve"> </w:t>
      </w:r>
      <w:r w:rsidR="00CB5F23" w:rsidRPr="000E424E">
        <w:rPr>
          <w:sz w:val="28"/>
          <w:szCs w:val="28"/>
        </w:rPr>
        <w:t xml:space="preserve">(Алиев Б.Х., Сулейманов М.М., Мусаева Х.М., Джафарова З.К.) участвовали в реализации </w:t>
      </w:r>
      <w:proofErr w:type="spellStart"/>
      <w:r w:rsidR="00CB5F23" w:rsidRPr="000E424E">
        <w:rPr>
          <w:sz w:val="28"/>
          <w:szCs w:val="28"/>
        </w:rPr>
        <w:t>хоз</w:t>
      </w:r>
      <w:proofErr w:type="gramStart"/>
      <w:r w:rsidR="00CB5F23" w:rsidRPr="000E424E">
        <w:rPr>
          <w:sz w:val="28"/>
          <w:szCs w:val="28"/>
        </w:rPr>
        <w:t>.д</w:t>
      </w:r>
      <w:proofErr w:type="gramEnd"/>
      <w:r w:rsidR="00CB5F23" w:rsidRPr="000E424E">
        <w:rPr>
          <w:sz w:val="28"/>
          <w:szCs w:val="28"/>
        </w:rPr>
        <w:t>оговорных</w:t>
      </w:r>
      <w:proofErr w:type="spellEnd"/>
      <w:r w:rsidR="00CB5F23" w:rsidRPr="000E424E">
        <w:rPr>
          <w:sz w:val="28"/>
          <w:szCs w:val="28"/>
        </w:rPr>
        <w:t xml:space="preserve"> работ с Кадровым Центром при ДГТУ в феврале 2017 г. на оказание услуг по проведению лекционных занятий</w:t>
      </w:r>
      <w:r w:rsidR="00A360AB">
        <w:rPr>
          <w:sz w:val="28"/>
          <w:szCs w:val="28"/>
        </w:rPr>
        <w:t xml:space="preserve"> </w:t>
      </w:r>
      <w:r w:rsidR="00CB5F23" w:rsidRPr="000E424E">
        <w:rPr>
          <w:sz w:val="28"/>
          <w:szCs w:val="28"/>
        </w:rPr>
        <w:t>по</w:t>
      </w:r>
      <w:r w:rsidR="00A360AB">
        <w:rPr>
          <w:sz w:val="28"/>
          <w:szCs w:val="28"/>
        </w:rPr>
        <w:t xml:space="preserve"> </w:t>
      </w:r>
      <w:r w:rsidR="00CB5F23" w:rsidRPr="000E424E">
        <w:rPr>
          <w:sz w:val="28"/>
          <w:szCs w:val="28"/>
        </w:rPr>
        <w:t>Программе "Повышение налоговой грамотности</w:t>
      </w:r>
      <w:r w:rsidR="00A360AB">
        <w:rPr>
          <w:sz w:val="28"/>
          <w:szCs w:val="28"/>
        </w:rPr>
        <w:t xml:space="preserve"> </w:t>
      </w:r>
      <w:r w:rsidR="00CB5F23" w:rsidRPr="000E424E">
        <w:rPr>
          <w:sz w:val="28"/>
          <w:szCs w:val="28"/>
        </w:rPr>
        <w:t>государственных</w:t>
      </w:r>
      <w:r w:rsidR="00A360AB">
        <w:rPr>
          <w:sz w:val="28"/>
          <w:szCs w:val="28"/>
        </w:rPr>
        <w:t xml:space="preserve"> </w:t>
      </w:r>
      <w:r w:rsidR="00CB5F23" w:rsidRPr="000E424E">
        <w:rPr>
          <w:sz w:val="28"/>
          <w:szCs w:val="28"/>
        </w:rPr>
        <w:t>служащих (доц. Магомедова</w:t>
      </w:r>
      <w:r w:rsidR="00A360AB">
        <w:rPr>
          <w:sz w:val="28"/>
          <w:szCs w:val="28"/>
        </w:rPr>
        <w:t xml:space="preserve"> </w:t>
      </w:r>
      <w:r w:rsidR="00CB5F23" w:rsidRPr="000E424E">
        <w:rPr>
          <w:sz w:val="28"/>
          <w:szCs w:val="28"/>
        </w:rPr>
        <w:t>Р.М.)</w:t>
      </w:r>
      <w:r w:rsidR="000E424E" w:rsidRPr="000E424E">
        <w:rPr>
          <w:sz w:val="28"/>
          <w:szCs w:val="28"/>
        </w:rPr>
        <w:t>, принимали участие в редакционных коллегиях  рецензируемых российских и зарубежных журналах (проф. Алиев Б.Х. и доц. Мусаева Х.М.)</w:t>
      </w:r>
    </w:p>
    <w:p w:rsidR="00A360AB" w:rsidRDefault="00335350" w:rsidP="00A360AB">
      <w:pPr>
        <w:ind w:firstLine="709"/>
        <w:jc w:val="both"/>
        <w:rPr>
          <w:sz w:val="28"/>
          <w:szCs w:val="28"/>
        </w:rPr>
      </w:pPr>
      <w:r w:rsidRPr="000E424E">
        <w:rPr>
          <w:sz w:val="28"/>
          <w:szCs w:val="28"/>
        </w:rPr>
        <w:t>Результаты</w:t>
      </w:r>
      <w:r w:rsidR="00CF7183">
        <w:rPr>
          <w:sz w:val="28"/>
          <w:szCs w:val="28"/>
        </w:rPr>
        <w:t xml:space="preserve"> </w:t>
      </w:r>
      <w:r w:rsidRPr="000E424E">
        <w:rPr>
          <w:sz w:val="28"/>
          <w:szCs w:val="28"/>
        </w:rPr>
        <w:t>научных</w:t>
      </w:r>
      <w:r w:rsidR="00CF7183">
        <w:rPr>
          <w:sz w:val="28"/>
          <w:szCs w:val="28"/>
        </w:rPr>
        <w:t xml:space="preserve"> </w:t>
      </w:r>
      <w:r w:rsidRPr="000E424E">
        <w:rPr>
          <w:sz w:val="28"/>
          <w:szCs w:val="28"/>
        </w:rPr>
        <w:t>исследований</w:t>
      </w:r>
      <w:r w:rsidR="00CF7183">
        <w:rPr>
          <w:sz w:val="28"/>
          <w:szCs w:val="28"/>
        </w:rPr>
        <w:t xml:space="preserve"> </w:t>
      </w:r>
      <w:r w:rsidRPr="000E424E">
        <w:rPr>
          <w:sz w:val="28"/>
          <w:szCs w:val="28"/>
        </w:rPr>
        <w:t>профессорского</w:t>
      </w:r>
      <w:r w:rsidR="00CF7183">
        <w:rPr>
          <w:sz w:val="28"/>
          <w:szCs w:val="28"/>
        </w:rPr>
        <w:t xml:space="preserve"> </w:t>
      </w:r>
      <w:r w:rsidRPr="000E424E">
        <w:rPr>
          <w:sz w:val="28"/>
          <w:szCs w:val="28"/>
        </w:rPr>
        <w:t>преподавательского  состава</w:t>
      </w:r>
      <w:r w:rsidR="00CB5F23" w:rsidRPr="000E424E">
        <w:rPr>
          <w:sz w:val="28"/>
          <w:szCs w:val="28"/>
        </w:rPr>
        <w:t xml:space="preserve">, аспирантов и студентов </w:t>
      </w:r>
      <w:r w:rsidRPr="000E424E">
        <w:rPr>
          <w:sz w:val="28"/>
          <w:szCs w:val="28"/>
        </w:rPr>
        <w:t xml:space="preserve"> кафедры отражены в научных публикациях, </w:t>
      </w:r>
      <w:r w:rsidR="00CB5F23" w:rsidRPr="000E424E">
        <w:rPr>
          <w:sz w:val="28"/>
          <w:szCs w:val="28"/>
        </w:rPr>
        <w:t xml:space="preserve">освещены в прессе, </w:t>
      </w:r>
      <w:r w:rsidRPr="000E424E">
        <w:rPr>
          <w:sz w:val="28"/>
          <w:szCs w:val="28"/>
        </w:rPr>
        <w:t xml:space="preserve">а также широко применяются в учебной деятельности </w:t>
      </w:r>
      <w:r w:rsidRPr="000E424E">
        <w:rPr>
          <w:sz w:val="28"/>
          <w:szCs w:val="28"/>
        </w:rPr>
        <w:lastRenderedPageBreak/>
        <w:t xml:space="preserve">при подготовке студентов, магистров и аспирантов экономического факультета ДГУ. </w:t>
      </w:r>
    </w:p>
    <w:p w:rsidR="00B243EA" w:rsidRDefault="00335350" w:rsidP="00A360AB">
      <w:pPr>
        <w:ind w:firstLine="709"/>
        <w:jc w:val="both"/>
        <w:rPr>
          <w:sz w:val="28"/>
          <w:szCs w:val="28"/>
        </w:rPr>
      </w:pPr>
      <w:proofErr w:type="gramStart"/>
      <w:r w:rsidRPr="000E424E">
        <w:rPr>
          <w:sz w:val="28"/>
          <w:szCs w:val="28"/>
        </w:rPr>
        <w:t>Только в 201</w:t>
      </w:r>
      <w:r w:rsidR="00CB5F23" w:rsidRPr="000E424E">
        <w:rPr>
          <w:sz w:val="28"/>
          <w:szCs w:val="28"/>
        </w:rPr>
        <w:t>7</w:t>
      </w:r>
      <w:r w:rsidRPr="000E424E">
        <w:rPr>
          <w:sz w:val="28"/>
          <w:szCs w:val="28"/>
        </w:rPr>
        <w:t xml:space="preserve"> году сот</w:t>
      </w:r>
      <w:r w:rsidR="00CB5F23" w:rsidRPr="000E424E">
        <w:rPr>
          <w:sz w:val="28"/>
          <w:szCs w:val="28"/>
        </w:rPr>
        <w:t>рудниками кафедры опубликовано 89</w:t>
      </w:r>
      <w:r w:rsidRPr="000E424E">
        <w:rPr>
          <w:sz w:val="28"/>
          <w:szCs w:val="28"/>
        </w:rPr>
        <w:t xml:space="preserve"> статьей в ведущих журналах,  рекомендуемых и рецензируемых ВАК РФ, </w:t>
      </w:r>
      <w:r w:rsidR="00CB5F23" w:rsidRPr="000E424E">
        <w:rPr>
          <w:sz w:val="28"/>
          <w:szCs w:val="28"/>
        </w:rPr>
        <w:t>4 статьи в авторитетных журналах, индексируемых в международных база</w:t>
      </w:r>
      <w:r w:rsidR="00645123">
        <w:rPr>
          <w:sz w:val="28"/>
          <w:szCs w:val="28"/>
        </w:rPr>
        <w:t xml:space="preserve">х </w:t>
      </w:r>
      <w:r w:rsidR="00645123" w:rsidRPr="00645123">
        <w:rPr>
          <w:sz w:val="28"/>
          <w:szCs w:val="28"/>
        </w:rPr>
        <w:t xml:space="preserve">в </w:t>
      </w:r>
      <w:proofErr w:type="spellStart"/>
      <w:r w:rsidR="00645123" w:rsidRPr="00645123">
        <w:rPr>
          <w:sz w:val="28"/>
          <w:szCs w:val="28"/>
        </w:rPr>
        <w:t>Web</w:t>
      </w:r>
      <w:proofErr w:type="spellEnd"/>
      <w:r w:rsidR="00645123" w:rsidRPr="00645123">
        <w:rPr>
          <w:sz w:val="28"/>
          <w:szCs w:val="28"/>
        </w:rPr>
        <w:t xml:space="preserve"> </w:t>
      </w:r>
      <w:proofErr w:type="spellStart"/>
      <w:r w:rsidR="00645123" w:rsidRPr="00645123">
        <w:rPr>
          <w:sz w:val="28"/>
          <w:szCs w:val="28"/>
        </w:rPr>
        <w:t>of</w:t>
      </w:r>
      <w:proofErr w:type="spellEnd"/>
      <w:r w:rsidR="00645123" w:rsidRPr="00645123">
        <w:rPr>
          <w:sz w:val="28"/>
          <w:szCs w:val="28"/>
        </w:rPr>
        <w:t xml:space="preserve"> </w:t>
      </w:r>
      <w:proofErr w:type="spellStart"/>
      <w:r w:rsidR="00645123" w:rsidRPr="00645123">
        <w:rPr>
          <w:sz w:val="28"/>
          <w:szCs w:val="28"/>
        </w:rPr>
        <w:t>Science</w:t>
      </w:r>
      <w:proofErr w:type="spellEnd"/>
      <w:r w:rsidR="00645123" w:rsidRPr="00645123">
        <w:rPr>
          <w:sz w:val="28"/>
          <w:szCs w:val="28"/>
        </w:rPr>
        <w:t xml:space="preserve"> и </w:t>
      </w:r>
      <w:proofErr w:type="spellStart"/>
      <w:r w:rsidR="00645123" w:rsidRPr="00645123">
        <w:rPr>
          <w:sz w:val="28"/>
          <w:szCs w:val="28"/>
        </w:rPr>
        <w:t>Scopus,</w:t>
      </w:r>
      <w:r w:rsidRPr="000E424E">
        <w:rPr>
          <w:sz w:val="28"/>
          <w:szCs w:val="28"/>
        </w:rPr>
        <w:t>а</w:t>
      </w:r>
      <w:proofErr w:type="spellEnd"/>
      <w:r w:rsidRPr="000E424E">
        <w:rPr>
          <w:sz w:val="28"/>
          <w:szCs w:val="28"/>
        </w:rPr>
        <w:t xml:space="preserve"> также </w:t>
      </w:r>
      <w:r w:rsidR="00CB5F23" w:rsidRPr="000E424E">
        <w:rPr>
          <w:sz w:val="28"/>
          <w:szCs w:val="28"/>
        </w:rPr>
        <w:t xml:space="preserve">опубликованы цикл статей </w:t>
      </w:r>
      <w:r w:rsidRPr="000E424E">
        <w:rPr>
          <w:sz w:val="28"/>
          <w:szCs w:val="28"/>
        </w:rPr>
        <w:t xml:space="preserve"> по актуальным вопросам налогов</w:t>
      </w:r>
      <w:r w:rsidR="00994EA1" w:rsidRPr="000E424E">
        <w:rPr>
          <w:sz w:val="28"/>
          <w:szCs w:val="28"/>
        </w:rPr>
        <w:t>,</w:t>
      </w:r>
      <w:r w:rsidRPr="000E424E">
        <w:rPr>
          <w:sz w:val="28"/>
          <w:szCs w:val="28"/>
        </w:rPr>
        <w:t xml:space="preserve"> денежного обращения</w:t>
      </w:r>
      <w:r w:rsidR="00994EA1" w:rsidRPr="000E424E">
        <w:rPr>
          <w:sz w:val="28"/>
          <w:szCs w:val="28"/>
        </w:rPr>
        <w:t xml:space="preserve"> и кредита </w:t>
      </w:r>
      <w:r w:rsidR="00CB5F23" w:rsidRPr="000E424E">
        <w:rPr>
          <w:sz w:val="28"/>
          <w:szCs w:val="28"/>
        </w:rPr>
        <w:t>в различных журналах и сборниках конференций рос</w:t>
      </w:r>
      <w:r w:rsidR="00994EA1" w:rsidRPr="000E424E">
        <w:rPr>
          <w:sz w:val="28"/>
          <w:szCs w:val="28"/>
        </w:rPr>
        <w:t>с</w:t>
      </w:r>
      <w:r w:rsidR="00CB5F23" w:rsidRPr="000E424E">
        <w:rPr>
          <w:sz w:val="28"/>
          <w:szCs w:val="28"/>
        </w:rPr>
        <w:t xml:space="preserve">ийского и регионального </w:t>
      </w:r>
      <w:r w:rsidR="00994EA1" w:rsidRPr="000E424E">
        <w:rPr>
          <w:sz w:val="28"/>
          <w:szCs w:val="28"/>
        </w:rPr>
        <w:t>уровня.</w:t>
      </w:r>
      <w:proofErr w:type="gramEnd"/>
    </w:p>
    <w:p w:rsidR="0036409A" w:rsidRDefault="00994EA1" w:rsidP="00A360AB">
      <w:pPr>
        <w:ind w:firstLine="709"/>
        <w:jc w:val="both"/>
        <w:rPr>
          <w:sz w:val="28"/>
          <w:szCs w:val="28"/>
        </w:rPr>
      </w:pPr>
      <w:r w:rsidRPr="000E424E">
        <w:rPr>
          <w:sz w:val="28"/>
          <w:szCs w:val="28"/>
        </w:rPr>
        <w:t>Наибольший вклад в публикации в журналах индексируемых в  международных базах</w:t>
      </w:r>
      <w:r w:rsidR="00B243EA" w:rsidRPr="00645123">
        <w:rPr>
          <w:sz w:val="28"/>
          <w:szCs w:val="28"/>
        </w:rPr>
        <w:t xml:space="preserve"> </w:t>
      </w:r>
      <w:proofErr w:type="spellStart"/>
      <w:r w:rsidR="00B243EA" w:rsidRPr="00645123">
        <w:rPr>
          <w:sz w:val="28"/>
          <w:szCs w:val="28"/>
        </w:rPr>
        <w:t>Web</w:t>
      </w:r>
      <w:proofErr w:type="spellEnd"/>
      <w:r w:rsidR="00B243EA" w:rsidRPr="00645123">
        <w:rPr>
          <w:sz w:val="28"/>
          <w:szCs w:val="28"/>
        </w:rPr>
        <w:t xml:space="preserve"> </w:t>
      </w:r>
      <w:proofErr w:type="spellStart"/>
      <w:r w:rsidR="00B243EA" w:rsidRPr="00645123">
        <w:rPr>
          <w:sz w:val="28"/>
          <w:szCs w:val="28"/>
        </w:rPr>
        <w:t>of</w:t>
      </w:r>
      <w:proofErr w:type="spellEnd"/>
      <w:r w:rsidR="00B243EA" w:rsidRPr="00645123">
        <w:rPr>
          <w:sz w:val="28"/>
          <w:szCs w:val="28"/>
        </w:rPr>
        <w:t xml:space="preserve"> </w:t>
      </w:r>
      <w:proofErr w:type="spellStart"/>
      <w:r w:rsidR="00B243EA" w:rsidRPr="00645123">
        <w:rPr>
          <w:sz w:val="28"/>
          <w:szCs w:val="28"/>
        </w:rPr>
        <w:t>Science</w:t>
      </w:r>
      <w:proofErr w:type="spellEnd"/>
      <w:r w:rsidR="00B243EA" w:rsidRPr="00645123">
        <w:rPr>
          <w:sz w:val="28"/>
          <w:szCs w:val="28"/>
        </w:rPr>
        <w:t xml:space="preserve"> и </w:t>
      </w:r>
      <w:proofErr w:type="spellStart"/>
      <w:r w:rsidR="00B243EA" w:rsidRPr="00645123">
        <w:rPr>
          <w:sz w:val="28"/>
          <w:szCs w:val="28"/>
        </w:rPr>
        <w:t>Scopus</w:t>
      </w:r>
      <w:proofErr w:type="spellEnd"/>
      <w:r w:rsidR="00B243EA" w:rsidRPr="00645123">
        <w:rPr>
          <w:sz w:val="28"/>
          <w:szCs w:val="28"/>
        </w:rPr>
        <w:t>,</w:t>
      </w:r>
      <w:r w:rsidRPr="000E424E">
        <w:rPr>
          <w:sz w:val="28"/>
          <w:szCs w:val="28"/>
        </w:rPr>
        <w:t xml:space="preserve"> внесли доц. Мусаева Х.М., проф. Алиев Б.Х., доц. Магомедова Р.М., </w:t>
      </w:r>
      <w:proofErr w:type="spellStart"/>
      <w:r w:rsidRPr="000E424E">
        <w:rPr>
          <w:sz w:val="28"/>
          <w:szCs w:val="28"/>
        </w:rPr>
        <w:t>Алимирзоева</w:t>
      </w:r>
      <w:proofErr w:type="spellEnd"/>
      <w:r w:rsidRPr="000E424E">
        <w:rPr>
          <w:sz w:val="28"/>
          <w:szCs w:val="28"/>
        </w:rPr>
        <w:t xml:space="preserve"> М.Г. </w:t>
      </w:r>
    </w:p>
    <w:p w:rsidR="00335350" w:rsidRPr="000E424E" w:rsidRDefault="00994EA1" w:rsidP="00A360AB">
      <w:pPr>
        <w:ind w:firstLine="709"/>
        <w:jc w:val="both"/>
        <w:rPr>
          <w:sz w:val="28"/>
          <w:szCs w:val="28"/>
        </w:rPr>
      </w:pPr>
      <w:proofErr w:type="gramStart"/>
      <w:r w:rsidRPr="000E424E">
        <w:rPr>
          <w:sz w:val="28"/>
          <w:szCs w:val="28"/>
        </w:rPr>
        <w:t xml:space="preserve">По активности публикациям в журналах из перечня ВАК РФ следует отметить проф. Алиева Б.Х., доц. Мусаеву Х.М., доц.  </w:t>
      </w:r>
      <w:proofErr w:type="spellStart"/>
      <w:r w:rsidRPr="000E424E">
        <w:rPr>
          <w:sz w:val="28"/>
          <w:szCs w:val="28"/>
        </w:rPr>
        <w:t>Алимирзоеву</w:t>
      </w:r>
      <w:proofErr w:type="spellEnd"/>
      <w:r w:rsidRPr="000E424E">
        <w:rPr>
          <w:sz w:val="28"/>
          <w:szCs w:val="28"/>
        </w:rPr>
        <w:t xml:space="preserve"> М.Г., проф. Идрисову С.К. и др. В минувшем году заметно активизировалась также деятельность научных кружков кафедры (рук.</w:t>
      </w:r>
      <w:proofErr w:type="gramEnd"/>
      <w:r w:rsidRPr="000E424E">
        <w:rPr>
          <w:sz w:val="28"/>
          <w:szCs w:val="28"/>
        </w:rPr>
        <w:t xml:space="preserve"> Сулейманов М.М., Идрисова  С.К., </w:t>
      </w:r>
      <w:proofErr w:type="spellStart"/>
      <w:r w:rsidRPr="000E424E">
        <w:rPr>
          <w:sz w:val="28"/>
          <w:szCs w:val="28"/>
        </w:rPr>
        <w:t>Казимагомедова</w:t>
      </w:r>
      <w:proofErr w:type="spellEnd"/>
      <w:r w:rsidRPr="000E424E">
        <w:rPr>
          <w:sz w:val="28"/>
          <w:szCs w:val="28"/>
        </w:rPr>
        <w:t xml:space="preserve"> З.А.)</w:t>
      </w:r>
      <w:r w:rsidR="00B243EA">
        <w:rPr>
          <w:sz w:val="28"/>
          <w:szCs w:val="28"/>
        </w:rPr>
        <w:t>.</w:t>
      </w:r>
    </w:p>
    <w:p w:rsidR="00335350" w:rsidRPr="000E424E" w:rsidRDefault="00335350" w:rsidP="00A360AB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0E424E">
        <w:rPr>
          <w:color w:val="000000"/>
          <w:spacing w:val="3"/>
          <w:sz w:val="28"/>
          <w:szCs w:val="28"/>
        </w:rPr>
        <w:t xml:space="preserve">Ряд научных результатов </w:t>
      </w:r>
      <w:r w:rsidR="00994EA1" w:rsidRPr="000E424E">
        <w:rPr>
          <w:color w:val="000000"/>
          <w:spacing w:val="3"/>
          <w:sz w:val="28"/>
          <w:szCs w:val="28"/>
        </w:rPr>
        <w:t xml:space="preserve">профессорско-преподавательского состава, аспирантов и студентов кафедры </w:t>
      </w:r>
      <w:r w:rsidRPr="000E424E">
        <w:rPr>
          <w:color w:val="000000"/>
          <w:spacing w:val="3"/>
          <w:sz w:val="28"/>
          <w:szCs w:val="28"/>
        </w:rPr>
        <w:t xml:space="preserve">используются в процессе преподавании таких дисциплин как </w:t>
      </w:r>
      <w:r w:rsidRPr="000E424E">
        <w:rPr>
          <w:color w:val="000000"/>
          <w:spacing w:val="-1"/>
          <w:sz w:val="28"/>
          <w:szCs w:val="28"/>
        </w:rPr>
        <w:t>«Теория и история налогообложения», «Налоги и налогообложение», «Федеральные налоги и сборы с организаций»,  «Нал</w:t>
      </w:r>
      <w:r w:rsidRPr="000E424E">
        <w:rPr>
          <w:color w:val="000000"/>
          <w:spacing w:val="15"/>
          <w:sz w:val="28"/>
          <w:szCs w:val="28"/>
        </w:rPr>
        <w:t xml:space="preserve">оговая система РФ», «Организация и методика проведения налоговых проверок», </w:t>
      </w:r>
      <w:r w:rsidRPr="000E424E">
        <w:rPr>
          <w:color w:val="000000"/>
          <w:spacing w:val="-4"/>
          <w:sz w:val="28"/>
          <w:szCs w:val="28"/>
        </w:rPr>
        <w:t>«Налогообложение организаций финансового сектора экономики», «Налоговое планирование и прогнозирование», «Налоговые системы зарубежных стран», «Организация деятельности коммерческого банка», «Банковское законодательство», «Деньги, кредит, банки»,</w:t>
      </w:r>
      <w:r w:rsidR="00A360AB">
        <w:rPr>
          <w:color w:val="000000"/>
          <w:spacing w:val="-4"/>
          <w:sz w:val="28"/>
          <w:szCs w:val="28"/>
        </w:rPr>
        <w:t xml:space="preserve"> </w:t>
      </w:r>
      <w:r w:rsidRPr="000E424E">
        <w:rPr>
          <w:color w:val="000000"/>
          <w:spacing w:val="-4"/>
          <w:sz w:val="28"/>
          <w:szCs w:val="28"/>
        </w:rPr>
        <w:t xml:space="preserve">По результатам  исследования сделаны представления в </w:t>
      </w:r>
      <w:r w:rsidRPr="000E424E">
        <w:rPr>
          <w:color w:val="000000"/>
          <w:spacing w:val="4"/>
          <w:sz w:val="28"/>
          <w:szCs w:val="28"/>
        </w:rPr>
        <w:t xml:space="preserve">УФНС РФ по РД - по вопросам повышения  эффективности налогового администрирования,  а  в Министерство экономики РД </w:t>
      </w:r>
      <w:r w:rsidR="00A360AB">
        <w:rPr>
          <w:color w:val="000000"/>
          <w:spacing w:val="4"/>
          <w:sz w:val="28"/>
          <w:szCs w:val="28"/>
        </w:rPr>
        <w:t>–</w:t>
      </w:r>
      <w:r w:rsidRPr="000E424E">
        <w:rPr>
          <w:color w:val="000000"/>
          <w:spacing w:val="4"/>
          <w:sz w:val="28"/>
          <w:szCs w:val="28"/>
        </w:rPr>
        <w:t xml:space="preserve"> по вопросам кредитования и льготного налогообложения малого  и среднего бизнеса.</w:t>
      </w:r>
    </w:p>
    <w:p w:rsidR="00A360AB" w:rsidRDefault="00A02A86" w:rsidP="00A360AB">
      <w:pPr>
        <w:ind w:firstLine="709"/>
        <w:jc w:val="both"/>
        <w:rPr>
          <w:sz w:val="28"/>
          <w:szCs w:val="28"/>
        </w:rPr>
      </w:pPr>
      <w:proofErr w:type="gramStart"/>
      <w:r w:rsidRPr="000E424E">
        <w:rPr>
          <w:color w:val="000000"/>
          <w:spacing w:val="4"/>
          <w:sz w:val="28"/>
          <w:szCs w:val="28"/>
        </w:rPr>
        <w:t>Несмотря на достигнутые позитивные результаты в области науки и инноваций, доц. Мусаева Х.М. отметила, что каф</w:t>
      </w:r>
      <w:r w:rsidR="0036409A">
        <w:rPr>
          <w:color w:val="000000"/>
          <w:spacing w:val="4"/>
          <w:sz w:val="28"/>
          <w:szCs w:val="28"/>
        </w:rPr>
        <w:t>едрой еще недостаточно используется потенциал в области активиза</w:t>
      </w:r>
      <w:r w:rsidRPr="000E424E">
        <w:rPr>
          <w:color w:val="000000"/>
          <w:spacing w:val="4"/>
          <w:sz w:val="28"/>
          <w:szCs w:val="28"/>
        </w:rPr>
        <w:t xml:space="preserve">ции публикаций, в журналах индексируемых в международных базах </w:t>
      </w:r>
      <w:r w:rsidR="00645123" w:rsidRPr="00645123">
        <w:rPr>
          <w:sz w:val="28"/>
          <w:szCs w:val="28"/>
        </w:rPr>
        <w:t xml:space="preserve">в </w:t>
      </w:r>
      <w:proofErr w:type="spellStart"/>
      <w:r w:rsidR="00645123" w:rsidRPr="00645123">
        <w:rPr>
          <w:sz w:val="28"/>
          <w:szCs w:val="28"/>
        </w:rPr>
        <w:t>Web</w:t>
      </w:r>
      <w:proofErr w:type="spellEnd"/>
      <w:r w:rsidR="00645123" w:rsidRPr="00645123">
        <w:rPr>
          <w:sz w:val="28"/>
          <w:szCs w:val="28"/>
        </w:rPr>
        <w:t xml:space="preserve"> </w:t>
      </w:r>
      <w:proofErr w:type="spellStart"/>
      <w:r w:rsidR="00645123" w:rsidRPr="00645123">
        <w:rPr>
          <w:sz w:val="28"/>
          <w:szCs w:val="28"/>
        </w:rPr>
        <w:t>of</w:t>
      </w:r>
      <w:proofErr w:type="spellEnd"/>
      <w:r w:rsidR="00645123" w:rsidRPr="00645123">
        <w:rPr>
          <w:sz w:val="28"/>
          <w:szCs w:val="28"/>
        </w:rPr>
        <w:t xml:space="preserve"> </w:t>
      </w:r>
      <w:proofErr w:type="spellStart"/>
      <w:r w:rsidR="00645123" w:rsidRPr="00645123">
        <w:rPr>
          <w:sz w:val="28"/>
          <w:szCs w:val="28"/>
        </w:rPr>
        <w:t>Science</w:t>
      </w:r>
      <w:proofErr w:type="spellEnd"/>
      <w:r w:rsidR="00645123" w:rsidRPr="00645123">
        <w:rPr>
          <w:sz w:val="28"/>
          <w:szCs w:val="28"/>
        </w:rPr>
        <w:t xml:space="preserve"> и </w:t>
      </w:r>
      <w:proofErr w:type="spellStart"/>
      <w:r w:rsidR="00645123" w:rsidRPr="00645123">
        <w:rPr>
          <w:sz w:val="28"/>
          <w:szCs w:val="28"/>
        </w:rPr>
        <w:t>Scopus</w:t>
      </w:r>
      <w:proofErr w:type="spellEnd"/>
      <w:r w:rsidR="00645123" w:rsidRPr="00645123">
        <w:rPr>
          <w:sz w:val="28"/>
          <w:szCs w:val="28"/>
        </w:rPr>
        <w:t>,</w:t>
      </w:r>
      <w:r w:rsidRPr="000E424E">
        <w:rPr>
          <w:color w:val="000000"/>
          <w:spacing w:val="4"/>
          <w:sz w:val="28"/>
          <w:szCs w:val="28"/>
        </w:rPr>
        <w:t xml:space="preserve"> и</w:t>
      </w:r>
      <w:r w:rsidR="00B243EA">
        <w:rPr>
          <w:color w:val="000000"/>
          <w:spacing w:val="4"/>
          <w:sz w:val="28"/>
          <w:szCs w:val="28"/>
        </w:rPr>
        <w:t xml:space="preserve">, </w:t>
      </w:r>
      <w:r w:rsidRPr="000E424E">
        <w:rPr>
          <w:color w:val="000000"/>
          <w:spacing w:val="4"/>
          <w:sz w:val="28"/>
          <w:szCs w:val="28"/>
        </w:rPr>
        <w:t>что очень важно</w:t>
      </w:r>
      <w:r w:rsidR="00B243EA">
        <w:rPr>
          <w:color w:val="000000"/>
          <w:spacing w:val="4"/>
          <w:sz w:val="28"/>
          <w:szCs w:val="28"/>
        </w:rPr>
        <w:t>,</w:t>
      </w:r>
      <w:r w:rsidRPr="000E424E">
        <w:rPr>
          <w:color w:val="000000"/>
          <w:spacing w:val="4"/>
          <w:sz w:val="28"/>
          <w:szCs w:val="28"/>
        </w:rPr>
        <w:t xml:space="preserve"> в выполнению финансируемых проектов по грантам, </w:t>
      </w:r>
      <w:r w:rsidR="00335350" w:rsidRPr="00A360AB">
        <w:rPr>
          <w:sz w:val="28"/>
          <w:szCs w:val="28"/>
        </w:rPr>
        <w:t>выполнению хоздоговорных работ, реализации федеральных целевых программ, участию в конкурсах научно- исследовательских  работ</w:t>
      </w:r>
      <w:proofErr w:type="gramEnd"/>
      <w:r w:rsidRPr="00A360AB">
        <w:rPr>
          <w:sz w:val="28"/>
          <w:szCs w:val="28"/>
        </w:rPr>
        <w:t xml:space="preserve"> студентов и аспирантов.</w:t>
      </w:r>
    </w:p>
    <w:p w:rsidR="0036409A" w:rsidRDefault="0036409A" w:rsidP="00A36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Алиев Б.Х. </w:t>
      </w:r>
      <w:r w:rsidR="00A02A86" w:rsidRPr="00A360AB">
        <w:rPr>
          <w:sz w:val="28"/>
          <w:szCs w:val="28"/>
        </w:rPr>
        <w:t>обозначил ряд основных направл</w:t>
      </w:r>
      <w:r>
        <w:rPr>
          <w:sz w:val="28"/>
          <w:szCs w:val="28"/>
        </w:rPr>
        <w:t xml:space="preserve">ений по корректировки научного </w:t>
      </w:r>
      <w:r w:rsidR="00A02A86" w:rsidRPr="00A360AB">
        <w:rPr>
          <w:sz w:val="28"/>
          <w:szCs w:val="28"/>
        </w:rPr>
        <w:t>направления кафедры, в увязке современных вызовов экономики, а также  дальнейшей активизации научной деятельности кафедры, прежде всего по ключевым  показателям науки, техники и образования, активизации участия преподавателей в финансируемых проектах и грантах, усиления олимпиадного движения студентов</w:t>
      </w:r>
      <w:r w:rsidR="00335350" w:rsidRPr="00A360AB">
        <w:rPr>
          <w:sz w:val="28"/>
          <w:szCs w:val="28"/>
        </w:rPr>
        <w:t>.</w:t>
      </w:r>
    </w:p>
    <w:p w:rsidR="002A6D0D" w:rsidRPr="000E424E" w:rsidRDefault="000E424E" w:rsidP="00A360AB">
      <w:pPr>
        <w:ind w:firstLine="709"/>
        <w:jc w:val="both"/>
        <w:rPr>
          <w:sz w:val="28"/>
          <w:szCs w:val="28"/>
        </w:rPr>
      </w:pPr>
      <w:r w:rsidRPr="00A360AB">
        <w:rPr>
          <w:sz w:val="28"/>
          <w:szCs w:val="28"/>
        </w:rPr>
        <w:t>«</w:t>
      </w:r>
      <w:r w:rsidR="005A65E1" w:rsidRPr="00A360AB">
        <w:rPr>
          <w:sz w:val="28"/>
          <w:szCs w:val="28"/>
        </w:rPr>
        <w:t>Кафедр</w:t>
      </w:r>
      <w:r w:rsidRPr="00A360AB">
        <w:rPr>
          <w:sz w:val="28"/>
          <w:szCs w:val="28"/>
        </w:rPr>
        <w:t>а «Налоги, денежное обращения</w:t>
      </w:r>
      <w:r w:rsidR="005A65E1" w:rsidRPr="00A360AB">
        <w:rPr>
          <w:sz w:val="28"/>
          <w:szCs w:val="28"/>
        </w:rPr>
        <w:t xml:space="preserve"> и </w:t>
      </w:r>
      <w:r w:rsidR="0036409A">
        <w:rPr>
          <w:sz w:val="28"/>
          <w:szCs w:val="28"/>
        </w:rPr>
        <w:t xml:space="preserve">кредит», </w:t>
      </w:r>
      <w:r w:rsidRPr="00A360AB">
        <w:rPr>
          <w:sz w:val="28"/>
          <w:szCs w:val="28"/>
        </w:rPr>
        <w:t xml:space="preserve">и </w:t>
      </w:r>
      <w:r w:rsidR="005A65E1" w:rsidRPr="00A360AB">
        <w:rPr>
          <w:sz w:val="28"/>
          <w:szCs w:val="28"/>
        </w:rPr>
        <w:t xml:space="preserve">в дальнейшем  будет </w:t>
      </w:r>
      <w:proofErr w:type="gramStart"/>
      <w:r w:rsidR="005A65E1" w:rsidRPr="00A360AB">
        <w:rPr>
          <w:sz w:val="28"/>
          <w:szCs w:val="28"/>
        </w:rPr>
        <w:t>развивать</w:t>
      </w:r>
      <w:proofErr w:type="gramEnd"/>
      <w:r w:rsidRPr="00A360AB">
        <w:rPr>
          <w:sz w:val="28"/>
          <w:szCs w:val="28"/>
        </w:rPr>
        <w:t xml:space="preserve"> и повышать </w:t>
      </w:r>
      <w:r w:rsidR="005A65E1" w:rsidRPr="00A360AB">
        <w:rPr>
          <w:sz w:val="28"/>
          <w:szCs w:val="28"/>
        </w:rPr>
        <w:t xml:space="preserve"> научный уров</w:t>
      </w:r>
      <w:r w:rsidR="0036409A">
        <w:rPr>
          <w:sz w:val="28"/>
          <w:szCs w:val="28"/>
        </w:rPr>
        <w:t>ень».</w:t>
      </w:r>
    </w:p>
    <w:sectPr w:rsidR="002A6D0D" w:rsidRPr="000E424E" w:rsidSect="000E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84556"/>
    <w:rsid w:val="000A0DA9"/>
    <w:rsid w:val="000E424E"/>
    <w:rsid w:val="000E5BB0"/>
    <w:rsid w:val="002A6D0D"/>
    <w:rsid w:val="00311337"/>
    <w:rsid w:val="00335350"/>
    <w:rsid w:val="00344D07"/>
    <w:rsid w:val="0036409A"/>
    <w:rsid w:val="003F38A5"/>
    <w:rsid w:val="00482FD8"/>
    <w:rsid w:val="004D72CE"/>
    <w:rsid w:val="005A65E1"/>
    <w:rsid w:val="00645123"/>
    <w:rsid w:val="008129BB"/>
    <w:rsid w:val="0081737F"/>
    <w:rsid w:val="008E7E0E"/>
    <w:rsid w:val="0096681D"/>
    <w:rsid w:val="00994EA1"/>
    <w:rsid w:val="00A02A86"/>
    <w:rsid w:val="00A360AB"/>
    <w:rsid w:val="00AF462A"/>
    <w:rsid w:val="00B243EA"/>
    <w:rsid w:val="00B84556"/>
    <w:rsid w:val="00BC1711"/>
    <w:rsid w:val="00BE3F05"/>
    <w:rsid w:val="00C05709"/>
    <w:rsid w:val="00CB5F23"/>
    <w:rsid w:val="00CD312D"/>
    <w:rsid w:val="00CF7183"/>
    <w:rsid w:val="00D25C27"/>
    <w:rsid w:val="00D700D4"/>
    <w:rsid w:val="00D97F9D"/>
    <w:rsid w:val="00E61584"/>
    <w:rsid w:val="00FD1F40"/>
    <w:rsid w:val="00FF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A6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Зумруд</cp:lastModifiedBy>
  <cp:revision>4</cp:revision>
  <dcterms:created xsi:type="dcterms:W3CDTF">2018-03-02T08:01:00Z</dcterms:created>
  <dcterms:modified xsi:type="dcterms:W3CDTF">2018-03-02T08:43:00Z</dcterms:modified>
</cp:coreProperties>
</file>