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E5" w:rsidRPr="004229B8" w:rsidRDefault="00A238E5" w:rsidP="00A238E5">
      <w:pPr>
        <w:jc w:val="center"/>
        <w:rPr>
          <w:b/>
          <w:bCs/>
          <w:sz w:val="28"/>
          <w:szCs w:val="28"/>
        </w:rPr>
      </w:pPr>
    </w:p>
    <w:p w:rsidR="00A238E5" w:rsidRPr="004229B8" w:rsidRDefault="00A238E5" w:rsidP="00A238E5">
      <w:pPr>
        <w:ind w:left="-284"/>
        <w:jc w:val="center"/>
        <w:rPr>
          <w:sz w:val="28"/>
          <w:szCs w:val="28"/>
        </w:rPr>
      </w:pPr>
      <w:r w:rsidRPr="004229B8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 xml:space="preserve">И ВЫСШЕГО </w:t>
      </w:r>
      <w:r w:rsidRPr="004229B8">
        <w:rPr>
          <w:sz w:val="28"/>
          <w:szCs w:val="28"/>
        </w:rPr>
        <w:t>ОБРАЗОВАНИЯ РОССИЙСКОЙ  ФЕДЕРАЦИИ</w:t>
      </w:r>
    </w:p>
    <w:p w:rsidR="00A238E5" w:rsidRPr="004229B8" w:rsidRDefault="00A238E5" w:rsidP="00A238E5">
      <w:pPr>
        <w:ind w:left="-284"/>
        <w:jc w:val="center"/>
        <w:rPr>
          <w:sz w:val="28"/>
          <w:szCs w:val="28"/>
        </w:rPr>
      </w:pPr>
      <w:r w:rsidRPr="004229B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238E5" w:rsidRPr="004229B8" w:rsidRDefault="00A238E5" w:rsidP="00A238E5">
      <w:pPr>
        <w:jc w:val="center"/>
        <w:rPr>
          <w:sz w:val="28"/>
          <w:szCs w:val="28"/>
        </w:rPr>
      </w:pPr>
      <w:r w:rsidRPr="004229B8">
        <w:rPr>
          <w:sz w:val="28"/>
          <w:szCs w:val="28"/>
        </w:rPr>
        <w:t>«ДАГЕСТАНСКИЙ ГОСУДАРСТВЕННЫЙ УНИВЕРСИТЕТ»</w:t>
      </w:r>
    </w:p>
    <w:p w:rsidR="00A238E5" w:rsidRPr="004229B8" w:rsidRDefault="00A238E5" w:rsidP="00A238E5">
      <w:pPr>
        <w:jc w:val="center"/>
        <w:rPr>
          <w:i/>
          <w:iCs/>
          <w:sz w:val="28"/>
          <w:szCs w:val="28"/>
        </w:rPr>
      </w:pPr>
      <w:r w:rsidRPr="004229B8">
        <w:rPr>
          <w:i/>
          <w:iCs/>
          <w:sz w:val="28"/>
          <w:szCs w:val="28"/>
        </w:rPr>
        <w:t>Физический факультет</w:t>
      </w:r>
    </w:p>
    <w:p w:rsidR="00A238E5" w:rsidRPr="004229B8" w:rsidRDefault="00A238E5" w:rsidP="00A23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66" w:rsidRPr="004229B8" w:rsidRDefault="00217766" w:rsidP="002177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66" w:rsidRDefault="00217766" w:rsidP="002177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8E5" w:rsidRDefault="00A238E5" w:rsidP="002177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8E5" w:rsidRPr="004229B8" w:rsidRDefault="00A238E5" w:rsidP="002177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66" w:rsidRPr="004229B8" w:rsidRDefault="00217766" w:rsidP="00217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 w:rsidRPr="004229B8">
        <w:rPr>
          <w:b/>
          <w:bCs/>
          <w:sz w:val="28"/>
          <w:szCs w:val="28"/>
        </w:rPr>
        <w:t xml:space="preserve"> ДИСЦИПЛИНЫ</w:t>
      </w:r>
    </w:p>
    <w:p w:rsidR="00217766" w:rsidRPr="004229B8" w:rsidRDefault="00217766" w:rsidP="00217766">
      <w:pPr>
        <w:jc w:val="center"/>
        <w:rPr>
          <w:sz w:val="28"/>
          <w:szCs w:val="28"/>
        </w:rPr>
      </w:pPr>
    </w:p>
    <w:p w:rsidR="00A238E5" w:rsidRPr="004229B8" w:rsidRDefault="00A238E5" w:rsidP="00A238E5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ЭЛЕКТРИЧЕСТВО И МАГНЕТИЗМ</w:t>
      </w:r>
    </w:p>
    <w:p w:rsidR="00A238E5" w:rsidRPr="004229B8" w:rsidRDefault="00A238E5" w:rsidP="00A23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8E5" w:rsidRPr="004229B8" w:rsidRDefault="00A238E5" w:rsidP="00A23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9B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общей физики</w:t>
      </w:r>
    </w:p>
    <w:p w:rsidR="00A238E5" w:rsidRPr="004229B8" w:rsidRDefault="00A238E5" w:rsidP="00A23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8E5" w:rsidRPr="004229B8" w:rsidRDefault="00A238E5" w:rsidP="00A23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8E5" w:rsidRDefault="00A238E5" w:rsidP="00A238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программа бакалавриата</w:t>
      </w:r>
    </w:p>
    <w:p w:rsidR="00A238E5" w:rsidRDefault="00A238E5" w:rsidP="00A238E5">
      <w:pPr>
        <w:jc w:val="center"/>
        <w:rPr>
          <w:sz w:val="28"/>
          <w:szCs w:val="28"/>
          <w:u w:val="single"/>
        </w:rPr>
      </w:pPr>
      <w:r w:rsidRPr="00340459">
        <w:rPr>
          <w:sz w:val="28"/>
          <w:szCs w:val="28"/>
          <w:u w:val="single"/>
        </w:rPr>
        <w:t xml:space="preserve">11.03.04 -Электроника и </w:t>
      </w:r>
      <w:proofErr w:type="spellStart"/>
      <w:r w:rsidRPr="00340459">
        <w:rPr>
          <w:sz w:val="28"/>
          <w:szCs w:val="28"/>
          <w:u w:val="single"/>
        </w:rPr>
        <w:t>наноэлектроника</w:t>
      </w:r>
      <w:proofErr w:type="spellEnd"/>
      <w:r w:rsidRPr="00340459">
        <w:rPr>
          <w:sz w:val="28"/>
          <w:szCs w:val="28"/>
          <w:u w:val="single"/>
        </w:rPr>
        <w:t xml:space="preserve"> </w:t>
      </w:r>
    </w:p>
    <w:p w:rsidR="00A238E5" w:rsidRDefault="00A238E5" w:rsidP="00A238E5">
      <w:pPr>
        <w:jc w:val="center"/>
        <w:rPr>
          <w:sz w:val="28"/>
          <w:szCs w:val="28"/>
          <w:u w:val="single"/>
        </w:rPr>
      </w:pPr>
    </w:p>
    <w:p w:rsidR="00A238E5" w:rsidRPr="00340459" w:rsidRDefault="00A238E5" w:rsidP="00A238E5">
      <w:pPr>
        <w:jc w:val="center"/>
        <w:rPr>
          <w:sz w:val="28"/>
          <w:szCs w:val="28"/>
          <w:u w:val="single"/>
        </w:rPr>
      </w:pPr>
      <w:r w:rsidRPr="00340459">
        <w:rPr>
          <w:sz w:val="28"/>
          <w:szCs w:val="28"/>
          <w:u w:val="single"/>
        </w:rPr>
        <w:t xml:space="preserve"> </w:t>
      </w:r>
    </w:p>
    <w:p w:rsidR="00A238E5" w:rsidRDefault="00A238E5" w:rsidP="00A238E5">
      <w:pPr>
        <w:pStyle w:val="a3"/>
        <w:ind w:left="567" w:firstLine="0"/>
        <w:rPr>
          <w:szCs w:val="28"/>
        </w:rPr>
      </w:pPr>
      <w:r>
        <w:rPr>
          <w:szCs w:val="28"/>
        </w:rPr>
        <w:t xml:space="preserve">                             </w:t>
      </w:r>
    </w:p>
    <w:p w:rsidR="00A238E5" w:rsidRDefault="00A238E5" w:rsidP="00A238E5">
      <w:pPr>
        <w:pStyle w:val="a3"/>
        <w:ind w:left="567" w:firstLine="0"/>
        <w:rPr>
          <w:szCs w:val="28"/>
        </w:rPr>
      </w:pPr>
      <w:proofErr w:type="spellStart"/>
      <w:r>
        <w:rPr>
          <w:szCs w:val="28"/>
        </w:rPr>
        <w:t>Напраленность</w:t>
      </w:r>
      <w:proofErr w:type="spellEnd"/>
      <w:r>
        <w:rPr>
          <w:szCs w:val="28"/>
        </w:rPr>
        <w:t xml:space="preserve"> (профиль) программы:</w:t>
      </w:r>
      <w:r w:rsidRPr="004229B8">
        <w:rPr>
          <w:szCs w:val="28"/>
        </w:rPr>
        <w:t xml:space="preserve"> </w:t>
      </w:r>
    </w:p>
    <w:p w:rsidR="00A238E5" w:rsidRPr="00340459" w:rsidRDefault="00A238E5" w:rsidP="00A238E5">
      <w:pPr>
        <w:jc w:val="center"/>
        <w:rPr>
          <w:sz w:val="28"/>
          <w:szCs w:val="28"/>
          <w:u w:val="single"/>
        </w:rPr>
      </w:pPr>
      <w:r w:rsidRPr="00340459">
        <w:rPr>
          <w:sz w:val="28"/>
          <w:szCs w:val="28"/>
          <w:u w:val="single"/>
        </w:rPr>
        <w:t>Микроэлектроника и твердое тело»</w:t>
      </w:r>
    </w:p>
    <w:p w:rsidR="00A238E5" w:rsidRPr="00340459" w:rsidRDefault="00A238E5" w:rsidP="00A238E5">
      <w:pPr>
        <w:rPr>
          <w:sz w:val="28"/>
          <w:szCs w:val="28"/>
          <w:u w:val="single"/>
        </w:rPr>
      </w:pPr>
    </w:p>
    <w:p w:rsidR="00A238E5" w:rsidRPr="004229B8" w:rsidRDefault="00A238E5" w:rsidP="00A238E5">
      <w:pPr>
        <w:jc w:val="center"/>
        <w:rPr>
          <w:sz w:val="28"/>
          <w:szCs w:val="28"/>
        </w:rPr>
      </w:pPr>
    </w:p>
    <w:p w:rsidR="00A238E5" w:rsidRPr="004229B8" w:rsidRDefault="00A238E5" w:rsidP="00A238E5">
      <w:pPr>
        <w:jc w:val="center"/>
        <w:rPr>
          <w:sz w:val="28"/>
          <w:szCs w:val="28"/>
        </w:rPr>
      </w:pPr>
      <w:r w:rsidRPr="004229B8">
        <w:rPr>
          <w:sz w:val="28"/>
          <w:szCs w:val="28"/>
        </w:rPr>
        <w:t>Форма обучения:</w:t>
      </w:r>
    </w:p>
    <w:p w:rsidR="00A238E5" w:rsidRPr="004229B8" w:rsidRDefault="00A238E5" w:rsidP="00A238E5">
      <w:pPr>
        <w:jc w:val="center"/>
        <w:rPr>
          <w:sz w:val="28"/>
          <w:szCs w:val="28"/>
          <w:u w:val="single"/>
        </w:rPr>
      </w:pPr>
      <w:r w:rsidRPr="004229B8">
        <w:rPr>
          <w:sz w:val="28"/>
          <w:szCs w:val="28"/>
          <w:u w:val="single"/>
        </w:rPr>
        <w:t>Очная</w:t>
      </w:r>
    </w:p>
    <w:p w:rsidR="00A238E5" w:rsidRPr="004229B8" w:rsidRDefault="00A238E5" w:rsidP="00A238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38E5" w:rsidRDefault="00A238E5" w:rsidP="00A238E5">
      <w:pPr>
        <w:spacing w:line="360" w:lineRule="auto"/>
        <w:ind w:right="567"/>
        <w:outlineLvl w:val="0"/>
        <w:rPr>
          <w:b/>
          <w:bCs/>
          <w:sz w:val="28"/>
          <w:szCs w:val="28"/>
        </w:rPr>
      </w:pPr>
    </w:p>
    <w:p w:rsidR="00A238E5" w:rsidRDefault="00A238E5" w:rsidP="00A238E5">
      <w:pPr>
        <w:spacing w:line="360" w:lineRule="auto"/>
        <w:ind w:right="567"/>
        <w:outlineLvl w:val="0"/>
        <w:rPr>
          <w:b/>
          <w:bCs/>
          <w:sz w:val="28"/>
          <w:szCs w:val="28"/>
        </w:rPr>
      </w:pPr>
    </w:p>
    <w:p w:rsidR="00A238E5" w:rsidRDefault="00A238E5" w:rsidP="00A238E5">
      <w:pPr>
        <w:spacing w:line="360" w:lineRule="auto"/>
        <w:ind w:right="567"/>
        <w:outlineLvl w:val="0"/>
        <w:rPr>
          <w:b/>
          <w:bCs/>
          <w:sz w:val="28"/>
          <w:szCs w:val="28"/>
        </w:rPr>
      </w:pPr>
    </w:p>
    <w:p w:rsidR="00A238E5" w:rsidRPr="004229B8" w:rsidRDefault="00A238E5" w:rsidP="00A238E5">
      <w:pPr>
        <w:spacing w:line="360" w:lineRule="auto"/>
        <w:ind w:right="567"/>
        <w:outlineLvl w:val="0"/>
        <w:rPr>
          <w:b/>
          <w:bCs/>
          <w:sz w:val="28"/>
          <w:szCs w:val="28"/>
        </w:rPr>
      </w:pPr>
    </w:p>
    <w:p w:rsidR="00A238E5" w:rsidRPr="004229B8" w:rsidRDefault="00A238E5" w:rsidP="00A238E5">
      <w:pPr>
        <w:ind w:right="567"/>
        <w:jc w:val="center"/>
        <w:outlineLvl w:val="0"/>
        <w:rPr>
          <w:sz w:val="28"/>
          <w:szCs w:val="28"/>
        </w:rPr>
      </w:pPr>
      <w:r w:rsidRPr="004229B8">
        <w:rPr>
          <w:sz w:val="28"/>
          <w:szCs w:val="28"/>
        </w:rPr>
        <w:t xml:space="preserve">Статус дисциплины: </w:t>
      </w:r>
    </w:p>
    <w:p w:rsidR="00A238E5" w:rsidRDefault="00A238E5" w:rsidP="00A238E5">
      <w:pPr>
        <w:ind w:right="567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Входит в обязательную часть</w:t>
      </w:r>
    </w:p>
    <w:p w:rsidR="00A238E5" w:rsidRDefault="00A238E5" w:rsidP="00A238E5">
      <w:pPr>
        <w:ind w:right="567"/>
        <w:jc w:val="center"/>
        <w:outlineLvl w:val="0"/>
        <w:rPr>
          <w:b/>
          <w:sz w:val="28"/>
          <w:szCs w:val="28"/>
          <w:u w:val="single"/>
        </w:rPr>
      </w:pPr>
    </w:p>
    <w:p w:rsidR="00A238E5" w:rsidRDefault="00A238E5" w:rsidP="00A238E5">
      <w:pPr>
        <w:ind w:right="567"/>
        <w:jc w:val="center"/>
        <w:outlineLvl w:val="0"/>
        <w:rPr>
          <w:b/>
          <w:sz w:val="28"/>
          <w:szCs w:val="28"/>
          <w:u w:val="single"/>
        </w:rPr>
      </w:pPr>
    </w:p>
    <w:p w:rsidR="00A238E5" w:rsidRDefault="00A238E5" w:rsidP="00A238E5">
      <w:pPr>
        <w:ind w:right="567"/>
        <w:jc w:val="center"/>
        <w:outlineLvl w:val="0"/>
        <w:rPr>
          <w:b/>
          <w:sz w:val="28"/>
          <w:szCs w:val="28"/>
          <w:u w:val="single"/>
        </w:rPr>
      </w:pPr>
    </w:p>
    <w:p w:rsidR="00A238E5" w:rsidRDefault="00A238E5" w:rsidP="00A238E5">
      <w:pPr>
        <w:ind w:right="567"/>
        <w:jc w:val="center"/>
        <w:outlineLvl w:val="0"/>
        <w:rPr>
          <w:sz w:val="28"/>
          <w:szCs w:val="28"/>
        </w:rPr>
      </w:pPr>
      <w:r w:rsidRPr="00670CFB">
        <w:rPr>
          <w:sz w:val="28"/>
          <w:szCs w:val="28"/>
        </w:rPr>
        <w:t>Махачкала</w:t>
      </w:r>
      <w:r>
        <w:rPr>
          <w:sz w:val="28"/>
          <w:szCs w:val="28"/>
        </w:rPr>
        <w:t xml:space="preserve">  2022</w:t>
      </w:r>
    </w:p>
    <w:p w:rsidR="00217766" w:rsidRDefault="00217766" w:rsidP="00217766">
      <w:pPr>
        <w:ind w:right="567"/>
        <w:jc w:val="center"/>
        <w:outlineLvl w:val="0"/>
        <w:rPr>
          <w:sz w:val="28"/>
          <w:szCs w:val="28"/>
        </w:rPr>
      </w:pPr>
    </w:p>
    <w:p w:rsidR="00217766" w:rsidRDefault="00217766" w:rsidP="00217766">
      <w:pPr>
        <w:ind w:right="567"/>
        <w:jc w:val="center"/>
        <w:outlineLvl w:val="0"/>
        <w:rPr>
          <w:sz w:val="28"/>
          <w:szCs w:val="28"/>
        </w:rPr>
      </w:pPr>
    </w:p>
    <w:p w:rsidR="00E07AAA" w:rsidRPr="004453F2" w:rsidRDefault="00E07AAA" w:rsidP="00E07AAA">
      <w:pPr>
        <w:ind w:firstLine="360"/>
        <w:rPr>
          <w:sz w:val="28"/>
          <w:szCs w:val="28"/>
        </w:rPr>
      </w:pPr>
      <w:r w:rsidRPr="009A7C99">
        <w:rPr>
          <w:sz w:val="28"/>
          <w:szCs w:val="28"/>
        </w:rPr>
        <w:t>Фонд оценочных средств по дисциплине «</w:t>
      </w:r>
      <w:r>
        <w:rPr>
          <w:sz w:val="28"/>
          <w:szCs w:val="28"/>
        </w:rPr>
        <w:t>Электричество и магнетизм</w:t>
      </w:r>
      <w:r w:rsidRPr="009A7C99">
        <w:rPr>
          <w:sz w:val="28"/>
          <w:szCs w:val="28"/>
        </w:rPr>
        <w:t>»</w:t>
      </w:r>
      <w:r w:rsidRPr="009A7C99">
        <w:rPr>
          <w:i/>
        </w:rPr>
        <w:t xml:space="preserve"> </w:t>
      </w:r>
      <w:r w:rsidRPr="004453F2">
        <w:rPr>
          <w:color w:val="000000"/>
          <w:sz w:val="28"/>
          <w:szCs w:val="28"/>
          <w:lang w:bidi="ru-RU"/>
        </w:rPr>
        <w:t>составлена в 2022 году в со</w:t>
      </w:r>
      <w:r w:rsidRPr="004453F2">
        <w:rPr>
          <w:color w:val="000000"/>
          <w:sz w:val="28"/>
          <w:szCs w:val="28"/>
          <w:lang w:bidi="ru-RU"/>
        </w:rPr>
        <w:softHyphen/>
        <w:t xml:space="preserve">ответствии с требованиями ФГОС ВО - </w:t>
      </w:r>
      <w:proofErr w:type="spellStart"/>
      <w:r w:rsidRPr="004453F2">
        <w:rPr>
          <w:color w:val="000000"/>
          <w:sz w:val="28"/>
          <w:szCs w:val="28"/>
          <w:lang w:bidi="ru-RU"/>
        </w:rPr>
        <w:t>бакалавриат</w:t>
      </w:r>
      <w:proofErr w:type="spellEnd"/>
      <w:r w:rsidRPr="004453F2">
        <w:rPr>
          <w:color w:val="000000"/>
          <w:sz w:val="28"/>
          <w:szCs w:val="28"/>
          <w:lang w:bidi="ru-RU"/>
        </w:rPr>
        <w:t xml:space="preserve"> </w:t>
      </w:r>
      <w:r w:rsidRPr="004453F2">
        <w:rPr>
          <w:rStyle w:val="26"/>
          <w:rFonts w:eastAsia="Calibri"/>
        </w:rPr>
        <w:t>по направлению подго</w:t>
      </w:r>
      <w:r w:rsidRPr="004453F2">
        <w:rPr>
          <w:rStyle w:val="26"/>
          <w:rFonts w:eastAsia="Calibri"/>
        </w:rPr>
        <w:softHyphen/>
        <w:t xml:space="preserve">товки (специальности) </w:t>
      </w:r>
      <w:r>
        <w:rPr>
          <w:rStyle w:val="26"/>
          <w:rFonts w:eastAsia="Calibri"/>
        </w:rPr>
        <w:t>11</w:t>
      </w:r>
      <w:r w:rsidRPr="004453F2">
        <w:rPr>
          <w:rStyle w:val="26"/>
          <w:rFonts w:eastAsia="Calibri"/>
        </w:rPr>
        <w:t>03.0</w:t>
      </w:r>
      <w:r>
        <w:rPr>
          <w:rStyle w:val="26"/>
          <w:rFonts w:eastAsia="Calibri"/>
        </w:rPr>
        <w:t xml:space="preserve">4 Электроника и </w:t>
      </w:r>
      <w:proofErr w:type="spellStart"/>
      <w:r>
        <w:rPr>
          <w:rStyle w:val="26"/>
          <w:rFonts w:eastAsia="Calibri"/>
        </w:rPr>
        <w:t>наноэлектроника</w:t>
      </w:r>
      <w:proofErr w:type="spellEnd"/>
      <w:r>
        <w:rPr>
          <w:rStyle w:val="26"/>
          <w:rFonts w:eastAsia="Calibri"/>
        </w:rPr>
        <w:t xml:space="preserve"> </w:t>
      </w:r>
      <w:r w:rsidRPr="004453F2">
        <w:rPr>
          <w:color w:val="000000"/>
          <w:sz w:val="28"/>
          <w:szCs w:val="28"/>
          <w:lang w:bidi="ru-RU"/>
        </w:rPr>
        <w:t>с изменениями и дополнениями от «08» августа 2020 г. №891.</w:t>
      </w:r>
    </w:p>
    <w:p w:rsidR="00E07AAA" w:rsidRDefault="00E07AAA" w:rsidP="00E07AAA">
      <w:pPr>
        <w:spacing w:line="260" w:lineRule="exact"/>
        <w:rPr>
          <w:color w:val="000000"/>
          <w:sz w:val="28"/>
          <w:szCs w:val="28"/>
          <w:lang w:bidi="ru-RU"/>
        </w:rPr>
      </w:pPr>
    </w:p>
    <w:p w:rsidR="00E07AAA" w:rsidRPr="004453F2" w:rsidRDefault="00E07AAA" w:rsidP="00E07AAA">
      <w:pPr>
        <w:spacing w:line="260" w:lineRule="exact"/>
        <w:rPr>
          <w:sz w:val="28"/>
          <w:szCs w:val="28"/>
        </w:rPr>
      </w:pPr>
      <w:r w:rsidRPr="004453F2">
        <w:rPr>
          <w:color w:val="000000"/>
          <w:sz w:val="28"/>
          <w:szCs w:val="28"/>
          <w:lang w:bidi="ru-RU"/>
        </w:rPr>
        <w:t>Разработчи</w:t>
      </w:r>
      <w:proofErr w:type="gramStart"/>
      <w:r w:rsidRPr="004453F2">
        <w:rPr>
          <w:color w:val="000000"/>
          <w:sz w:val="28"/>
          <w:szCs w:val="28"/>
          <w:lang w:bidi="ru-RU"/>
        </w:rPr>
        <w:t>к(</w:t>
      </w:r>
      <w:proofErr w:type="gramEnd"/>
      <w:r w:rsidRPr="004453F2">
        <w:rPr>
          <w:color w:val="000000"/>
          <w:sz w:val="28"/>
          <w:szCs w:val="28"/>
          <w:lang w:bidi="ru-RU"/>
        </w:rPr>
        <w:t>и) кафедра общей физики, Гаджиев С.М., д.х.н., проф.</w:t>
      </w:r>
    </w:p>
    <w:p w:rsidR="00E07AAA" w:rsidRPr="004453F2" w:rsidRDefault="00E07AAA" w:rsidP="00E07AA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0670" cy="302260"/>
            <wp:effectExtent l="19050" t="0" r="0" b="0"/>
            <wp:docPr id="1" name="Рисунок 3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AA" w:rsidRPr="004453F2" w:rsidRDefault="00E07AAA" w:rsidP="00E07AAA">
      <w:pPr>
        <w:spacing w:line="260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Фонд остаточных средств</w:t>
      </w:r>
      <w:r w:rsidRPr="004453F2">
        <w:rPr>
          <w:color w:val="000000"/>
          <w:sz w:val="28"/>
          <w:szCs w:val="28"/>
          <w:lang w:bidi="ru-RU"/>
        </w:rPr>
        <w:t xml:space="preserve"> дисциплины одобрен:</w:t>
      </w:r>
    </w:p>
    <w:p w:rsidR="00E07AAA" w:rsidRPr="004453F2" w:rsidRDefault="00E07AAA" w:rsidP="00E07AAA">
      <w:pPr>
        <w:spacing w:line="260" w:lineRule="exact"/>
        <w:rPr>
          <w:sz w:val="28"/>
          <w:szCs w:val="28"/>
        </w:rPr>
      </w:pPr>
      <w:r w:rsidRPr="004453F2">
        <w:rPr>
          <w:color w:val="000000"/>
          <w:sz w:val="28"/>
          <w:szCs w:val="28"/>
          <w:lang w:bidi="ru-RU"/>
        </w:rPr>
        <w:t>на заседании кафедры общей физики от «15» марта 2022г., г., протокол № 2</w:t>
      </w:r>
    </w:p>
    <w:p w:rsidR="00E07AAA" w:rsidRPr="004453F2" w:rsidRDefault="00E07AAA" w:rsidP="00E07AAA">
      <w:pPr>
        <w:pStyle w:val="af4"/>
        <w:shd w:val="clear" w:color="auto" w:fill="auto"/>
        <w:spacing w:line="260" w:lineRule="exact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30480</wp:posOffset>
            </wp:positionV>
            <wp:extent cx="1574165" cy="548640"/>
            <wp:effectExtent l="19050" t="0" r="6985" b="0"/>
            <wp:wrapSquare wrapText="bothSides"/>
            <wp:docPr id="15" name="Рисунок 40" descr="C:\Users\SMG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MG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3F2">
        <w:rPr>
          <w:color w:val="000000"/>
          <w:lang w:bidi="ru-RU"/>
        </w:rPr>
        <w:t>Зав. кафедрой</w:t>
      </w:r>
      <w:r>
        <w:rPr>
          <w:color w:val="000000"/>
          <w:lang w:bidi="ru-RU"/>
        </w:rPr>
        <w:t xml:space="preserve">   </w:t>
      </w:r>
    </w:p>
    <w:p w:rsidR="00E07AAA" w:rsidRPr="004453F2" w:rsidRDefault="00E07AAA" w:rsidP="00E07AAA">
      <w:pPr>
        <w:rPr>
          <w:sz w:val="28"/>
          <w:szCs w:val="28"/>
        </w:rPr>
      </w:pPr>
    </w:p>
    <w:p w:rsidR="00E07AAA" w:rsidRPr="004453F2" w:rsidRDefault="00E07AAA" w:rsidP="00E07AAA">
      <w:pPr>
        <w:spacing w:line="260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</w:t>
      </w:r>
      <w:proofErr w:type="spellStart"/>
      <w:r w:rsidRPr="004453F2">
        <w:rPr>
          <w:color w:val="000000"/>
          <w:sz w:val="28"/>
          <w:szCs w:val="28"/>
          <w:lang w:bidi="ru-RU"/>
        </w:rPr>
        <w:t>Курбанисмаилов</w:t>
      </w:r>
      <w:proofErr w:type="spellEnd"/>
      <w:r w:rsidRPr="004453F2">
        <w:rPr>
          <w:color w:val="000000"/>
          <w:sz w:val="28"/>
          <w:szCs w:val="28"/>
          <w:lang w:bidi="ru-RU"/>
        </w:rPr>
        <w:t xml:space="preserve"> В.С.</w:t>
      </w:r>
    </w:p>
    <w:p w:rsidR="00E07AAA" w:rsidRDefault="00E07AAA" w:rsidP="00E07AAA">
      <w:pPr>
        <w:pStyle w:val="af4"/>
        <w:shd w:val="clear" w:color="auto" w:fill="auto"/>
        <w:spacing w:line="326" w:lineRule="exact"/>
        <w:jc w:val="both"/>
        <w:rPr>
          <w:color w:val="000000"/>
          <w:lang w:bidi="ru-RU"/>
        </w:rPr>
      </w:pPr>
      <w:r w:rsidRPr="004453F2">
        <w:rPr>
          <w:color w:val="000000"/>
          <w:lang w:bidi="ru-RU"/>
        </w:rPr>
        <w:t>На заседании Методической комиссии Физического факультета от «23» марта 2022г., протокол №7</w:t>
      </w:r>
    </w:p>
    <w:p w:rsidR="00E07AAA" w:rsidRPr="004453F2" w:rsidRDefault="00E07AAA" w:rsidP="00E07AAA">
      <w:pPr>
        <w:pStyle w:val="af4"/>
        <w:shd w:val="clear" w:color="auto" w:fill="auto"/>
        <w:spacing w:line="326" w:lineRule="exact"/>
        <w:jc w:val="both"/>
      </w:pPr>
    </w:p>
    <w:p w:rsidR="00E07AAA" w:rsidRPr="004453F2" w:rsidRDefault="00E07AAA" w:rsidP="00E07AAA">
      <w:pPr>
        <w:ind w:firstLine="340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align>center</wp:align>
            </wp:positionV>
            <wp:extent cx="2806700" cy="524510"/>
            <wp:effectExtent l="19050" t="0" r="0" b="0"/>
            <wp:wrapSquare wrapText="bothSides"/>
            <wp:docPr id="14" name="Рисунок 41" descr="C:\Users\SMG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MG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AAA" w:rsidRPr="004453F2" w:rsidRDefault="00E07AAA" w:rsidP="00E07AAA">
      <w:pPr>
        <w:spacing w:line="260" w:lineRule="exact"/>
        <w:rPr>
          <w:sz w:val="28"/>
          <w:szCs w:val="28"/>
        </w:rPr>
      </w:pPr>
      <w:r w:rsidRPr="004453F2">
        <w:rPr>
          <w:color w:val="000000"/>
          <w:sz w:val="28"/>
          <w:szCs w:val="28"/>
          <w:lang w:bidi="ru-RU"/>
        </w:rPr>
        <w:t>Председатель</w:t>
      </w:r>
    </w:p>
    <w:p w:rsidR="00E07AAA" w:rsidRDefault="00E07AAA" w:rsidP="00E07AAA">
      <w:pPr>
        <w:spacing w:line="317" w:lineRule="exact"/>
        <w:rPr>
          <w:color w:val="000000"/>
          <w:sz w:val="28"/>
          <w:szCs w:val="28"/>
          <w:lang w:bidi="ru-RU"/>
        </w:rPr>
      </w:pPr>
    </w:p>
    <w:p w:rsidR="00E07AAA" w:rsidRPr="004453F2" w:rsidRDefault="00E07AAA" w:rsidP="00E07AAA">
      <w:pPr>
        <w:spacing w:line="317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Фонд остаточных средств </w:t>
      </w:r>
      <w:r w:rsidRPr="004453F2">
        <w:rPr>
          <w:color w:val="000000"/>
          <w:sz w:val="28"/>
          <w:szCs w:val="28"/>
          <w:lang w:bidi="ru-RU"/>
        </w:rPr>
        <w:t>дисциплины согласован с учебно-методическим управ</w:t>
      </w:r>
      <w:r w:rsidRPr="004453F2">
        <w:rPr>
          <w:color w:val="000000"/>
          <w:sz w:val="28"/>
          <w:szCs w:val="28"/>
          <w:lang w:bidi="ru-RU"/>
        </w:rPr>
        <w:softHyphen/>
        <w:t>лением «31» марта 2022 г.</w:t>
      </w:r>
    </w:p>
    <w:p w:rsidR="00E07AAA" w:rsidRPr="004453F2" w:rsidRDefault="00E07AAA" w:rsidP="00E07AAA">
      <w:pPr>
        <w:spacing w:line="317" w:lineRule="exact"/>
        <w:rPr>
          <w:color w:val="000000"/>
          <w:sz w:val="28"/>
          <w:szCs w:val="28"/>
          <w:lang w:bidi="ru-RU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235585</wp:posOffset>
            </wp:positionV>
            <wp:extent cx="739775" cy="254635"/>
            <wp:effectExtent l="19050" t="0" r="3175" b="0"/>
            <wp:wrapSquare wrapText="bothSides"/>
            <wp:docPr id="13" name="Рисунок 42" descr="C:\Users\SMG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MG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AAA" w:rsidRPr="004453F2" w:rsidRDefault="00E07AAA" w:rsidP="00E07AAA">
      <w:pPr>
        <w:spacing w:line="260" w:lineRule="exact"/>
        <w:rPr>
          <w:sz w:val="28"/>
          <w:szCs w:val="28"/>
        </w:rPr>
      </w:pPr>
      <w:r w:rsidRPr="004453F2">
        <w:rPr>
          <w:rStyle w:val="25"/>
          <w:rFonts w:eastAsia="Calibri"/>
        </w:rPr>
        <w:t>Начальник УМУ</w:t>
      </w:r>
      <w:r>
        <w:rPr>
          <w:rStyle w:val="25"/>
          <w:rFonts w:eastAsia="Calibri"/>
        </w:rPr>
        <w:t xml:space="preserve">   </w:t>
      </w:r>
    </w:p>
    <w:p w:rsidR="00E07AAA" w:rsidRPr="004453F2" w:rsidRDefault="00E07AAA" w:rsidP="00E07AAA">
      <w:pPr>
        <w:spacing w:line="260" w:lineRule="exact"/>
        <w:rPr>
          <w:sz w:val="28"/>
          <w:szCs w:val="28"/>
        </w:rPr>
      </w:pPr>
      <w:r>
        <w:rPr>
          <w:rStyle w:val="25"/>
          <w:rFonts w:eastAsia="Calibri"/>
        </w:rPr>
        <w:t xml:space="preserve">                                                                </w:t>
      </w:r>
      <w:r w:rsidRPr="004453F2">
        <w:rPr>
          <w:rStyle w:val="25"/>
          <w:rFonts w:eastAsia="Calibri"/>
        </w:rPr>
        <w:t xml:space="preserve">Г </w:t>
      </w:r>
      <w:proofErr w:type="spellStart"/>
      <w:r w:rsidRPr="004453F2">
        <w:rPr>
          <w:rStyle w:val="25"/>
          <w:rFonts w:eastAsia="Calibri"/>
        </w:rPr>
        <w:t>асангаджиева</w:t>
      </w:r>
      <w:proofErr w:type="spellEnd"/>
      <w:r w:rsidRPr="004453F2">
        <w:rPr>
          <w:rStyle w:val="25"/>
          <w:rFonts w:eastAsia="Calibri"/>
        </w:rPr>
        <w:t xml:space="preserve"> А.Г</w:t>
      </w:r>
    </w:p>
    <w:p w:rsidR="00E07AAA" w:rsidRPr="004453F2" w:rsidRDefault="00E07AAA" w:rsidP="00E07AAA">
      <w:pPr>
        <w:rPr>
          <w:sz w:val="28"/>
          <w:szCs w:val="28"/>
        </w:rPr>
      </w:pPr>
    </w:p>
    <w:p w:rsidR="00E07AAA" w:rsidRDefault="00E07AAA" w:rsidP="00E07AAA">
      <w:pPr>
        <w:ind w:left="567" w:firstLine="567"/>
        <w:jc w:val="both"/>
        <w:rPr>
          <w:b/>
          <w:bCs/>
          <w:sz w:val="28"/>
          <w:szCs w:val="28"/>
        </w:rPr>
      </w:pPr>
    </w:p>
    <w:p w:rsidR="00271B86" w:rsidRDefault="00E07AAA" w:rsidP="00E07AAA">
      <w:pPr>
        <w:spacing w:after="200" w:line="276" w:lineRule="auto"/>
        <w:rPr>
          <w:i/>
        </w:rPr>
      </w:pPr>
      <w:r w:rsidRPr="009A7C99">
        <w:rPr>
          <w:i/>
        </w:rPr>
        <w:tab/>
      </w:r>
      <w:r w:rsidRPr="009A7C99">
        <w:rPr>
          <w:i/>
        </w:rPr>
        <w:tab/>
      </w:r>
    </w:p>
    <w:p w:rsidR="00271B86" w:rsidRDefault="00271B86" w:rsidP="00E07AAA">
      <w:pPr>
        <w:spacing w:after="200" w:line="276" w:lineRule="auto"/>
        <w:rPr>
          <w:i/>
        </w:rPr>
      </w:pPr>
    </w:p>
    <w:p w:rsidR="00E07AAA" w:rsidRPr="009A7C99" w:rsidRDefault="00E07AAA" w:rsidP="00E07AAA">
      <w:pPr>
        <w:spacing w:after="200" w:line="276" w:lineRule="auto"/>
        <w:rPr>
          <w:i/>
        </w:rPr>
      </w:pPr>
      <w:r w:rsidRPr="009A7C99">
        <w:rPr>
          <w:i/>
        </w:rPr>
        <w:tab/>
      </w:r>
      <w:r w:rsidRPr="009A7C99">
        <w:rPr>
          <w:i/>
        </w:rPr>
        <w:tab/>
      </w:r>
      <w:r w:rsidRPr="009A7C99">
        <w:rPr>
          <w:i/>
        </w:rPr>
        <w:tab/>
      </w:r>
      <w:r w:rsidRPr="009A7C99">
        <w:rPr>
          <w:i/>
        </w:rPr>
        <w:tab/>
      </w:r>
      <w:r w:rsidRPr="009A7C99">
        <w:rPr>
          <w:i/>
        </w:rPr>
        <w:tab/>
      </w:r>
      <w:r w:rsidRPr="009A7C99">
        <w:rPr>
          <w:i/>
        </w:rPr>
        <w:tab/>
      </w:r>
      <w:r w:rsidRPr="009A7C99">
        <w:rPr>
          <w:i/>
        </w:rPr>
        <w:tab/>
      </w:r>
      <w:r w:rsidRPr="009A7C99">
        <w:rPr>
          <w:i/>
        </w:rPr>
        <w:tab/>
      </w:r>
    </w:p>
    <w:p w:rsidR="00E07AAA" w:rsidRPr="009A7C99" w:rsidRDefault="00E07AAA" w:rsidP="00E07AAA">
      <w:pPr>
        <w:jc w:val="center"/>
        <w:rPr>
          <w:sz w:val="28"/>
          <w:szCs w:val="28"/>
        </w:rPr>
      </w:pPr>
    </w:p>
    <w:p w:rsidR="00E07AAA" w:rsidRPr="009A7C99" w:rsidRDefault="00E07AAA" w:rsidP="00E07AAA">
      <w:pPr>
        <w:rPr>
          <w:sz w:val="28"/>
          <w:szCs w:val="28"/>
        </w:rPr>
      </w:pPr>
      <w:r w:rsidRPr="009A7C99">
        <w:rPr>
          <w:sz w:val="28"/>
          <w:szCs w:val="28"/>
        </w:rPr>
        <w:t>Рецензент:</w:t>
      </w:r>
    </w:p>
    <w:p w:rsidR="00E07AAA" w:rsidRPr="009A7C99" w:rsidRDefault="00E07AAA" w:rsidP="00E07AAA">
      <w:pPr>
        <w:rPr>
          <w:sz w:val="28"/>
          <w:szCs w:val="28"/>
        </w:rPr>
      </w:pPr>
    </w:p>
    <w:p w:rsidR="00E07AAA" w:rsidRDefault="00917CB5" w:rsidP="00E07AAA">
      <w:pPr>
        <w:tabs>
          <w:tab w:val="left" w:pos="6804"/>
        </w:tabs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67310</wp:posOffset>
            </wp:positionV>
            <wp:extent cx="876935" cy="564515"/>
            <wp:effectExtent l="19050" t="0" r="0" b="0"/>
            <wp:wrapTight wrapText="bothSides">
              <wp:wrapPolygon edited="0">
                <wp:start x="-469" y="0"/>
                <wp:lineTo x="-469" y="21138"/>
                <wp:lineTo x="21584" y="21138"/>
                <wp:lineTo x="21584" y="0"/>
                <wp:lineTo x="-469" y="0"/>
              </wp:wrapPolygon>
            </wp:wrapTight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AAA">
        <w:rPr>
          <w:color w:val="111111"/>
          <w:sz w:val="28"/>
          <w:szCs w:val="28"/>
          <w:shd w:val="clear" w:color="auto" w:fill="FFFFFF"/>
        </w:rPr>
        <w:t>Зав кафедрой инженерной физики,</w:t>
      </w:r>
    </w:p>
    <w:p w:rsidR="00E07AAA" w:rsidRPr="00082775" w:rsidRDefault="00E07AAA" w:rsidP="00E07AAA">
      <w:pPr>
        <w:tabs>
          <w:tab w:val="left" w:pos="6804"/>
        </w:tabs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д</w:t>
      </w:r>
      <w:proofErr w:type="gramStart"/>
      <w:r>
        <w:rPr>
          <w:color w:val="111111"/>
          <w:sz w:val="28"/>
          <w:szCs w:val="28"/>
          <w:shd w:val="clear" w:color="auto" w:fill="FFFFFF"/>
        </w:rPr>
        <w:t>.ф</w:t>
      </w:r>
      <w:proofErr w:type="gramEnd"/>
      <w:r>
        <w:rPr>
          <w:color w:val="111111"/>
          <w:sz w:val="28"/>
          <w:szCs w:val="28"/>
          <w:shd w:val="clear" w:color="auto" w:fill="FFFFFF"/>
        </w:rPr>
        <w:t>из-мат.н.,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проф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  <w:r w:rsidRPr="00082775">
        <w:rPr>
          <w:color w:val="111111"/>
          <w:sz w:val="28"/>
          <w:szCs w:val="28"/>
          <w:shd w:val="clear" w:color="auto" w:fill="FFFFFF"/>
        </w:rPr>
        <w:t xml:space="preserve">      </w:t>
      </w:r>
      <w:r>
        <w:rPr>
          <w:color w:val="111111"/>
          <w:sz w:val="28"/>
          <w:szCs w:val="28"/>
          <w:shd w:val="clear" w:color="auto" w:fill="FFFFFF"/>
        </w:rPr>
        <w:t xml:space="preserve">                         </w:t>
      </w:r>
      <w:r w:rsidR="00917CB5">
        <w:rPr>
          <w:sz w:val="28"/>
          <w:szCs w:val="28"/>
        </w:rPr>
        <w:t xml:space="preserve">                                         </w:t>
      </w:r>
      <w:r w:rsidRPr="00082775">
        <w:rPr>
          <w:sz w:val="28"/>
          <w:szCs w:val="28"/>
        </w:rPr>
        <w:t xml:space="preserve"> </w:t>
      </w:r>
      <w:r>
        <w:rPr>
          <w:sz w:val="28"/>
          <w:szCs w:val="28"/>
        </w:rPr>
        <w:t>С.А.Садыков</w:t>
      </w:r>
    </w:p>
    <w:p w:rsidR="00E07AAA" w:rsidRDefault="00E07AAA" w:rsidP="00E07AAA"/>
    <w:p w:rsidR="00E07AAA" w:rsidRDefault="00E07AAA" w:rsidP="00E07AAA"/>
    <w:p w:rsidR="00302FE7" w:rsidRPr="006A692B" w:rsidRDefault="00302FE7" w:rsidP="00302FE7">
      <w:pPr>
        <w:rPr>
          <w:sz w:val="28"/>
          <w:szCs w:val="28"/>
        </w:rPr>
      </w:pPr>
    </w:p>
    <w:p w:rsidR="00302FE7" w:rsidRPr="006A692B" w:rsidRDefault="00302FE7" w:rsidP="00302FE7">
      <w:pPr>
        <w:spacing w:line="280" w:lineRule="exact"/>
        <w:rPr>
          <w:rStyle w:val="25"/>
          <w:rFonts w:eastAsia="Arial Unicode MS"/>
        </w:rPr>
      </w:pPr>
    </w:p>
    <w:p w:rsidR="00302FE7" w:rsidRDefault="00302FE7" w:rsidP="00302FE7">
      <w:pPr>
        <w:rPr>
          <w:sz w:val="2"/>
          <w:szCs w:val="2"/>
        </w:rPr>
      </w:pPr>
    </w:p>
    <w:p w:rsidR="00302FE7" w:rsidRDefault="00302FE7" w:rsidP="00302FE7"/>
    <w:p w:rsidR="00302FE7" w:rsidRDefault="00302FE7" w:rsidP="00302FE7"/>
    <w:p w:rsidR="00302FE7" w:rsidRDefault="00302FE7" w:rsidP="00302FE7"/>
    <w:p w:rsidR="00217766" w:rsidRDefault="00217766" w:rsidP="00217766"/>
    <w:p w:rsidR="00217766" w:rsidRDefault="00217766" w:rsidP="00217766"/>
    <w:p w:rsidR="00EA7FDD" w:rsidRDefault="00EA7FDD" w:rsidP="00217766"/>
    <w:p w:rsidR="00EA7FDD" w:rsidRDefault="00EA7FDD" w:rsidP="00217766"/>
    <w:p w:rsidR="00217766" w:rsidRDefault="00217766" w:rsidP="00217766"/>
    <w:p w:rsidR="00217766" w:rsidRDefault="00217766" w:rsidP="00217766"/>
    <w:p w:rsidR="00217766" w:rsidRDefault="00EA7FDD" w:rsidP="00217766">
      <w:r w:rsidRPr="00EA7FDD">
        <w:object w:dxaOrig="9638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82.1pt;height:708.1pt" o:ole="">
            <v:imagedata r:id="rId17" o:title=""/>
          </v:shape>
          <o:OLEObject Type="Embed" ProgID="Word.Document.12" ShapeID="_x0000_i1063" DrawAspect="Content" ObjectID="_1727675460" r:id="rId18">
            <o:FieldCodes>\s</o:FieldCodes>
          </o:OLEObject>
        </w:object>
      </w:r>
    </w:p>
    <w:p w:rsidR="00EA7FDD" w:rsidRDefault="00EA7FDD" w:rsidP="00217766"/>
    <w:p w:rsidR="00217766" w:rsidRDefault="00EA7FDD" w:rsidP="00217766">
      <w:r w:rsidRPr="00EA7FDD">
        <w:object w:dxaOrig="9638" w:dyaOrig="14167">
          <v:shape id="_x0000_i1064" type="#_x0000_t75" style="width:482.1pt;height:708.1pt" o:ole="">
            <v:imagedata r:id="rId19" o:title=""/>
          </v:shape>
          <o:OLEObject Type="Embed" ProgID="Word.Document.12" ShapeID="_x0000_i1064" DrawAspect="Content" ObjectID="_1727675461" r:id="rId20">
            <o:FieldCodes>\s</o:FieldCodes>
          </o:OLEObject>
        </w:object>
      </w:r>
    </w:p>
    <w:p w:rsidR="00EA7FDD" w:rsidRDefault="00EA7FDD" w:rsidP="0021776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EA7FDD" w:rsidRPr="00EA7FDD" w:rsidTr="00CB78F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D" w:rsidRPr="00EA7FDD" w:rsidRDefault="00EA7FDD" w:rsidP="00EA7FDD">
            <w:pPr>
              <w:spacing w:after="160"/>
              <w:ind w:left="720"/>
              <w:contextualSpacing/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b/>
                <w:i/>
                <w:color w:val="000000"/>
                <w:sz w:val="28"/>
                <w:szCs w:val="28"/>
                <w:lang w:eastAsia="en-US"/>
              </w:rPr>
              <w:lastRenderedPageBreak/>
              <w:t>Визирование ФОС для исполнения в очередном учебном году</w:t>
            </w:r>
          </w:p>
          <w:p w:rsidR="00EA7FDD" w:rsidRPr="00EA7FDD" w:rsidRDefault="00EA7FDD" w:rsidP="00EA7FDD">
            <w:pPr>
              <w:spacing w:after="160"/>
              <w:ind w:left="720"/>
              <w:contextualSpacing/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EA7FDD" w:rsidRPr="00EA7FDD" w:rsidRDefault="00EA7FDD" w:rsidP="00EA7FDD">
            <w:pPr>
              <w:spacing w:after="160"/>
              <w:ind w:left="34"/>
              <w:contextualSpacing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Фонд оценочных средств пересмотрен, обсужден и одобрен для исполнения </w:t>
            </w: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br/>
              <w:t>в 2022-2023 учебном году на заседании кафедры общей физики</w:t>
            </w:r>
          </w:p>
          <w:p w:rsidR="00EA7FDD" w:rsidRPr="00EA7FDD" w:rsidRDefault="00EA7FDD" w:rsidP="00EA7FDD">
            <w:pPr>
              <w:spacing w:after="160"/>
              <w:ind w:left="34"/>
              <w:contextualSpacing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EA7FDD" w:rsidRPr="00EA7FDD" w:rsidTr="00CB78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D" w:rsidRPr="00EA7FDD" w:rsidRDefault="00EA7FDD" w:rsidP="00EA7FDD">
            <w:pPr>
              <w:spacing w:after="160"/>
              <w:ind w:firstLine="567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>Протокол от 15 марта 2022 г.  № 2</w:t>
            </w:r>
          </w:p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Заведующий кафедрой: </w:t>
            </w:r>
          </w:p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EA7FDD">
              <w:rPr>
                <w:color w:val="000000"/>
                <w:sz w:val="28"/>
                <w:szCs w:val="28"/>
              </w:rPr>
              <w:t>Курбанисмаилов</w:t>
            </w:r>
            <w:proofErr w:type="spellEnd"/>
            <w:r w:rsidRPr="00EA7FDD"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EA7FDD" w:rsidRPr="00EA7FDD" w:rsidTr="00CB78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D" w:rsidRPr="00EA7FDD" w:rsidRDefault="00EA7FDD" w:rsidP="00EA7FDD">
            <w:pPr>
              <w:spacing w:after="160"/>
              <w:ind w:firstLine="567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A7FDD" w:rsidRPr="00EA7FDD" w:rsidRDefault="00EA7FDD" w:rsidP="00EA7FDD">
      <w:pPr>
        <w:autoSpaceDE w:val="0"/>
        <w:autoSpaceDN w:val="0"/>
        <w:adjustRightInd w:val="0"/>
        <w:spacing w:after="16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EA7FDD" w:rsidRPr="00EA7FDD" w:rsidTr="00CB78F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D" w:rsidRPr="00EA7FDD" w:rsidRDefault="00EA7FDD" w:rsidP="00EA7FDD">
            <w:pPr>
              <w:spacing w:after="160"/>
              <w:ind w:left="-11"/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b/>
                <w:i/>
                <w:color w:val="000000"/>
                <w:sz w:val="28"/>
                <w:szCs w:val="28"/>
                <w:lang w:eastAsia="en-US"/>
              </w:rPr>
              <w:t>Визирование ФОС для исполнения в очередном учебном году</w:t>
            </w:r>
          </w:p>
          <w:p w:rsidR="00EA7FDD" w:rsidRPr="00EA7FDD" w:rsidRDefault="00EA7FDD" w:rsidP="00EA7FDD">
            <w:pPr>
              <w:spacing w:after="160"/>
              <w:ind w:left="-11"/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EA7FDD" w:rsidRPr="00EA7FDD" w:rsidRDefault="00EA7FDD" w:rsidP="00EA7FDD">
            <w:pPr>
              <w:spacing w:after="160"/>
              <w:ind w:left="-11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Фонд оценочных средств пересмотрен, обсужден и одобрен для исполнения </w:t>
            </w: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br/>
              <w:t>в 2023-2024 учебном году на заседании кафедры общей физики</w:t>
            </w:r>
          </w:p>
        </w:tc>
      </w:tr>
      <w:tr w:rsidR="00EA7FDD" w:rsidRPr="00EA7FDD" w:rsidTr="00CB78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D" w:rsidRPr="00EA7FDD" w:rsidRDefault="00EA7FDD" w:rsidP="00EA7FDD">
            <w:pPr>
              <w:spacing w:after="160"/>
              <w:ind w:firstLine="567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Протокол </w:t>
            </w:r>
            <w:proofErr w:type="gramStart"/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 ___________ №____</w:t>
            </w:r>
          </w:p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Заведующий кафедрой: </w:t>
            </w:r>
          </w:p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EA7FDD">
              <w:rPr>
                <w:color w:val="000000"/>
                <w:sz w:val="28"/>
                <w:szCs w:val="28"/>
              </w:rPr>
              <w:t>Курбанисмаилов</w:t>
            </w:r>
            <w:proofErr w:type="spellEnd"/>
            <w:r w:rsidRPr="00EA7FDD">
              <w:rPr>
                <w:color w:val="000000"/>
                <w:sz w:val="28"/>
                <w:szCs w:val="28"/>
              </w:rPr>
              <w:t xml:space="preserve"> В.С.</w:t>
            </w:r>
            <w:r w:rsidRPr="00EA7FD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A7FDD" w:rsidRPr="00EA7FDD" w:rsidTr="00CB78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A7FDD" w:rsidRPr="00EA7FDD" w:rsidRDefault="00EA7FDD" w:rsidP="00EA7FDD">
      <w:pPr>
        <w:autoSpaceDE w:val="0"/>
        <w:autoSpaceDN w:val="0"/>
        <w:adjustRightInd w:val="0"/>
        <w:spacing w:after="160"/>
        <w:jc w:val="both"/>
        <w:rPr>
          <w:b/>
          <w:bCs/>
          <w:i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EA7FDD" w:rsidRPr="00EA7FDD" w:rsidTr="00CB78F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D" w:rsidRPr="00EA7FDD" w:rsidRDefault="00EA7FDD" w:rsidP="00EA7FDD">
            <w:pPr>
              <w:spacing w:after="160"/>
              <w:ind w:left="-11"/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b/>
                <w:i/>
                <w:color w:val="000000"/>
                <w:sz w:val="28"/>
                <w:szCs w:val="28"/>
                <w:lang w:eastAsia="en-US"/>
              </w:rPr>
              <w:t xml:space="preserve">Визирование ФОС для исполнения в </w:t>
            </w:r>
            <w:proofErr w:type="gramStart"/>
            <w:r w:rsidRPr="00EA7FDD">
              <w:rPr>
                <w:rFonts w:eastAsia="Arial"/>
                <w:b/>
                <w:i/>
                <w:color w:val="000000"/>
                <w:sz w:val="28"/>
                <w:szCs w:val="28"/>
                <w:lang w:eastAsia="en-US"/>
              </w:rPr>
              <w:t>очередном</w:t>
            </w:r>
            <w:proofErr w:type="gramEnd"/>
            <w:r w:rsidRPr="00EA7FDD">
              <w:rPr>
                <w:rFonts w:eastAsia="Arial"/>
                <w:b/>
                <w:i/>
                <w:color w:val="000000"/>
                <w:sz w:val="28"/>
                <w:szCs w:val="28"/>
                <w:lang w:eastAsia="en-US"/>
              </w:rPr>
              <w:t xml:space="preserve"> учебном год</w:t>
            </w:r>
          </w:p>
          <w:p w:rsidR="00EA7FDD" w:rsidRPr="00EA7FDD" w:rsidRDefault="00EA7FDD" w:rsidP="00EA7FDD">
            <w:pPr>
              <w:spacing w:after="160"/>
              <w:ind w:left="-11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Фонд оценочных средств пересмотрен, обсужден и одобрен для исполнения </w:t>
            </w: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br/>
              <w:t>в 2024-2025 учебном году на заседании кафедры общей физики</w:t>
            </w:r>
          </w:p>
        </w:tc>
      </w:tr>
      <w:tr w:rsidR="00EA7FDD" w:rsidRPr="00EA7FDD" w:rsidTr="00CB78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D" w:rsidRPr="00EA7FDD" w:rsidRDefault="00EA7FDD" w:rsidP="00EA7FDD">
            <w:pPr>
              <w:spacing w:after="160"/>
              <w:ind w:firstLine="567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Протокол </w:t>
            </w:r>
            <w:proofErr w:type="gramStart"/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 ___________ №____</w:t>
            </w:r>
          </w:p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Заведующий кафедрой: </w:t>
            </w:r>
          </w:p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  <w:r w:rsidRPr="00EA7FDD"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EA7FDD">
              <w:rPr>
                <w:color w:val="000000"/>
                <w:sz w:val="28"/>
                <w:szCs w:val="28"/>
              </w:rPr>
              <w:t>Курбанисмаилов</w:t>
            </w:r>
            <w:proofErr w:type="spellEnd"/>
            <w:r w:rsidRPr="00EA7FDD">
              <w:rPr>
                <w:color w:val="000000"/>
                <w:sz w:val="28"/>
                <w:szCs w:val="28"/>
              </w:rPr>
              <w:t xml:space="preserve"> В.С.</w:t>
            </w:r>
            <w:r w:rsidRPr="00EA7FD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A7FDD" w:rsidRPr="00EA7FDD" w:rsidTr="00CB78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D" w:rsidRPr="00EA7FDD" w:rsidRDefault="00EA7FDD" w:rsidP="00EA7FDD">
            <w:pPr>
              <w:spacing w:after="160"/>
              <w:ind w:firstLine="567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D" w:rsidRPr="00EA7FDD" w:rsidRDefault="00EA7FDD" w:rsidP="00EA7FDD">
            <w:pPr>
              <w:spacing w:after="160"/>
              <w:jc w:val="both"/>
              <w:rPr>
                <w:rFonts w:eastAsia="Arial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A7FDD" w:rsidRPr="00EA7FDD" w:rsidRDefault="00EA7FDD" w:rsidP="00EA7FD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7FDD" w:rsidRDefault="00EA7FDD" w:rsidP="00EA7FDD">
      <w:pPr>
        <w:ind w:left="284" w:right="-143"/>
      </w:pPr>
    </w:p>
    <w:p w:rsidR="00EA7FDD" w:rsidRDefault="00EA7FDD" w:rsidP="00EA7FDD">
      <w:pPr>
        <w:ind w:left="284" w:right="-143"/>
      </w:pPr>
    </w:p>
    <w:p w:rsidR="00EA7FDD" w:rsidRDefault="00EA7FDD" w:rsidP="00EA7FDD">
      <w:pPr>
        <w:ind w:left="284" w:right="-143"/>
      </w:pPr>
    </w:p>
    <w:p w:rsidR="00EA7FDD" w:rsidRDefault="00EA7FDD" w:rsidP="00EA7FDD">
      <w:pPr>
        <w:ind w:left="284" w:right="-143"/>
      </w:pPr>
    </w:p>
    <w:p w:rsidR="00EA7FDD" w:rsidRDefault="00EA7FDD" w:rsidP="00EA7FDD">
      <w:pPr>
        <w:ind w:left="284" w:right="-143"/>
      </w:pPr>
    </w:p>
    <w:p w:rsidR="00EA7FDD" w:rsidRDefault="00EA7FDD" w:rsidP="00EA7FDD">
      <w:pPr>
        <w:ind w:left="284" w:right="-143"/>
      </w:pPr>
    </w:p>
    <w:p w:rsidR="00EA7FDD" w:rsidRDefault="00EA7FDD" w:rsidP="00EA7FDD">
      <w:pPr>
        <w:ind w:left="284" w:right="-143"/>
      </w:pPr>
    </w:p>
    <w:p w:rsidR="00EA7FDD" w:rsidRDefault="00EA7FDD" w:rsidP="00EA7FDD">
      <w:pPr>
        <w:ind w:left="284" w:right="-143"/>
      </w:pPr>
    </w:p>
    <w:p w:rsidR="00EA7FDD" w:rsidRDefault="00EA7FDD" w:rsidP="00EA7FDD">
      <w:pPr>
        <w:ind w:left="284" w:right="-143"/>
      </w:pPr>
    </w:p>
    <w:p w:rsidR="00EA7FDD" w:rsidRDefault="00EA7FDD" w:rsidP="00EA7FDD">
      <w:pPr>
        <w:ind w:left="284" w:right="-143"/>
      </w:pPr>
    </w:p>
    <w:p w:rsidR="00217766" w:rsidRPr="007F484E" w:rsidRDefault="00217766" w:rsidP="00217766">
      <w:pPr>
        <w:pStyle w:val="1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484E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217766" w:rsidRPr="007F484E" w:rsidRDefault="00217766" w:rsidP="002177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484E">
        <w:rPr>
          <w:b/>
          <w:bCs/>
          <w:sz w:val="28"/>
          <w:szCs w:val="28"/>
        </w:rPr>
        <w:t xml:space="preserve">ФОНДА ОЦЕНОЧНЫХ СРЕДСТВ </w:t>
      </w:r>
    </w:p>
    <w:p w:rsidR="00217766" w:rsidRDefault="00217766" w:rsidP="002177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484E">
        <w:rPr>
          <w:b/>
          <w:bCs/>
          <w:sz w:val="28"/>
          <w:szCs w:val="28"/>
        </w:rPr>
        <w:t>по дисциплине</w:t>
      </w:r>
      <w:r w:rsidRPr="00CA09D7">
        <w:rPr>
          <w:b/>
          <w:bCs/>
          <w:sz w:val="28"/>
          <w:szCs w:val="28"/>
        </w:rPr>
        <w:t xml:space="preserve"> </w:t>
      </w:r>
      <w:r w:rsidRPr="00CA09D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Оптика</w:t>
      </w:r>
      <w:r w:rsidRPr="00CA09D7">
        <w:rPr>
          <w:b/>
          <w:sz w:val="28"/>
          <w:szCs w:val="28"/>
        </w:rPr>
        <w:t>»</w:t>
      </w:r>
    </w:p>
    <w:p w:rsidR="00217766" w:rsidRPr="00C44205" w:rsidRDefault="00217766" w:rsidP="002177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7766" w:rsidRPr="00834769" w:rsidRDefault="00217766" w:rsidP="00217766">
      <w:pPr>
        <w:pStyle w:val="ReportMain"/>
        <w:keepNext/>
        <w:numPr>
          <w:ilvl w:val="1"/>
          <w:numId w:val="24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217766" w:rsidRDefault="00217766" w:rsidP="0021776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Pr="00CA09D7">
        <w:rPr>
          <w:sz w:val="28"/>
          <w:szCs w:val="28"/>
          <w:u w:val="single"/>
        </w:rPr>
        <w:t>5</w:t>
      </w:r>
      <w:r w:rsidRPr="00CA09D7">
        <w:rPr>
          <w:sz w:val="28"/>
          <w:szCs w:val="28"/>
        </w:rPr>
        <w:t xml:space="preserve"> </w:t>
      </w:r>
      <w:r w:rsidRPr="00834769">
        <w:rPr>
          <w:sz w:val="28"/>
          <w:szCs w:val="28"/>
        </w:rPr>
        <w:t>зачетных единиц</w:t>
      </w:r>
      <w:r>
        <w:rPr>
          <w:sz w:val="28"/>
          <w:szCs w:val="28"/>
        </w:rPr>
        <w:t xml:space="preserve"> </w:t>
      </w:r>
      <w:r w:rsidRPr="00834769">
        <w:rPr>
          <w:sz w:val="28"/>
          <w:szCs w:val="28"/>
        </w:rPr>
        <w:t>(</w:t>
      </w:r>
      <w:r w:rsidRPr="00CA09D7">
        <w:rPr>
          <w:sz w:val="28"/>
          <w:szCs w:val="28"/>
          <w:u w:val="single"/>
        </w:rPr>
        <w:t xml:space="preserve">180 </w:t>
      </w:r>
      <w:r w:rsidRPr="00834769">
        <w:rPr>
          <w:sz w:val="28"/>
          <w:szCs w:val="28"/>
        </w:rPr>
        <w:t>академических часов).</w:t>
      </w:r>
    </w:p>
    <w:p w:rsidR="00217766" w:rsidRPr="00834769" w:rsidRDefault="00217766" w:rsidP="0021776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2834"/>
        <w:gridCol w:w="1417"/>
      </w:tblGrid>
      <w:tr w:rsidR="00217766" w:rsidRPr="00591150" w:rsidTr="00217766">
        <w:trPr>
          <w:tblHeader/>
          <w:jc w:val="center"/>
        </w:trPr>
        <w:tc>
          <w:tcPr>
            <w:tcW w:w="4446" w:type="dxa"/>
            <w:vMerge w:val="restart"/>
            <w:vAlign w:val="center"/>
          </w:tcPr>
          <w:p w:rsidR="00217766" w:rsidRPr="00D455D7" w:rsidRDefault="00217766" w:rsidP="00217766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217766" w:rsidRDefault="00217766" w:rsidP="00217766">
            <w:pPr>
              <w:pStyle w:val="ReportMain"/>
              <w:suppressAutoHyphens/>
              <w:jc w:val="center"/>
            </w:pPr>
            <w:r w:rsidRPr="00D455D7">
              <w:t>Трудоемкость,</w:t>
            </w:r>
          </w:p>
          <w:p w:rsidR="00217766" w:rsidRPr="00D455D7" w:rsidRDefault="00217766" w:rsidP="00217766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217766" w:rsidRPr="00591150" w:rsidTr="00217766">
        <w:trPr>
          <w:tblHeader/>
          <w:jc w:val="center"/>
        </w:trPr>
        <w:tc>
          <w:tcPr>
            <w:tcW w:w="4446" w:type="dxa"/>
            <w:vMerge/>
            <w:vAlign w:val="center"/>
          </w:tcPr>
          <w:p w:rsidR="00217766" w:rsidRPr="00D455D7" w:rsidRDefault="00217766" w:rsidP="00217766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  <w:vAlign w:val="center"/>
          </w:tcPr>
          <w:p w:rsidR="00217766" w:rsidRPr="00D455D7" w:rsidRDefault="00217766" w:rsidP="00217766">
            <w:pPr>
              <w:pStyle w:val="ReportMain"/>
              <w:suppressAutoHyphens/>
              <w:jc w:val="center"/>
            </w:pPr>
            <w:r>
              <w:t>3</w:t>
            </w:r>
            <w:r w:rsidRPr="00D455D7">
              <w:t xml:space="preserve"> семестр</w:t>
            </w:r>
          </w:p>
        </w:tc>
        <w:tc>
          <w:tcPr>
            <w:tcW w:w="1417" w:type="dxa"/>
            <w:vAlign w:val="center"/>
          </w:tcPr>
          <w:p w:rsidR="00217766" w:rsidRPr="00D455D7" w:rsidRDefault="00217766" w:rsidP="00217766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217766" w:rsidRPr="00591150" w:rsidTr="00217766">
        <w:trPr>
          <w:jc w:val="center"/>
        </w:trPr>
        <w:tc>
          <w:tcPr>
            <w:tcW w:w="4446" w:type="dxa"/>
          </w:tcPr>
          <w:p w:rsidR="00217766" w:rsidRPr="00D455D7" w:rsidRDefault="00217766" w:rsidP="00217766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2834" w:type="dxa"/>
          </w:tcPr>
          <w:p w:rsidR="00217766" w:rsidRPr="00D455D7" w:rsidRDefault="00217766" w:rsidP="00B82A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2A9E">
              <w:rPr>
                <w:b/>
              </w:rPr>
              <w:t>80</w:t>
            </w:r>
          </w:p>
        </w:tc>
        <w:tc>
          <w:tcPr>
            <w:tcW w:w="1417" w:type="dxa"/>
          </w:tcPr>
          <w:p w:rsidR="00217766" w:rsidRPr="00D455D7" w:rsidRDefault="00E45298" w:rsidP="00B82A9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2A9E">
              <w:rPr>
                <w:b/>
              </w:rPr>
              <w:t>80</w:t>
            </w:r>
          </w:p>
        </w:tc>
      </w:tr>
      <w:tr w:rsidR="00217766" w:rsidRPr="00591150" w:rsidTr="00217766">
        <w:trPr>
          <w:jc w:val="center"/>
        </w:trPr>
        <w:tc>
          <w:tcPr>
            <w:tcW w:w="4446" w:type="dxa"/>
          </w:tcPr>
          <w:p w:rsidR="00217766" w:rsidRPr="00D455D7" w:rsidRDefault="00217766" w:rsidP="00217766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2834" w:type="dxa"/>
          </w:tcPr>
          <w:p w:rsidR="00217766" w:rsidRPr="00D455D7" w:rsidRDefault="00B82A9E" w:rsidP="002177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17766">
              <w:rPr>
                <w:b/>
              </w:rPr>
              <w:t>8</w:t>
            </w:r>
          </w:p>
        </w:tc>
        <w:tc>
          <w:tcPr>
            <w:tcW w:w="1417" w:type="dxa"/>
          </w:tcPr>
          <w:p w:rsidR="00217766" w:rsidRPr="00D455D7" w:rsidRDefault="00B82A9E" w:rsidP="002177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17766">
              <w:rPr>
                <w:b/>
              </w:rPr>
              <w:t>8</w:t>
            </w:r>
          </w:p>
        </w:tc>
      </w:tr>
      <w:tr w:rsidR="00217766" w:rsidRPr="00591150" w:rsidTr="00217766">
        <w:trPr>
          <w:jc w:val="center"/>
        </w:trPr>
        <w:tc>
          <w:tcPr>
            <w:tcW w:w="4446" w:type="dxa"/>
          </w:tcPr>
          <w:p w:rsidR="00217766" w:rsidRPr="00D455D7" w:rsidRDefault="00217766" w:rsidP="00217766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2834" w:type="dxa"/>
          </w:tcPr>
          <w:p w:rsidR="00217766" w:rsidRPr="00D455D7" w:rsidRDefault="00B82A9E" w:rsidP="00217766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217766" w:rsidRPr="00D455D7" w:rsidRDefault="00B82A9E" w:rsidP="00217766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17766" w:rsidRPr="00591150" w:rsidTr="00217766">
        <w:trPr>
          <w:jc w:val="center"/>
        </w:trPr>
        <w:tc>
          <w:tcPr>
            <w:tcW w:w="4446" w:type="dxa"/>
          </w:tcPr>
          <w:p w:rsidR="00217766" w:rsidRPr="00D455D7" w:rsidRDefault="00217766" w:rsidP="00217766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2834" w:type="dxa"/>
          </w:tcPr>
          <w:p w:rsidR="00217766" w:rsidRPr="00D455D7" w:rsidRDefault="00B82A9E" w:rsidP="00217766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217766" w:rsidRPr="00D455D7" w:rsidRDefault="00B82A9E" w:rsidP="00217766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B82A9E" w:rsidRPr="00591150" w:rsidTr="00217766">
        <w:trPr>
          <w:jc w:val="center"/>
        </w:trPr>
        <w:tc>
          <w:tcPr>
            <w:tcW w:w="4446" w:type="dxa"/>
          </w:tcPr>
          <w:p w:rsidR="00B82A9E" w:rsidRPr="00D455D7" w:rsidRDefault="00B82A9E" w:rsidP="00217766">
            <w:pPr>
              <w:pStyle w:val="ReportMain"/>
              <w:suppressAutoHyphens/>
            </w:pPr>
            <w:r>
              <w:t>Лабораторные занятия</w:t>
            </w:r>
          </w:p>
        </w:tc>
        <w:tc>
          <w:tcPr>
            <w:tcW w:w="2834" w:type="dxa"/>
          </w:tcPr>
          <w:p w:rsidR="00B82A9E" w:rsidRDefault="00B82A9E" w:rsidP="00217766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82A9E" w:rsidRDefault="00B82A9E" w:rsidP="00217766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17766" w:rsidRPr="00591150" w:rsidTr="00217766">
        <w:trPr>
          <w:jc w:val="center"/>
        </w:trPr>
        <w:tc>
          <w:tcPr>
            <w:tcW w:w="4446" w:type="dxa"/>
          </w:tcPr>
          <w:p w:rsidR="00217766" w:rsidRPr="00D455D7" w:rsidRDefault="00217766" w:rsidP="00217766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2834" w:type="dxa"/>
          </w:tcPr>
          <w:p w:rsidR="00217766" w:rsidRPr="00D455D7" w:rsidRDefault="00217766" w:rsidP="0021776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:rsidR="00217766" w:rsidRPr="00D455D7" w:rsidRDefault="00217766" w:rsidP="00217766">
            <w:pPr>
              <w:pStyle w:val="ReportMain"/>
              <w:suppressAutoHyphens/>
              <w:jc w:val="center"/>
            </w:pPr>
          </w:p>
        </w:tc>
      </w:tr>
      <w:tr w:rsidR="00217766" w:rsidRPr="00591150" w:rsidTr="00217766">
        <w:trPr>
          <w:jc w:val="center"/>
        </w:trPr>
        <w:tc>
          <w:tcPr>
            <w:tcW w:w="4446" w:type="dxa"/>
          </w:tcPr>
          <w:p w:rsidR="00217766" w:rsidRPr="00D455D7" w:rsidRDefault="00217766" w:rsidP="00217766">
            <w:pPr>
              <w:pStyle w:val="ReportMain"/>
              <w:suppressAutoHyphens/>
            </w:pPr>
            <w:r w:rsidRPr="00D455D7">
              <w:t>Промежуточная аттестация (зачет, экзамен)</w:t>
            </w:r>
          </w:p>
        </w:tc>
        <w:tc>
          <w:tcPr>
            <w:tcW w:w="2834" w:type="dxa"/>
          </w:tcPr>
          <w:p w:rsidR="00217766" w:rsidRPr="00D455D7" w:rsidRDefault="00217766" w:rsidP="00217766">
            <w:pPr>
              <w:pStyle w:val="ReportMain"/>
              <w:suppressAutoHyphens/>
              <w:jc w:val="center"/>
            </w:pPr>
            <w:r w:rsidRPr="00D455D7">
              <w:t>зачет, экзамен</w:t>
            </w:r>
          </w:p>
        </w:tc>
        <w:tc>
          <w:tcPr>
            <w:tcW w:w="1417" w:type="dxa"/>
          </w:tcPr>
          <w:p w:rsidR="00217766" w:rsidRPr="00D455D7" w:rsidRDefault="00217766" w:rsidP="00217766">
            <w:pPr>
              <w:pStyle w:val="ReportMain"/>
              <w:suppressAutoHyphens/>
              <w:jc w:val="center"/>
            </w:pPr>
          </w:p>
        </w:tc>
      </w:tr>
      <w:tr w:rsidR="00217766" w:rsidRPr="00591150" w:rsidTr="00217766">
        <w:trPr>
          <w:jc w:val="center"/>
        </w:trPr>
        <w:tc>
          <w:tcPr>
            <w:tcW w:w="4446" w:type="dxa"/>
            <w:tcBorders>
              <w:bottom w:val="nil"/>
            </w:tcBorders>
          </w:tcPr>
          <w:p w:rsidR="00217766" w:rsidRPr="00D455D7" w:rsidRDefault="00217766" w:rsidP="00217766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2834" w:type="dxa"/>
            <w:tcBorders>
              <w:bottom w:val="nil"/>
            </w:tcBorders>
          </w:tcPr>
          <w:p w:rsidR="00217766" w:rsidRPr="00D455D7" w:rsidRDefault="00B82A9E" w:rsidP="002177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17" w:type="dxa"/>
            <w:tcBorders>
              <w:bottom w:val="nil"/>
            </w:tcBorders>
          </w:tcPr>
          <w:p w:rsidR="00217766" w:rsidRPr="00D455D7" w:rsidRDefault="00B82A9E" w:rsidP="0021776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217766" w:rsidRPr="00591150" w:rsidTr="00217766">
        <w:trPr>
          <w:jc w:val="center"/>
        </w:trPr>
        <w:tc>
          <w:tcPr>
            <w:tcW w:w="4446" w:type="dxa"/>
            <w:tcBorders>
              <w:top w:val="nil"/>
            </w:tcBorders>
          </w:tcPr>
          <w:p w:rsidR="00217766" w:rsidRPr="00D455D7" w:rsidRDefault="00217766" w:rsidP="0021776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217766" w:rsidRPr="00D455D7" w:rsidRDefault="00217766" w:rsidP="0021776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написание реферата (Р);</w:t>
            </w:r>
          </w:p>
          <w:p w:rsidR="00217766" w:rsidRPr="00D455D7" w:rsidRDefault="00217766" w:rsidP="0021776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>- самостоятельное изучение разделов;</w:t>
            </w:r>
          </w:p>
          <w:p w:rsidR="00217766" w:rsidRPr="00D455D7" w:rsidRDefault="00217766" w:rsidP="0021776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217766" w:rsidRPr="00D455D7" w:rsidRDefault="00217766" w:rsidP="0021776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  <w:p w:rsidR="00217766" w:rsidRPr="00D455D7" w:rsidRDefault="00217766" w:rsidP="0021776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217766" w:rsidRDefault="00217766" w:rsidP="00217766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  <w:r>
              <w:rPr>
                <w:i/>
              </w:rPr>
              <w:t>;</w:t>
            </w:r>
          </w:p>
          <w:p w:rsidR="00217766" w:rsidRDefault="00217766" w:rsidP="0021776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- выполнение </w:t>
            </w:r>
            <w:proofErr w:type="gramStart"/>
            <w:r>
              <w:rPr>
                <w:i/>
              </w:rPr>
              <w:t>кейс-задач</w:t>
            </w:r>
            <w:proofErr w:type="gramEnd"/>
            <w:r>
              <w:rPr>
                <w:i/>
              </w:rPr>
              <w:t>;</w:t>
            </w:r>
          </w:p>
          <w:p w:rsidR="00217766" w:rsidRPr="00D455D7" w:rsidRDefault="00217766" w:rsidP="0021776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- </w:t>
            </w:r>
            <w:r w:rsidRPr="00D455D7">
              <w:rPr>
                <w:i/>
              </w:rPr>
              <w:t>подготовка к</w:t>
            </w:r>
            <w:r>
              <w:rPr>
                <w:i/>
              </w:rPr>
              <w:t xml:space="preserve"> зачету и экзамену.</w:t>
            </w:r>
          </w:p>
        </w:tc>
        <w:tc>
          <w:tcPr>
            <w:tcW w:w="2834" w:type="dxa"/>
            <w:tcBorders>
              <w:top w:val="nil"/>
            </w:tcBorders>
          </w:tcPr>
          <w:p w:rsidR="00217766" w:rsidRPr="00D455D7" w:rsidRDefault="00217766" w:rsidP="0021776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17766" w:rsidRPr="00D455D7" w:rsidRDefault="00217766" w:rsidP="0021776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17766" w:rsidRPr="00591150" w:rsidTr="00217766">
        <w:trPr>
          <w:jc w:val="center"/>
        </w:trPr>
        <w:tc>
          <w:tcPr>
            <w:tcW w:w="4446" w:type="dxa"/>
          </w:tcPr>
          <w:p w:rsidR="00217766" w:rsidRPr="00D455D7" w:rsidRDefault="00217766" w:rsidP="00217766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Вид итогового контроля (зачет, экзамен)</w:t>
            </w:r>
          </w:p>
        </w:tc>
        <w:tc>
          <w:tcPr>
            <w:tcW w:w="2834" w:type="dxa"/>
          </w:tcPr>
          <w:p w:rsidR="00217766" w:rsidRPr="00D455D7" w:rsidRDefault="00217766" w:rsidP="00217766">
            <w:pPr>
              <w:pStyle w:val="ReportMain"/>
              <w:suppressAutoHyphens/>
              <w:jc w:val="center"/>
              <w:rPr>
                <w:b/>
              </w:rPr>
            </w:pPr>
            <w:r w:rsidRPr="00D455D7">
              <w:rPr>
                <w:b/>
              </w:rPr>
              <w:t>зачет, экзамен</w:t>
            </w:r>
          </w:p>
        </w:tc>
        <w:tc>
          <w:tcPr>
            <w:tcW w:w="1417" w:type="dxa"/>
          </w:tcPr>
          <w:p w:rsidR="00217766" w:rsidRPr="00D455D7" w:rsidRDefault="00217766" w:rsidP="0021776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217766" w:rsidRDefault="00217766" w:rsidP="00217766">
      <w:pPr>
        <w:spacing w:after="200" w:line="276" w:lineRule="auto"/>
        <w:rPr>
          <w:b/>
          <w:bCs/>
          <w:sz w:val="28"/>
          <w:szCs w:val="28"/>
        </w:rPr>
      </w:pPr>
    </w:p>
    <w:p w:rsidR="00DE1535" w:rsidRPr="00834769" w:rsidRDefault="00DE1535" w:rsidP="00DE1535">
      <w:pPr>
        <w:pStyle w:val="1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834769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результатам </w:t>
      </w:r>
      <w:proofErr w:type="gramStart"/>
      <w:r w:rsidRPr="00834769">
        <w:rPr>
          <w:rFonts w:ascii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834769">
        <w:rPr>
          <w:rFonts w:ascii="Times New Roman" w:hAnsi="Times New Roman"/>
          <w:b/>
          <w:sz w:val="28"/>
          <w:szCs w:val="28"/>
          <w:lang w:eastAsia="ru-RU"/>
        </w:rPr>
        <w:t>, формы их контроля и виды оценочных средств</w:t>
      </w:r>
    </w:p>
    <w:p w:rsidR="00DE1535" w:rsidRPr="00834769" w:rsidRDefault="00DE1535" w:rsidP="00DE1535">
      <w:pPr>
        <w:pStyle w:val="1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1984"/>
        <w:gridCol w:w="2332"/>
        <w:gridCol w:w="1275"/>
        <w:gridCol w:w="1701"/>
        <w:gridCol w:w="1525"/>
      </w:tblGrid>
      <w:tr w:rsidR="00DE1535" w:rsidRPr="00591150" w:rsidTr="000A27EA">
        <w:tc>
          <w:tcPr>
            <w:tcW w:w="754" w:type="dxa"/>
            <w:vMerge w:val="restart"/>
          </w:tcPr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№</w:t>
            </w:r>
          </w:p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591150">
              <w:rPr>
                <w:sz w:val="24"/>
                <w:szCs w:val="24"/>
              </w:rPr>
              <w:t>п</w:t>
            </w:r>
            <w:proofErr w:type="gramEnd"/>
            <w:r w:rsidRPr="00591150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Контролируемые</w:t>
            </w:r>
          </w:p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модули, разделы</w:t>
            </w:r>
          </w:p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(темы)</w:t>
            </w:r>
          </w:p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дисциплины</w:t>
            </w:r>
          </w:p>
        </w:tc>
        <w:tc>
          <w:tcPr>
            <w:tcW w:w="2332" w:type="dxa"/>
            <w:vMerge w:val="restart"/>
          </w:tcPr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Индекс</w:t>
            </w:r>
          </w:p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контролируемой</w:t>
            </w:r>
          </w:p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976" w:type="dxa"/>
            <w:gridSpan w:val="2"/>
          </w:tcPr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525" w:type="dxa"/>
            <w:vMerge w:val="restart"/>
          </w:tcPr>
          <w:p w:rsidR="00DE1535" w:rsidRPr="00591150" w:rsidRDefault="00DE1535" w:rsidP="000A27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Способ контроля</w:t>
            </w:r>
          </w:p>
          <w:p w:rsidR="00DE1535" w:rsidRPr="00591150" w:rsidRDefault="00DE1535" w:rsidP="000A27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E1535" w:rsidRPr="00591150" w:rsidTr="000A27EA">
        <w:tc>
          <w:tcPr>
            <w:tcW w:w="754" w:type="dxa"/>
            <w:vMerge/>
          </w:tcPr>
          <w:p w:rsidR="00DE1535" w:rsidRPr="00591150" w:rsidRDefault="00DE1535" w:rsidP="000A27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1535" w:rsidRPr="00591150" w:rsidRDefault="00DE1535" w:rsidP="000A27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DE1535" w:rsidRPr="00591150" w:rsidRDefault="00DE1535" w:rsidP="000A27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535" w:rsidRPr="00591150" w:rsidRDefault="00DE1535" w:rsidP="000A27EA">
            <w:pPr>
              <w:jc w:val="center"/>
              <w:rPr>
                <w:b/>
                <w:i/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E1535" w:rsidRPr="00591150" w:rsidRDefault="00DE1535" w:rsidP="000A27EA">
            <w:pPr>
              <w:jc w:val="center"/>
              <w:rPr>
                <w:b/>
                <w:i/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№№ заданий</w:t>
            </w:r>
          </w:p>
        </w:tc>
        <w:tc>
          <w:tcPr>
            <w:tcW w:w="1525" w:type="dxa"/>
            <w:vMerge/>
          </w:tcPr>
          <w:p w:rsidR="00DE1535" w:rsidRPr="00591150" w:rsidRDefault="00DE1535" w:rsidP="000A27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E1535" w:rsidRPr="00591150" w:rsidTr="000A27EA">
        <w:trPr>
          <w:trHeight w:val="556"/>
        </w:trPr>
        <w:tc>
          <w:tcPr>
            <w:tcW w:w="754" w:type="dxa"/>
            <w:vMerge w:val="restart"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E1535" w:rsidRDefault="005F093F" w:rsidP="000A27EA">
            <w:pPr>
              <w:tabs>
                <w:tab w:val="left" w:pos="252"/>
              </w:tabs>
              <w:jc w:val="both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Электрическое поле. Разность </w:t>
            </w:r>
          </w:p>
          <w:p w:rsidR="00DE1535" w:rsidRPr="00986CC1" w:rsidRDefault="005F093F" w:rsidP="005F093F">
            <w:pPr>
              <w:tabs>
                <w:tab w:val="left" w:pos="252"/>
              </w:tabs>
              <w:jc w:val="both"/>
            </w:pPr>
            <w:r>
              <w:rPr>
                <w:rFonts w:eastAsia="TimesNewRoman"/>
                <w:sz w:val="24"/>
                <w:szCs w:val="24"/>
              </w:rPr>
              <w:t>п</w:t>
            </w:r>
            <w:r w:rsidR="00DE1535">
              <w:rPr>
                <w:rFonts w:eastAsia="TimesNewRoman"/>
                <w:sz w:val="24"/>
                <w:szCs w:val="24"/>
              </w:rPr>
              <w:t>отенциал</w:t>
            </w:r>
            <w:r>
              <w:rPr>
                <w:rFonts w:eastAsia="TimesNewRoman"/>
                <w:sz w:val="24"/>
                <w:szCs w:val="24"/>
              </w:rPr>
              <w:t>ов</w:t>
            </w:r>
            <w:r w:rsidR="00DE1535">
              <w:rPr>
                <w:rFonts w:eastAsia="TimesNewRoman"/>
                <w:sz w:val="24"/>
                <w:szCs w:val="24"/>
              </w:rPr>
              <w:t>,</w:t>
            </w:r>
            <w:r>
              <w:rPr>
                <w:rFonts w:eastAsia="TimesNewRoman"/>
                <w:sz w:val="24"/>
                <w:szCs w:val="24"/>
              </w:rPr>
              <w:t xml:space="preserve"> энергия электрического </w:t>
            </w:r>
            <w:r>
              <w:rPr>
                <w:rFonts w:eastAsia="TimesNewRoman"/>
                <w:sz w:val="24"/>
                <w:szCs w:val="24"/>
              </w:rPr>
              <w:lastRenderedPageBreak/>
              <w:t>поля</w:t>
            </w:r>
            <w:r w:rsidR="00DE1535">
              <w:rPr>
                <w:rFonts w:eastAsia="TimesNewRoman"/>
                <w:sz w:val="24"/>
                <w:szCs w:val="24"/>
              </w:rPr>
              <w:t>, диэлектрики. Электроемкость</w:t>
            </w:r>
            <w:r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:rsidR="00DE1535" w:rsidRPr="00591150" w:rsidRDefault="00DE1535" w:rsidP="000A27EA">
            <w:pPr>
              <w:jc w:val="center"/>
              <w:rPr>
                <w:b/>
                <w:i/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lastRenderedPageBreak/>
              <w:t>ОПК-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Типовые задачи</w:t>
            </w:r>
          </w:p>
        </w:tc>
        <w:tc>
          <w:tcPr>
            <w:tcW w:w="1701" w:type="dxa"/>
            <w:vMerge w:val="restart"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 xml:space="preserve">1-2 </w:t>
            </w:r>
          </w:p>
          <w:p w:rsidR="00DE1535" w:rsidRPr="00591150" w:rsidRDefault="00DE1535" w:rsidP="000A27EA">
            <w:pPr>
              <w:jc w:val="both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  <w:vMerge w:val="restart"/>
          </w:tcPr>
          <w:p w:rsidR="00DE1535" w:rsidRPr="00B82A9E" w:rsidRDefault="00DE1535" w:rsidP="000A27EA">
            <w:pPr>
              <w:jc w:val="both"/>
              <w:rPr>
                <w:sz w:val="24"/>
                <w:szCs w:val="24"/>
              </w:rPr>
            </w:pPr>
            <w:r w:rsidRPr="00B82A9E">
              <w:rPr>
                <w:rStyle w:val="50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Фронтальный опрос; коллоквиум</w:t>
            </w:r>
          </w:p>
        </w:tc>
      </w:tr>
      <w:tr w:rsidR="00DE1535" w:rsidRPr="00591150" w:rsidTr="000A27EA">
        <w:trPr>
          <w:trHeight w:val="500"/>
        </w:trPr>
        <w:tc>
          <w:tcPr>
            <w:tcW w:w="754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1535" w:rsidRPr="00986CC1" w:rsidRDefault="00DE1535" w:rsidP="000A27EA">
            <w:pPr>
              <w:jc w:val="both"/>
              <w:rPr>
                <w:szCs w:val="28"/>
              </w:rPr>
            </w:pPr>
          </w:p>
        </w:tc>
        <w:tc>
          <w:tcPr>
            <w:tcW w:w="2332" w:type="dxa"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1275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E1535" w:rsidRPr="00591150" w:rsidRDefault="00DE1535" w:rsidP="000A27EA">
            <w:pPr>
              <w:jc w:val="both"/>
              <w:rPr>
                <w:rStyle w:val="50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1535" w:rsidRPr="00591150" w:rsidTr="000A27EA">
        <w:trPr>
          <w:trHeight w:val="500"/>
        </w:trPr>
        <w:tc>
          <w:tcPr>
            <w:tcW w:w="754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1535" w:rsidRPr="00986CC1" w:rsidRDefault="00DE1535" w:rsidP="000A27EA">
            <w:pPr>
              <w:jc w:val="both"/>
              <w:rPr>
                <w:szCs w:val="28"/>
              </w:rPr>
            </w:pPr>
          </w:p>
        </w:tc>
        <w:tc>
          <w:tcPr>
            <w:tcW w:w="2332" w:type="dxa"/>
          </w:tcPr>
          <w:p w:rsidR="00DE1535" w:rsidRDefault="005F093F" w:rsidP="00B8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1535">
              <w:rPr>
                <w:sz w:val="24"/>
                <w:szCs w:val="24"/>
              </w:rPr>
              <w:t>ПК-</w:t>
            </w:r>
            <w:r w:rsidR="00B82A9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E1535" w:rsidRPr="00591150" w:rsidRDefault="00DE1535" w:rsidP="000A27EA">
            <w:pPr>
              <w:jc w:val="both"/>
              <w:rPr>
                <w:rStyle w:val="50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1535" w:rsidRPr="00591150" w:rsidTr="000A27EA">
        <w:trPr>
          <w:trHeight w:val="500"/>
        </w:trPr>
        <w:tc>
          <w:tcPr>
            <w:tcW w:w="754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1535" w:rsidRPr="00986CC1" w:rsidRDefault="00DE1535" w:rsidP="000A27EA">
            <w:pPr>
              <w:jc w:val="both"/>
              <w:rPr>
                <w:szCs w:val="28"/>
              </w:rPr>
            </w:pPr>
          </w:p>
        </w:tc>
        <w:tc>
          <w:tcPr>
            <w:tcW w:w="2332" w:type="dxa"/>
          </w:tcPr>
          <w:p w:rsidR="00DE1535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E1535" w:rsidRPr="00591150" w:rsidRDefault="00DE1535" w:rsidP="000A27EA">
            <w:pPr>
              <w:jc w:val="both"/>
              <w:rPr>
                <w:rStyle w:val="50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1535" w:rsidRPr="00591150" w:rsidTr="000A27EA">
        <w:trPr>
          <w:trHeight w:val="333"/>
        </w:trPr>
        <w:tc>
          <w:tcPr>
            <w:tcW w:w="754" w:type="dxa"/>
            <w:vMerge w:val="restart"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DE1535" w:rsidRPr="00E47519" w:rsidRDefault="005F093F" w:rsidP="000A27EA">
            <w:pPr>
              <w:tabs>
                <w:tab w:val="left" w:pos="252"/>
              </w:tabs>
              <w:ind w:left="32"/>
              <w:jc w:val="both"/>
              <w:rPr>
                <w:sz w:val="24"/>
                <w:szCs w:val="24"/>
              </w:rPr>
            </w:pPr>
            <w:r w:rsidRPr="00E47519">
              <w:rPr>
                <w:sz w:val="24"/>
                <w:szCs w:val="24"/>
              </w:rPr>
              <w:t xml:space="preserve">Постоянный ток. Источники тока, </w:t>
            </w:r>
            <w:r w:rsidR="00E47519" w:rsidRPr="00E47519">
              <w:rPr>
                <w:sz w:val="24"/>
                <w:szCs w:val="24"/>
              </w:rPr>
              <w:t xml:space="preserve"> Разветвленные цепи, правила Кирхгофа. </w:t>
            </w:r>
          </w:p>
          <w:p w:rsidR="00E47519" w:rsidRPr="00DA2B27" w:rsidRDefault="00E47519" w:rsidP="000A27EA">
            <w:pPr>
              <w:tabs>
                <w:tab w:val="left" w:pos="252"/>
              </w:tabs>
              <w:ind w:left="32"/>
              <w:jc w:val="both"/>
            </w:pPr>
            <w:r w:rsidRPr="00E47519">
              <w:rPr>
                <w:sz w:val="24"/>
                <w:szCs w:val="24"/>
              </w:rPr>
              <w:t>Магнитное поле.  Электромагнитная индукция</w:t>
            </w:r>
          </w:p>
        </w:tc>
        <w:tc>
          <w:tcPr>
            <w:tcW w:w="2332" w:type="dxa"/>
          </w:tcPr>
          <w:p w:rsidR="00DE1535" w:rsidRDefault="00DE1535" w:rsidP="00E47519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ОПК-</w:t>
            </w:r>
            <w:r w:rsidR="00E47519">
              <w:rPr>
                <w:sz w:val="24"/>
                <w:szCs w:val="24"/>
              </w:rPr>
              <w:t>1</w:t>
            </w:r>
          </w:p>
          <w:p w:rsidR="00E47519" w:rsidRDefault="00E47519" w:rsidP="00E47519">
            <w:pPr>
              <w:jc w:val="center"/>
              <w:rPr>
                <w:sz w:val="24"/>
                <w:szCs w:val="24"/>
              </w:rPr>
            </w:pPr>
          </w:p>
          <w:p w:rsidR="00E47519" w:rsidRPr="00591150" w:rsidRDefault="00E47519" w:rsidP="00E4751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Тесты по теме</w:t>
            </w:r>
          </w:p>
        </w:tc>
        <w:tc>
          <w:tcPr>
            <w:tcW w:w="1701" w:type="dxa"/>
            <w:vMerge w:val="restart"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 xml:space="preserve">3-4 </w:t>
            </w:r>
          </w:p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  <w:vMerge w:val="restart"/>
          </w:tcPr>
          <w:p w:rsidR="00DE1535" w:rsidRPr="00591150" w:rsidRDefault="00DE1535" w:rsidP="000A27EA">
            <w:pPr>
              <w:jc w:val="center"/>
              <w:rPr>
                <w:b/>
                <w:i/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устно</w:t>
            </w:r>
          </w:p>
        </w:tc>
      </w:tr>
      <w:tr w:rsidR="00DE1535" w:rsidRPr="00591150" w:rsidTr="000A27EA">
        <w:trPr>
          <w:trHeight w:val="755"/>
        </w:trPr>
        <w:tc>
          <w:tcPr>
            <w:tcW w:w="754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1535" w:rsidRPr="00986CC1" w:rsidRDefault="00DE1535" w:rsidP="000A27EA">
            <w:pPr>
              <w:jc w:val="both"/>
              <w:rPr>
                <w:bCs/>
              </w:rPr>
            </w:pPr>
          </w:p>
        </w:tc>
        <w:tc>
          <w:tcPr>
            <w:tcW w:w="2332" w:type="dxa"/>
          </w:tcPr>
          <w:p w:rsidR="00DE1535" w:rsidRPr="00591150" w:rsidRDefault="00E47519" w:rsidP="00E47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1535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1535" w:rsidRPr="00591150" w:rsidRDefault="00DE1535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E1535" w:rsidRPr="00591150" w:rsidRDefault="00DE1535" w:rsidP="000A27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47519" w:rsidRPr="00591150" w:rsidTr="00E47519">
        <w:trPr>
          <w:trHeight w:val="959"/>
        </w:trPr>
        <w:tc>
          <w:tcPr>
            <w:tcW w:w="754" w:type="dxa"/>
            <w:vMerge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7519" w:rsidRPr="00986CC1" w:rsidRDefault="00E47519" w:rsidP="000A27EA">
            <w:pPr>
              <w:jc w:val="both"/>
              <w:rPr>
                <w:bCs/>
              </w:rPr>
            </w:pPr>
          </w:p>
        </w:tc>
        <w:tc>
          <w:tcPr>
            <w:tcW w:w="2332" w:type="dxa"/>
          </w:tcPr>
          <w:p w:rsidR="00E47519" w:rsidRDefault="00E47519" w:rsidP="00B8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B82A9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47519" w:rsidRPr="00591150" w:rsidRDefault="00E47519" w:rsidP="000A27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47519" w:rsidRPr="00591150" w:rsidTr="000A27EA">
        <w:trPr>
          <w:trHeight w:val="301"/>
        </w:trPr>
        <w:tc>
          <w:tcPr>
            <w:tcW w:w="754" w:type="dxa"/>
            <w:vMerge w:val="restart"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E47519" w:rsidRPr="00002107" w:rsidRDefault="00002107" w:rsidP="000A27EA">
            <w:pPr>
              <w:tabs>
                <w:tab w:val="left" w:pos="252"/>
              </w:tabs>
              <w:ind w:left="32"/>
              <w:jc w:val="both"/>
            </w:pPr>
            <w:r>
              <w:rPr>
                <w:rFonts w:eastAsia="TimesNewRoman"/>
                <w:iCs/>
              </w:rPr>
              <w:t xml:space="preserve">Электрический ток в различных средах. Электромагнитные колебания и волны. Переменный ток. </w:t>
            </w:r>
            <w:r>
              <w:rPr>
                <w:rFonts w:eastAsia="TimesNewRoman"/>
                <w:iCs/>
                <w:lang w:val="en-US"/>
              </w:rPr>
              <w:t>R</w:t>
            </w:r>
            <w:proofErr w:type="gramStart"/>
            <w:r w:rsidRPr="00002107">
              <w:rPr>
                <w:rFonts w:eastAsia="TimesNewRoman"/>
                <w:iCs/>
              </w:rPr>
              <w:t>,</w:t>
            </w:r>
            <w:r>
              <w:rPr>
                <w:rFonts w:eastAsia="TimesNewRoman"/>
                <w:iCs/>
                <w:lang w:val="en-US"/>
              </w:rPr>
              <w:t>L</w:t>
            </w:r>
            <w:r w:rsidRPr="00002107">
              <w:rPr>
                <w:rFonts w:eastAsia="TimesNewRoman"/>
                <w:iCs/>
              </w:rPr>
              <w:t>,</w:t>
            </w:r>
            <w:r>
              <w:rPr>
                <w:rFonts w:eastAsia="TimesNewRoman"/>
                <w:iCs/>
                <w:lang w:val="en-US"/>
              </w:rPr>
              <w:t>C</w:t>
            </w:r>
            <w:proofErr w:type="gramEnd"/>
            <w:r w:rsidRPr="00002107">
              <w:rPr>
                <w:rFonts w:eastAsia="TimesNewRoman"/>
                <w:iCs/>
              </w:rPr>
              <w:t xml:space="preserve"> </w:t>
            </w:r>
            <w:r>
              <w:rPr>
                <w:rFonts w:eastAsia="TimesNewRoman"/>
                <w:iCs/>
              </w:rPr>
              <w:t xml:space="preserve">в цепи переменного тока. </w:t>
            </w:r>
          </w:p>
        </w:tc>
        <w:tc>
          <w:tcPr>
            <w:tcW w:w="2332" w:type="dxa"/>
          </w:tcPr>
          <w:p w:rsidR="00E47519" w:rsidRDefault="00E47519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1</w:t>
            </w:r>
          </w:p>
          <w:p w:rsidR="00E47519" w:rsidRDefault="00E47519" w:rsidP="000A27EA">
            <w:pPr>
              <w:jc w:val="center"/>
              <w:rPr>
                <w:sz w:val="24"/>
                <w:szCs w:val="24"/>
              </w:rPr>
            </w:pPr>
          </w:p>
          <w:p w:rsidR="00E47519" w:rsidRPr="00591150" w:rsidRDefault="00E47519" w:rsidP="000A27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Типовые задачи</w:t>
            </w:r>
          </w:p>
        </w:tc>
        <w:tc>
          <w:tcPr>
            <w:tcW w:w="1701" w:type="dxa"/>
            <w:vMerge w:val="restart"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 xml:space="preserve">2 </w:t>
            </w:r>
          </w:p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  <w:vMerge w:val="restart"/>
          </w:tcPr>
          <w:p w:rsidR="00E47519" w:rsidRPr="00591150" w:rsidRDefault="00E47519" w:rsidP="000A27EA">
            <w:pPr>
              <w:jc w:val="center"/>
              <w:rPr>
                <w:b/>
                <w:i/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письменно</w:t>
            </w:r>
          </w:p>
        </w:tc>
      </w:tr>
      <w:tr w:rsidR="00E47519" w:rsidRPr="00591150" w:rsidTr="000A27EA">
        <w:trPr>
          <w:trHeight w:val="344"/>
        </w:trPr>
        <w:tc>
          <w:tcPr>
            <w:tcW w:w="754" w:type="dxa"/>
            <w:vMerge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7519" w:rsidRPr="00591150" w:rsidRDefault="00E47519" w:rsidP="000A27EA">
            <w:pPr>
              <w:jc w:val="both"/>
              <w:rPr>
                <w:bCs/>
              </w:rPr>
            </w:pPr>
          </w:p>
        </w:tc>
        <w:tc>
          <w:tcPr>
            <w:tcW w:w="2332" w:type="dxa"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1275" w:type="dxa"/>
            <w:vMerge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47519" w:rsidRPr="00591150" w:rsidRDefault="00E47519" w:rsidP="000A27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47519" w:rsidRPr="00591150" w:rsidTr="000A27EA">
        <w:trPr>
          <w:trHeight w:val="322"/>
        </w:trPr>
        <w:tc>
          <w:tcPr>
            <w:tcW w:w="754" w:type="dxa"/>
            <w:vMerge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7519" w:rsidRPr="00591150" w:rsidRDefault="00E47519" w:rsidP="000A27EA">
            <w:pPr>
              <w:jc w:val="both"/>
              <w:rPr>
                <w:bCs/>
              </w:rPr>
            </w:pPr>
          </w:p>
        </w:tc>
        <w:tc>
          <w:tcPr>
            <w:tcW w:w="2332" w:type="dxa"/>
          </w:tcPr>
          <w:p w:rsidR="00E47519" w:rsidRDefault="00E47519" w:rsidP="00B8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B82A9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519" w:rsidRPr="00591150" w:rsidRDefault="00E47519" w:rsidP="000A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47519" w:rsidRPr="00591150" w:rsidRDefault="00E47519" w:rsidP="000A27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E1535" w:rsidRDefault="00DE1535" w:rsidP="00DE1535">
      <w:pPr>
        <w:jc w:val="center"/>
        <w:rPr>
          <w:b/>
          <w:i/>
          <w:sz w:val="24"/>
          <w:szCs w:val="24"/>
        </w:rPr>
      </w:pPr>
    </w:p>
    <w:p w:rsidR="00002107" w:rsidRPr="00834769" w:rsidRDefault="00002107" w:rsidP="00002107">
      <w:pPr>
        <w:pStyle w:val="13"/>
        <w:numPr>
          <w:ilvl w:val="1"/>
          <w:numId w:val="24"/>
        </w:numPr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834769">
        <w:rPr>
          <w:rFonts w:ascii="Times New Roman" w:hAnsi="Times New Roman"/>
          <w:b/>
          <w:bCs/>
          <w:sz w:val="24"/>
          <w:szCs w:val="24"/>
        </w:rPr>
        <w:t>Показатели и критерии определения уровня сформированности компетенций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86"/>
        <w:gridCol w:w="1417"/>
        <w:gridCol w:w="2268"/>
        <w:gridCol w:w="2268"/>
        <w:gridCol w:w="2127"/>
      </w:tblGrid>
      <w:tr w:rsidR="00002107" w:rsidRPr="00591150" w:rsidTr="000A27EA">
        <w:tc>
          <w:tcPr>
            <w:tcW w:w="540" w:type="dxa"/>
            <w:vMerge w:val="restart"/>
          </w:tcPr>
          <w:p w:rsidR="00002107" w:rsidRPr="00591150" w:rsidRDefault="00002107" w:rsidP="000A27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№</w:t>
            </w:r>
          </w:p>
          <w:p w:rsidR="00002107" w:rsidRPr="00591150" w:rsidRDefault="00002107" w:rsidP="000A27E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gramStart"/>
            <w:r w:rsidRPr="00591150">
              <w:rPr>
                <w:sz w:val="24"/>
                <w:szCs w:val="24"/>
              </w:rPr>
              <w:t>п</w:t>
            </w:r>
            <w:proofErr w:type="gramEnd"/>
            <w:r w:rsidRPr="00591150">
              <w:rPr>
                <w:sz w:val="24"/>
                <w:szCs w:val="24"/>
              </w:rPr>
              <w:t>/п</w:t>
            </w:r>
          </w:p>
        </w:tc>
        <w:tc>
          <w:tcPr>
            <w:tcW w:w="986" w:type="dxa"/>
            <w:vMerge w:val="restart"/>
          </w:tcPr>
          <w:p w:rsidR="00002107" w:rsidRPr="00591150" w:rsidRDefault="00002107" w:rsidP="000A27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Индекс</w:t>
            </w:r>
          </w:p>
          <w:p w:rsidR="00002107" w:rsidRPr="00591150" w:rsidRDefault="00002107" w:rsidP="000A27EA">
            <w:pPr>
              <w:jc w:val="center"/>
              <w:rPr>
                <w:bCs/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компетенции</w:t>
            </w:r>
          </w:p>
        </w:tc>
        <w:tc>
          <w:tcPr>
            <w:tcW w:w="8080" w:type="dxa"/>
            <w:gridSpan w:val="4"/>
          </w:tcPr>
          <w:p w:rsidR="00002107" w:rsidRPr="00591150" w:rsidRDefault="00002107" w:rsidP="000A27EA">
            <w:pPr>
              <w:jc w:val="center"/>
              <w:rPr>
                <w:bCs/>
                <w:sz w:val="24"/>
                <w:szCs w:val="24"/>
              </w:rPr>
            </w:pPr>
            <w:r w:rsidRPr="00591150">
              <w:rPr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002107" w:rsidRPr="00591150" w:rsidTr="000A27EA">
        <w:tc>
          <w:tcPr>
            <w:tcW w:w="540" w:type="dxa"/>
            <w:vMerge/>
          </w:tcPr>
          <w:p w:rsidR="00002107" w:rsidRPr="00591150" w:rsidRDefault="00002107" w:rsidP="000A27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002107" w:rsidRPr="00591150" w:rsidRDefault="00002107" w:rsidP="000A27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107" w:rsidRPr="00591150" w:rsidRDefault="00002107" w:rsidP="000A27EA">
            <w:pPr>
              <w:pStyle w:val="Default"/>
              <w:jc w:val="center"/>
            </w:pPr>
            <w:r w:rsidRPr="00591150">
              <w:t xml:space="preserve">Недостаточный </w:t>
            </w:r>
          </w:p>
          <w:p w:rsidR="00002107" w:rsidRPr="00591150" w:rsidRDefault="00002107" w:rsidP="000A27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107" w:rsidRPr="00591150" w:rsidRDefault="00002107" w:rsidP="000A27EA">
            <w:pPr>
              <w:pStyle w:val="Default"/>
              <w:jc w:val="center"/>
              <w:rPr>
                <w:bCs/>
              </w:rPr>
            </w:pPr>
            <w:r w:rsidRPr="00591150">
              <w:t xml:space="preserve">Удовлетворительный (достаточный) </w:t>
            </w:r>
          </w:p>
        </w:tc>
        <w:tc>
          <w:tcPr>
            <w:tcW w:w="2268" w:type="dxa"/>
          </w:tcPr>
          <w:p w:rsidR="00002107" w:rsidRPr="00591150" w:rsidRDefault="00002107" w:rsidP="000A27EA">
            <w:pPr>
              <w:jc w:val="center"/>
              <w:rPr>
                <w:bCs/>
                <w:sz w:val="24"/>
                <w:szCs w:val="24"/>
              </w:rPr>
            </w:pPr>
            <w:r w:rsidRPr="00591150">
              <w:rPr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127" w:type="dxa"/>
          </w:tcPr>
          <w:p w:rsidR="00002107" w:rsidRPr="00591150" w:rsidRDefault="00002107" w:rsidP="000A27EA">
            <w:pPr>
              <w:jc w:val="center"/>
              <w:rPr>
                <w:bCs/>
                <w:sz w:val="24"/>
                <w:szCs w:val="24"/>
              </w:rPr>
            </w:pPr>
            <w:r w:rsidRPr="00591150">
              <w:rPr>
                <w:bCs/>
                <w:sz w:val="24"/>
                <w:szCs w:val="24"/>
              </w:rPr>
              <w:t>Повышенный</w:t>
            </w:r>
          </w:p>
        </w:tc>
      </w:tr>
      <w:tr w:rsidR="00002107" w:rsidRPr="00591150" w:rsidTr="000A27EA">
        <w:tc>
          <w:tcPr>
            <w:tcW w:w="540" w:type="dxa"/>
          </w:tcPr>
          <w:p w:rsidR="00002107" w:rsidRPr="00591150" w:rsidRDefault="00002107" w:rsidP="000A27EA">
            <w:pPr>
              <w:jc w:val="center"/>
              <w:rPr>
                <w:bCs/>
              </w:rPr>
            </w:pPr>
          </w:p>
        </w:tc>
        <w:tc>
          <w:tcPr>
            <w:tcW w:w="986" w:type="dxa"/>
          </w:tcPr>
          <w:p w:rsidR="00002107" w:rsidRPr="00591150" w:rsidRDefault="00002107" w:rsidP="000A27EA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002107" w:rsidRPr="00591150" w:rsidRDefault="00002107" w:rsidP="000A27EA">
            <w:pPr>
              <w:pStyle w:val="Default"/>
              <w:jc w:val="both"/>
              <w:rPr>
                <w:sz w:val="22"/>
                <w:szCs w:val="22"/>
              </w:rPr>
            </w:pPr>
            <w:r w:rsidRPr="00591150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002107" w:rsidRPr="00591150" w:rsidRDefault="00002107" w:rsidP="000A27EA">
            <w:pPr>
              <w:autoSpaceDE w:val="0"/>
              <w:autoSpaceDN w:val="0"/>
              <w:adjustRightInd w:val="0"/>
            </w:pPr>
            <w:r w:rsidRPr="00591150">
              <w:t>Знать:</w:t>
            </w:r>
          </w:p>
          <w:p w:rsidR="00002107" w:rsidRPr="00591150" w:rsidRDefault="00002107" w:rsidP="000A27EA">
            <w:pPr>
              <w:autoSpaceDE w:val="0"/>
              <w:autoSpaceDN w:val="0"/>
              <w:adjustRightInd w:val="0"/>
            </w:pPr>
            <w:r w:rsidRPr="00591150">
              <w:t>Уметь:</w:t>
            </w:r>
          </w:p>
          <w:p w:rsidR="00002107" w:rsidRPr="00591150" w:rsidRDefault="00002107" w:rsidP="000A27EA">
            <w:pPr>
              <w:pStyle w:val="Default"/>
              <w:rPr>
                <w:sz w:val="22"/>
                <w:szCs w:val="22"/>
              </w:rPr>
            </w:pPr>
            <w:r w:rsidRPr="00591150">
              <w:rPr>
                <w:sz w:val="22"/>
                <w:szCs w:val="22"/>
              </w:rPr>
              <w:t>Владеть:</w:t>
            </w:r>
          </w:p>
        </w:tc>
        <w:tc>
          <w:tcPr>
            <w:tcW w:w="2268" w:type="dxa"/>
          </w:tcPr>
          <w:p w:rsidR="00002107" w:rsidRPr="00591150" w:rsidRDefault="00002107" w:rsidP="000A27EA">
            <w:pPr>
              <w:autoSpaceDE w:val="0"/>
              <w:autoSpaceDN w:val="0"/>
              <w:adjustRightInd w:val="0"/>
            </w:pPr>
            <w:r w:rsidRPr="00591150">
              <w:t>Знать:</w:t>
            </w:r>
          </w:p>
          <w:p w:rsidR="00002107" w:rsidRPr="00591150" w:rsidRDefault="00002107" w:rsidP="000A27EA">
            <w:pPr>
              <w:autoSpaceDE w:val="0"/>
              <w:autoSpaceDN w:val="0"/>
              <w:adjustRightInd w:val="0"/>
            </w:pPr>
            <w:r w:rsidRPr="00591150">
              <w:t>Уметь:</w:t>
            </w:r>
          </w:p>
          <w:p w:rsidR="00002107" w:rsidRPr="00591150" w:rsidRDefault="00002107" w:rsidP="000A27EA">
            <w:pPr>
              <w:rPr>
                <w:bCs/>
              </w:rPr>
            </w:pPr>
            <w:r w:rsidRPr="00591150">
              <w:t>Владеть:</w:t>
            </w:r>
          </w:p>
        </w:tc>
        <w:tc>
          <w:tcPr>
            <w:tcW w:w="2127" w:type="dxa"/>
          </w:tcPr>
          <w:p w:rsidR="00002107" w:rsidRPr="00591150" w:rsidRDefault="00002107" w:rsidP="000A27EA">
            <w:pPr>
              <w:autoSpaceDE w:val="0"/>
              <w:autoSpaceDN w:val="0"/>
              <w:adjustRightInd w:val="0"/>
            </w:pPr>
            <w:r w:rsidRPr="00591150">
              <w:t>Знать:</w:t>
            </w:r>
          </w:p>
          <w:p w:rsidR="00002107" w:rsidRPr="00591150" w:rsidRDefault="00002107" w:rsidP="000A27EA">
            <w:pPr>
              <w:autoSpaceDE w:val="0"/>
              <w:autoSpaceDN w:val="0"/>
              <w:adjustRightInd w:val="0"/>
            </w:pPr>
            <w:r w:rsidRPr="00591150">
              <w:t>Уметь:</w:t>
            </w:r>
          </w:p>
          <w:p w:rsidR="00002107" w:rsidRPr="00591150" w:rsidRDefault="00002107" w:rsidP="000A27EA">
            <w:pPr>
              <w:rPr>
                <w:bCs/>
              </w:rPr>
            </w:pPr>
            <w:r w:rsidRPr="00591150">
              <w:t>Владеть:</w:t>
            </w:r>
          </w:p>
        </w:tc>
      </w:tr>
      <w:tr w:rsidR="00002107" w:rsidRPr="00591150" w:rsidTr="000A27EA">
        <w:tc>
          <w:tcPr>
            <w:tcW w:w="540" w:type="dxa"/>
          </w:tcPr>
          <w:p w:rsidR="00002107" w:rsidRPr="00591150" w:rsidRDefault="00002107" w:rsidP="000A27EA">
            <w:pPr>
              <w:jc w:val="center"/>
              <w:rPr>
                <w:bCs/>
              </w:rPr>
            </w:pPr>
            <w:r w:rsidRPr="00591150">
              <w:rPr>
                <w:bCs/>
              </w:rPr>
              <w:t>1</w:t>
            </w:r>
          </w:p>
        </w:tc>
        <w:tc>
          <w:tcPr>
            <w:tcW w:w="986" w:type="dxa"/>
          </w:tcPr>
          <w:p w:rsidR="00002107" w:rsidRPr="007670F4" w:rsidRDefault="007670F4" w:rsidP="000A27EA">
            <w:pPr>
              <w:jc w:val="center"/>
              <w:rPr>
                <w:bCs/>
                <w:sz w:val="24"/>
                <w:szCs w:val="24"/>
              </w:rPr>
            </w:pPr>
            <w:r w:rsidRPr="007670F4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1417" w:type="dxa"/>
          </w:tcPr>
          <w:p w:rsidR="00002107" w:rsidRPr="007670F4" w:rsidRDefault="007670F4" w:rsidP="000A27EA">
            <w:pPr>
              <w:pStyle w:val="Default"/>
              <w:jc w:val="both"/>
            </w:pPr>
            <w:r w:rsidRPr="007670F4"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7670F4" w:rsidRPr="007670F4" w:rsidRDefault="007670F4" w:rsidP="007670F4">
            <w:pPr>
              <w:jc w:val="both"/>
              <w:rPr>
                <w:b/>
                <w:sz w:val="24"/>
                <w:szCs w:val="24"/>
              </w:rPr>
            </w:pPr>
            <w:r w:rsidRPr="007670F4">
              <w:rPr>
                <w:rStyle w:val="FontStyle52"/>
                <w:rFonts w:eastAsiaTheme="majorEastAsia"/>
                <w:bCs/>
                <w:iCs/>
                <w:sz w:val="24"/>
                <w:szCs w:val="24"/>
              </w:rPr>
              <w:t>Знает:</w:t>
            </w:r>
            <w:r w:rsidRPr="007670F4">
              <w:rPr>
                <w:sz w:val="24"/>
                <w:szCs w:val="24"/>
              </w:rPr>
              <w:t xml:space="preserve"> </w:t>
            </w:r>
            <w:proofErr w:type="gramStart"/>
            <w:r w:rsidRPr="007670F4">
              <w:rPr>
                <w:sz w:val="24"/>
                <w:szCs w:val="24"/>
              </w:rPr>
              <w:t>общие</w:t>
            </w:r>
            <w:proofErr w:type="gramEnd"/>
            <w:r w:rsidRPr="007670F4">
              <w:rPr>
                <w:sz w:val="24"/>
                <w:szCs w:val="24"/>
              </w:rPr>
              <w:t>, но не структурированные</w:t>
            </w:r>
          </w:p>
          <w:p w:rsidR="007670F4" w:rsidRPr="007670F4" w:rsidRDefault="007670F4" w:rsidP="007670F4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bCs/>
                <w:iCs/>
                <w:sz w:val="24"/>
              </w:rPr>
            </w:pPr>
            <w:r w:rsidRPr="007670F4">
              <w:t>способы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7670F4" w:rsidRPr="007670F4" w:rsidRDefault="007670F4" w:rsidP="007670F4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bCs/>
                <w:iCs/>
                <w:sz w:val="24"/>
              </w:rPr>
            </w:pPr>
            <w:r w:rsidRPr="007670F4">
              <w:rPr>
                <w:rStyle w:val="FontStyle52"/>
                <w:bCs/>
                <w:iCs/>
                <w:sz w:val="24"/>
              </w:rPr>
              <w:t>Умеет:</w:t>
            </w:r>
            <w:r w:rsidRPr="007670F4">
              <w:t xml:space="preserve"> не системно</w:t>
            </w:r>
          </w:p>
          <w:p w:rsidR="007670F4" w:rsidRPr="007670F4" w:rsidRDefault="007670F4" w:rsidP="007670F4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bCs/>
                <w:iCs/>
                <w:sz w:val="24"/>
              </w:rPr>
            </w:pPr>
            <w:r w:rsidRPr="007670F4">
              <w:t xml:space="preserve">использовать базовые теоретические знания фундаментальных </w:t>
            </w:r>
            <w:r w:rsidRPr="007670F4">
              <w:lastRenderedPageBreak/>
              <w:t>разделов общей и теоретической физики для решения профессиональных задач.</w:t>
            </w:r>
          </w:p>
          <w:p w:rsidR="007670F4" w:rsidRPr="007670F4" w:rsidRDefault="007670F4" w:rsidP="007670F4">
            <w:pPr>
              <w:pStyle w:val="Style20"/>
              <w:widowControl/>
              <w:spacing w:line="240" w:lineRule="auto"/>
              <w:ind w:firstLine="34"/>
            </w:pPr>
            <w:r w:rsidRPr="007670F4">
              <w:rPr>
                <w:rStyle w:val="FontStyle52"/>
                <w:bCs/>
                <w:iCs/>
                <w:sz w:val="24"/>
              </w:rPr>
              <w:t>Владеет:</w:t>
            </w:r>
            <w:r w:rsidRPr="007670F4">
              <w:t xml:space="preserve"> в целом успешное, но не системное применение навыков</w:t>
            </w:r>
          </w:p>
          <w:p w:rsidR="00002107" w:rsidRPr="007670F4" w:rsidRDefault="007670F4" w:rsidP="00767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0F4">
              <w:rPr>
                <w:sz w:val="24"/>
                <w:szCs w:val="24"/>
              </w:rPr>
              <w:t>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</w:tc>
        <w:tc>
          <w:tcPr>
            <w:tcW w:w="2268" w:type="dxa"/>
          </w:tcPr>
          <w:p w:rsidR="007670F4" w:rsidRPr="007670F4" w:rsidRDefault="007670F4" w:rsidP="007670F4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bCs/>
                <w:iCs/>
                <w:sz w:val="24"/>
              </w:rPr>
            </w:pPr>
            <w:r w:rsidRPr="007670F4">
              <w:rPr>
                <w:rStyle w:val="FontStyle52"/>
                <w:bCs/>
                <w:iCs/>
                <w:sz w:val="24"/>
              </w:rPr>
              <w:lastRenderedPageBreak/>
              <w:t>Знает:</w:t>
            </w:r>
            <w:r w:rsidRPr="007670F4">
              <w:t xml:space="preserve"> </w:t>
            </w:r>
            <w:proofErr w:type="spellStart"/>
            <w:proofErr w:type="gramStart"/>
            <w:r w:rsidRPr="007670F4">
              <w:t>сформи-рованные</w:t>
            </w:r>
            <w:proofErr w:type="spellEnd"/>
            <w:proofErr w:type="gramEnd"/>
            <w:r w:rsidRPr="007670F4">
              <w:t>, но содержащие отдельные пробелы способы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7670F4" w:rsidRPr="007670F4" w:rsidRDefault="007670F4" w:rsidP="007670F4">
            <w:pPr>
              <w:pStyle w:val="Style20"/>
              <w:widowControl/>
              <w:spacing w:line="240" w:lineRule="auto"/>
              <w:ind w:firstLine="34"/>
              <w:rPr>
                <w:rStyle w:val="FontStyle52"/>
                <w:bCs/>
                <w:iCs/>
                <w:sz w:val="24"/>
              </w:rPr>
            </w:pPr>
            <w:r w:rsidRPr="007670F4">
              <w:rPr>
                <w:rStyle w:val="FontStyle52"/>
                <w:bCs/>
                <w:iCs/>
                <w:sz w:val="24"/>
              </w:rPr>
              <w:t>Умеет:</w:t>
            </w:r>
            <w:r w:rsidRPr="007670F4">
              <w:t xml:space="preserve"> </w:t>
            </w:r>
            <w:proofErr w:type="spellStart"/>
            <w:proofErr w:type="gramStart"/>
            <w:r w:rsidRPr="007670F4">
              <w:t>сформи-рованные</w:t>
            </w:r>
            <w:proofErr w:type="spellEnd"/>
            <w:proofErr w:type="gramEnd"/>
            <w:r w:rsidRPr="007670F4">
              <w:t xml:space="preserve">, но содержащие отдельные пробелы умение использовать </w:t>
            </w:r>
            <w:r w:rsidRPr="007670F4">
              <w:lastRenderedPageBreak/>
              <w:t>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002107" w:rsidRPr="007670F4" w:rsidRDefault="007670F4" w:rsidP="007670F4">
            <w:pPr>
              <w:jc w:val="both"/>
              <w:rPr>
                <w:bCs/>
                <w:sz w:val="24"/>
                <w:szCs w:val="24"/>
              </w:rPr>
            </w:pPr>
            <w:r w:rsidRPr="007670F4">
              <w:rPr>
                <w:rStyle w:val="FontStyle52"/>
                <w:bCs/>
                <w:iCs/>
                <w:sz w:val="24"/>
                <w:szCs w:val="24"/>
              </w:rPr>
              <w:t xml:space="preserve">Владеет: </w:t>
            </w:r>
            <w:r w:rsidRPr="007670F4">
              <w:rPr>
                <w:sz w:val="24"/>
                <w:szCs w:val="24"/>
              </w:rPr>
              <w:t>в целом навыками успешно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</w:tc>
        <w:tc>
          <w:tcPr>
            <w:tcW w:w="2127" w:type="dxa"/>
          </w:tcPr>
          <w:p w:rsidR="007670F4" w:rsidRPr="007670F4" w:rsidRDefault="007670F4" w:rsidP="007670F4">
            <w:pPr>
              <w:pStyle w:val="Style36"/>
              <w:widowControl/>
              <w:spacing w:line="240" w:lineRule="auto"/>
              <w:ind w:left="-18"/>
              <w:jc w:val="both"/>
              <w:rPr>
                <w:b/>
              </w:rPr>
            </w:pPr>
            <w:r w:rsidRPr="007670F4">
              <w:rPr>
                <w:b/>
              </w:rPr>
              <w:lastRenderedPageBreak/>
              <w:t xml:space="preserve">Знает: </w:t>
            </w:r>
            <w:r w:rsidRPr="007670F4">
              <w:t xml:space="preserve">сформированные, системные способы </w:t>
            </w:r>
            <w:r w:rsidRPr="007670F4">
              <w:rPr>
                <w:bCs/>
                <w:spacing w:val="-3"/>
              </w:rPr>
              <w:t>критически  переосмысливать накопленный опыт, изменять при необходимости направление своей деятельности.</w:t>
            </w:r>
          </w:p>
          <w:p w:rsidR="007670F4" w:rsidRPr="007670F4" w:rsidRDefault="007670F4" w:rsidP="007670F4">
            <w:pPr>
              <w:pStyle w:val="Style36"/>
              <w:widowControl/>
              <w:spacing w:line="240" w:lineRule="auto"/>
              <w:jc w:val="both"/>
              <w:rPr>
                <w:bCs/>
                <w:spacing w:val="-3"/>
              </w:rPr>
            </w:pPr>
            <w:r w:rsidRPr="007670F4">
              <w:rPr>
                <w:b/>
              </w:rPr>
              <w:t>Умеет:</w:t>
            </w:r>
            <w:r w:rsidRPr="007670F4">
              <w:t xml:space="preserve"> сформированное способы </w:t>
            </w:r>
            <w:r w:rsidRPr="007670F4">
              <w:rPr>
                <w:bCs/>
                <w:spacing w:val="-3"/>
              </w:rPr>
              <w:t xml:space="preserve">критически  переосмысливать накопленный опыт, изменять при необходимости направление своей </w:t>
            </w:r>
            <w:r w:rsidRPr="007670F4">
              <w:rPr>
                <w:bCs/>
                <w:spacing w:val="-3"/>
              </w:rPr>
              <w:lastRenderedPageBreak/>
              <w:t>деятельности.</w:t>
            </w:r>
          </w:p>
          <w:p w:rsidR="00002107" w:rsidRPr="007670F4" w:rsidRDefault="007670F4" w:rsidP="007670F4">
            <w:pPr>
              <w:jc w:val="both"/>
              <w:rPr>
                <w:bCs/>
                <w:sz w:val="24"/>
                <w:szCs w:val="24"/>
              </w:rPr>
            </w:pPr>
            <w:r w:rsidRPr="007670F4">
              <w:rPr>
                <w:b/>
                <w:sz w:val="24"/>
                <w:szCs w:val="24"/>
              </w:rPr>
              <w:t xml:space="preserve">Владеет: </w:t>
            </w:r>
            <w:r w:rsidRPr="007670F4">
              <w:rPr>
                <w:sz w:val="24"/>
                <w:szCs w:val="24"/>
              </w:rPr>
              <w:t xml:space="preserve">системными навыками и способами </w:t>
            </w:r>
            <w:r w:rsidRPr="007670F4">
              <w:rPr>
                <w:bCs/>
                <w:spacing w:val="-3"/>
                <w:sz w:val="24"/>
                <w:szCs w:val="24"/>
              </w:rPr>
              <w:t>критически  переосмысливать накопленный опыт, изменять при необходимости направление своей деятельности.</w:t>
            </w:r>
          </w:p>
        </w:tc>
      </w:tr>
      <w:tr w:rsidR="007670F4" w:rsidRPr="00591150" w:rsidTr="000A27EA">
        <w:tc>
          <w:tcPr>
            <w:tcW w:w="540" w:type="dxa"/>
          </w:tcPr>
          <w:p w:rsidR="007670F4" w:rsidRPr="00591150" w:rsidRDefault="007670F4" w:rsidP="000A27E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986" w:type="dxa"/>
          </w:tcPr>
          <w:p w:rsidR="007670F4" w:rsidRPr="007670F4" w:rsidRDefault="007670F4" w:rsidP="000A27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1417" w:type="dxa"/>
          </w:tcPr>
          <w:p w:rsidR="007670F4" w:rsidRPr="007670F4" w:rsidRDefault="007670F4" w:rsidP="000A27EA">
            <w:pPr>
              <w:pStyle w:val="Default"/>
              <w:jc w:val="both"/>
            </w:pPr>
            <w:r w:rsidRPr="007670F4"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7670F4" w:rsidRPr="00591150" w:rsidRDefault="007670F4" w:rsidP="000A27EA">
            <w:pPr>
              <w:jc w:val="both"/>
              <w:rPr>
                <w:b/>
              </w:rPr>
            </w:pPr>
            <w:r w:rsidRPr="00633218">
              <w:rPr>
                <w:rStyle w:val="FontStyle52"/>
                <w:rFonts w:eastAsiaTheme="majorEastAsia"/>
                <w:bCs/>
                <w:iCs/>
                <w:sz w:val="22"/>
              </w:rPr>
              <w:t>Знает:</w:t>
            </w:r>
            <w:r w:rsidRPr="00591150">
              <w:t xml:space="preserve"> </w:t>
            </w:r>
            <w:proofErr w:type="gramStart"/>
            <w:r w:rsidRPr="00591150">
              <w:t>общие</w:t>
            </w:r>
            <w:proofErr w:type="gramEnd"/>
            <w:r w:rsidRPr="00591150">
              <w:t>, но не структурированные</w:t>
            </w:r>
          </w:p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bCs/>
                <w:iCs/>
                <w:sz w:val="22"/>
                <w:szCs w:val="22"/>
              </w:rPr>
            </w:pPr>
            <w:r w:rsidRPr="00591150">
              <w:rPr>
                <w:sz w:val="22"/>
                <w:szCs w:val="22"/>
              </w:rPr>
              <w:t>способы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bCs/>
                <w:iCs/>
                <w:sz w:val="22"/>
                <w:szCs w:val="22"/>
              </w:rPr>
            </w:pPr>
            <w:r w:rsidRPr="00591150">
              <w:rPr>
                <w:rStyle w:val="FontStyle52"/>
                <w:bCs/>
                <w:iCs/>
                <w:sz w:val="22"/>
                <w:szCs w:val="22"/>
              </w:rPr>
              <w:t>Умеет:</w:t>
            </w:r>
            <w:r w:rsidRPr="00591150">
              <w:rPr>
                <w:sz w:val="22"/>
                <w:szCs w:val="22"/>
              </w:rPr>
              <w:t xml:space="preserve"> не системно</w:t>
            </w:r>
          </w:p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bCs/>
                <w:iCs/>
                <w:sz w:val="22"/>
                <w:szCs w:val="22"/>
              </w:rPr>
            </w:pPr>
            <w:r w:rsidRPr="00591150">
              <w:rPr>
                <w:sz w:val="22"/>
                <w:szCs w:val="22"/>
              </w:rPr>
              <w:t>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591150">
              <w:rPr>
                <w:rStyle w:val="FontStyle52"/>
                <w:bCs/>
                <w:iCs/>
                <w:sz w:val="22"/>
                <w:szCs w:val="22"/>
              </w:rPr>
              <w:t>Владеет:</w:t>
            </w:r>
            <w:r w:rsidRPr="00591150">
              <w:rPr>
                <w:sz w:val="22"/>
                <w:szCs w:val="22"/>
              </w:rPr>
              <w:t xml:space="preserve"> в целом успешное, но не системное применение навыков</w:t>
            </w:r>
          </w:p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591150">
              <w:rPr>
                <w:sz w:val="22"/>
                <w:szCs w:val="22"/>
              </w:rPr>
              <w:t xml:space="preserve">использовать базовые теоретические знания фундаментальных разделов общей и </w:t>
            </w:r>
            <w:r w:rsidRPr="00591150">
              <w:rPr>
                <w:sz w:val="22"/>
                <w:szCs w:val="22"/>
              </w:rPr>
              <w:lastRenderedPageBreak/>
              <w:t>теоретической физики для решения профессиональных задач.</w:t>
            </w:r>
          </w:p>
        </w:tc>
        <w:tc>
          <w:tcPr>
            <w:tcW w:w="2268" w:type="dxa"/>
          </w:tcPr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bCs/>
                <w:iCs/>
                <w:sz w:val="22"/>
                <w:szCs w:val="22"/>
              </w:rPr>
            </w:pPr>
            <w:r w:rsidRPr="00591150">
              <w:rPr>
                <w:rStyle w:val="FontStyle52"/>
                <w:bCs/>
                <w:iCs/>
                <w:sz w:val="22"/>
                <w:szCs w:val="22"/>
              </w:rPr>
              <w:lastRenderedPageBreak/>
              <w:t>Знает:</w:t>
            </w:r>
            <w:r w:rsidRPr="005911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91150">
              <w:rPr>
                <w:sz w:val="22"/>
                <w:szCs w:val="22"/>
              </w:rPr>
              <w:t>сформи-рованные</w:t>
            </w:r>
            <w:proofErr w:type="spellEnd"/>
            <w:proofErr w:type="gramEnd"/>
            <w:r w:rsidRPr="00591150">
              <w:rPr>
                <w:sz w:val="22"/>
                <w:szCs w:val="22"/>
              </w:rPr>
              <w:t>, но содержащие отдельные пробелы способы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bCs/>
                <w:iCs/>
                <w:sz w:val="22"/>
                <w:szCs w:val="22"/>
              </w:rPr>
            </w:pPr>
            <w:r w:rsidRPr="00591150">
              <w:rPr>
                <w:rStyle w:val="FontStyle52"/>
                <w:bCs/>
                <w:iCs/>
                <w:sz w:val="22"/>
                <w:szCs w:val="22"/>
              </w:rPr>
              <w:t>Умеет:</w:t>
            </w:r>
            <w:r w:rsidRPr="005911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91150">
              <w:rPr>
                <w:sz w:val="22"/>
                <w:szCs w:val="22"/>
              </w:rPr>
              <w:t>сформи-рованные</w:t>
            </w:r>
            <w:proofErr w:type="spellEnd"/>
            <w:proofErr w:type="gramEnd"/>
            <w:r w:rsidRPr="00591150">
              <w:rPr>
                <w:sz w:val="22"/>
                <w:szCs w:val="22"/>
              </w:rPr>
              <w:t>, но содержащие отдельные пробелы умение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34"/>
              <w:jc w:val="left"/>
              <w:rPr>
                <w:bCs/>
                <w:sz w:val="22"/>
                <w:szCs w:val="22"/>
              </w:rPr>
            </w:pPr>
            <w:r w:rsidRPr="00591150">
              <w:rPr>
                <w:rStyle w:val="FontStyle52"/>
                <w:bCs/>
                <w:iCs/>
                <w:sz w:val="22"/>
                <w:szCs w:val="22"/>
              </w:rPr>
              <w:t xml:space="preserve">Владеет: </w:t>
            </w:r>
            <w:r w:rsidRPr="00591150">
              <w:rPr>
                <w:sz w:val="22"/>
                <w:szCs w:val="22"/>
              </w:rPr>
              <w:t xml:space="preserve">в целом навыками успешно использовать базовые </w:t>
            </w:r>
            <w:r w:rsidRPr="00591150">
              <w:rPr>
                <w:sz w:val="22"/>
                <w:szCs w:val="22"/>
              </w:rPr>
              <w:lastRenderedPageBreak/>
              <w:t>теоретические знания фундаментальных разделов общей и теоретической физики для решения профессиональных задач.</w:t>
            </w:r>
          </w:p>
        </w:tc>
        <w:tc>
          <w:tcPr>
            <w:tcW w:w="2127" w:type="dxa"/>
          </w:tcPr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bCs/>
                <w:iCs/>
                <w:sz w:val="22"/>
                <w:szCs w:val="22"/>
              </w:rPr>
            </w:pPr>
            <w:r w:rsidRPr="00591150">
              <w:rPr>
                <w:rStyle w:val="FontStyle52"/>
                <w:bCs/>
                <w:iCs/>
                <w:sz w:val="22"/>
                <w:szCs w:val="22"/>
              </w:rPr>
              <w:lastRenderedPageBreak/>
              <w:t xml:space="preserve">Знает: </w:t>
            </w:r>
            <w:r w:rsidRPr="00591150">
              <w:rPr>
                <w:sz w:val="22"/>
                <w:szCs w:val="22"/>
              </w:rPr>
              <w:t>сформированные, системные способы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bCs/>
                <w:iCs/>
                <w:sz w:val="22"/>
                <w:szCs w:val="22"/>
              </w:rPr>
            </w:pPr>
            <w:r w:rsidRPr="00591150">
              <w:rPr>
                <w:rStyle w:val="FontStyle52"/>
                <w:bCs/>
                <w:iCs/>
                <w:sz w:val="22"/>
                <w:szCs w:val="22"/>
              </w:rPr>
              <w:t>Умеет:</w:t>
            </w:r>
          </w:p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bCs/>
                <w:iCs/>
                <w:sz w:val="22"/>
                <w:szCs w:val="22"/>
              </w:rPr>
            </w:pPr>
            <w:r w:rsidRPr="00591150">
              <w:rPr>
                <w:sz w:val="22"/>
                <w:szCs w:val="22"/>
              </w:rPr>
              <w:t>сформированное умение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7670F4" w:rsidRPr="00591150" w:rsidRDefault="007670F4" w:rsidP="000A27EA">
            <w:pPr>
              <w:pStyle w:val="Style20"/>
              <w:widowControl/>
              <w:spacing w:line="240" w:lineRule="auto"/>
              <w:ind w:firstLine="34"/>
              <w:rPr>
                <w:bCs/>
                <w:sz w:val="22"/>
                <w:szCs w:val="22"/>
              </w:rPr>
            </w:pPr>
            <w:r w:rsidRPr="00591150">
              <w:rPr>
                <w:rStyle w:val="FontStyle52"/>
                <w:bCs/>
                <w:iCs/>
                <w:sz w:val="22"/>
                <w:szCs w:val="22"/>
              </w:rPr>
              <w:t>Владеет:</w:t>
            </w:r>
            <w:r w:rsidRPr="00591150">
              <w:rPr>
                <w:sz w:val="22"/>
                <w:szCs w:val="22"/>
              </w:rPr>
              <w:t xml:space="preserve"> системными навыками </w:t>
            </w:r>
            <w:r w:rsidRPr="00591150">
              <w:rPr>
                <w:sz w:val="22"/>
                <w:szCs w:val="22"/>
              </w:rPr>
              <w:lastRenderedPageBreak/>
              <w:t>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</w:tc>
      </w:tr>
    </w:tbl>
    <w:p w:rsidR="00DE1535" w:rsidRDefault="00DE1535" w:rsidP="00217766">
      <w:pPr>
        <w:spacing w:after="200" w:line="276" w:lineRule="auto"/>
        <w:rPr>
          <w:b/>
          <w:bCs/>
          <w:sz w:val="28"/>
          <w:szCs w:val="28"/>
        </w:rPr>
      </w:pPr>
    </w:p>
    <w:p w:rsidR="0030074C" w:rsidRPr="00834769" w:rsidRDefault="0030074C" w:rsidP="0030074C">
      <w:pPr>
        <w:pStyle w:val="1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834769">
        <w:rPr>
          <w:rFonts w:ascii="Times New Roman" w:hAnsi="Times New Roman"/>
          <w:b/>
          <w:bCs/>
          <w:sz w:val="28"/>
          <w:szCs w:val="28"/>
        </w:rPr>
        <w:t>КОНТРОЛЬНЫЕ ЗАДАНИЯ И ИНЫЕ МАТЕРИАЛЫ ОЦЕНКИ</w:t>
      </w:r>
    </w:p>
    <w:p w:rsidR="0030074C" w:rsidRPr="00E659A8" w:rsidRDefault="0030074C" w:rsidP="003007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59A8">
        <w:rPr>
          <w:b/>
          <w:bCs/>
          <w:sz w:val="28"/>
          <w:szCs w:val="28"/>
        </w:rPr>
        <w:t>знаний, умений, навыков и (или) опыта деятельности,</w:t>
      </w:r>
    </w:p>
    <w:p w:rsidR="0030074C" w:rsidRPr="00E659A8" w:rsidRDefault="0030074C" w:rsidP="003007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59A8">
        <w:rPr>
          <w:b/>
          <w:bCs/>
          <w:sz w:val="28"/>
          <w:szCs w:val="28"/>
        </w:rPr>
        <w:t>характеризующие этапы формирования компетенций в процессе освоения</w:t>
      </w:r>
      <w:r>
        <w:rPr>
          <w:b/>
          <w:bCs/>
          <w:sz w:val="28"/>
          <w:szCs w:val="28"/>
        </w:rPr>
        <w:t xml:space="preserve"> </w:t>
      </w:r>
      <w:r w:rsidRPr="00E659A8">
        <w:rPr>
          <w:b/>
          <w:bCs/>
          <w:sz w:val="28"/>
          <w:szCs w:val="28"/>
        </w:rPr>
        <w:t>дисциплины</w:t>
      </w:r>
      <w:r>
        <w:rPr>
          <w:b/>
          <w:bCs/>
          <w:sz w:val="28"/>
          <w:szCs w:val="28"/>
        </w:rPr>
        <w:t xml:space="preserve"> (модуля)</w:t>
      </w:r>
      <w:r w:rsidRPr="00E659A8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Электричество</w:t>
      </w:r>
      <w:r w:rsidR="00B82A9E">
        <w:rPr>
          <w:b/>
          <w:bCs/>
          <w:sz w:val="28"/>
          <w:szCs w:val="28"/>
        </w:rPr>
        <w:t xml:space="preserve"> и магнетизм</w:t>
      </w:r>
      <w:r>
        <w:rPr>
          <w:b/>
          <w:bCs/>
          <w:sz w:val="28"/>
          <w:szCs w:val="28"/>
        </w:rPr>
        <w:t>»</w:t>
      </w:r>
    </w:p>
    <w:p w:rsidR="0030074C" w:rsidRDefault="0030074C" w:rsidP="003007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074C" w:rsidRPr="001A1100" w:rsidRDefault="0030074C" w:rsidP="0030074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1A1100">
        <w:rPr>
          <w:color w:val="000000"/>
          <w:sz w:val="28"/>
          <w:szCs w:val="28"/>
        </w:rPr>
        <w:t xml:space="preserve">К </w:t>
      </w:r>
      <w:r w:rsidRPr="001A1100">
        <w:rPr>
          <w:b/>
          <w:color w:val="000000"/>
          <w:sz w:val="28"/>
          <w:szCs w:val="28"/>
        </w:rPr>
        <w:t>оценочным средствам</w:t>
      </w:r>
      <w:r w:rsidRPr="001A1100">
        <w:rPr>
          <w:color w:val="000000"/>
          <w:sz w:val="28"/>
          <w:szCs w:val="28"/>
        </w:rPr>
        <w:t xml:space="preserve"> результатов </w:t>
      </w:r>
      <w:proofErr w:type="gramStart"/>
      <w:r w:rsidRPr="001A1100">
        <w:rPr>
          <w:color w:val="000000"/>
          <w:sz w:val="28"/>
          <w:szCs w:val="28"/>
        </w:rPr>
        <w:t>обучения по</w:t>
      </w:r>
      <w:proofErr w:type="gramEnd"/>
      <w:r w:rsidRPr="001A1100">
        <w:rPr>
          <w:color w:val="000000"/>
          <w:sz w:val="28"/>
          <w:szCs w:val="28"/>
        </w:rPr>
        <w:t xml:space="preserve"> данной дисциплине относятся:</w:t>
      </w:r>
    </w:p>
    <w:p w:rsidR="0030074C" w:rsidRDefault="0030074C" w:rsidP="0030074C">
      <w:pPr>
        <w:pStyle w:val="14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Устный опрос</w:t>
      </w:r>
      <w:r w:rsidRPr="001A1100">
        <w:rPr>
          <w:color w:val="000000"/>
          <w:szCs w:val="28"/>
        </w:rPr>
        <w:t xml:space="preserve"> </w:t>
      </w:r>
      <w:r w:rsidRPr="001A1100">
        <w:rPr>
          <w:b/>
          <w:color w:val="000000"/>
          <w:szCs w:val="28"/>
        </w:rPr>
        <w:t>(экзамен, теоретический зачет)</w:t>
      </w:r>
      <w:r w:rsidRPr="001A1100">
        <w:rPr>
          <w:color w:val="000000"/>
          <w:szCs w:val="28"/>
        </w:rPr>
        <w:t xml:space="preserve"> – диалог преподавателя со студентом, цель которого – систематизация и уточнение имеющихся у студента знаний, проверка его индивидуальных возможностей усвоения материала.</w:t>
      </w:r>
      <w:r>
        <w:rPr>
          <w:color w:val="000000"/>
          <w:szCs w:val="28"/>
        </w:rPr>
        <w:t xml:space="preserve"> </w:t>
      </w:r>
    </w:p>
    <w:p w:rsidR="0030074C" w:rsidRPr="00746A35" w:rsidRDefault="0030074C" w:rsidP="0030074C">
      <w:pPr>
        <w:pStyle w:val="14"/>
        <w:ind w:left="0" w:firstLine="567"/>
        <w:jc w:val="both"/>
        <w:rPr>
          <w:b/>
          <w:color w:val="000000"/>
          <w:szCs w:val="28"/>
        </w:rPr>
      </w:pPr>
      <w:r w:rsidRPr="00746A35">
        <w:rPr>
          <w:rFonts w:eastAsia="Times-Roman"/>
          <w:szCs w:val="28"/>
        </w:rPr>
        <w:t>Рекомендуется для оценки знаний обучающихся.</w:t>
      </w:r>
    </w:p>
    <w:p w:rsidR="0030074C" w:rsidRPr="00497DD7" w:rsidRDefault="0030074C" w:rsidP="0030074C">
      <w:pPr>
        <w:pStyle w:val="14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Коллоквиум</w:t>
      </w:r>
      <w:r w:rsidRPr="001A1100">
        <w:rPr>
          <w:color w:val="000000"/>
          <w:szCs w:val="28"/>
        </w:rPr>
        <w:t xml:space="preserve"> – способ промежуточной проверки знаний, умений, навыков студента в середине семестра по пройденным темам изучаемого предмета. </w:t>
      </w:r>
      <w:r w:rsidRPr="00497DD7">
        <w:rPr>
          <w:rFonts w:eastAsia="Times-Roman"/>
          <w:szCs w:val="28"/>
        </w:rPr>
        <w:t>Рекомендуется для оценки знаний обучающихся.</w:t>
      </w:r>
    </w:p>
    <w:p w:rsidR="0030074C" w:rsidRDefault="0030074C" w:rsidP="0030074C">
      <w:pPr>
        <w:pStyle w:val="14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Тесты</w:t>
      </w:r>
      <w:r w:rsidRPr="001A1100">
        <w:rPr>
          <w:color w:val="000000"/>
          <w:szCs w:val="28"/>
        </w:rPr>
        <w:t xml:space="preserve"> – инструмент, с помощью которого педагог оценивает степень достижения студентом требуемых знаний, умений, навыков. Составление теста включает в себя создание выверенной системы вопросов, собственно процедуру проведения тестирования и способ измерения полученных результатов.</w:t>
      </w:r>
      <w:r>
        <w:rPr>
          <w:color w:val="000000"/>
          <w:szCs w:val="28"/>
        </w:rPr>
        <w:t xml:space="preserve"> </w:t>
      </w:r>
    </w:p>
    <w:p w:rsidR="0030074C" w:rsidRPr="00746A35" w:rsidRDefault="0030074C" w:rsidP="0030074C">
      <w:pPr>
        <w:pStyle w:val="14"/>
        <w:ind w:left="0" w:firstLine="567"/>
        <w:jc w:val="both"/>
        <w:rPr>
          <w:b/>
          <w:color w:val="000000"/>
          <w:szCs w:val="28"/>
        </w:rPr>
      </w:pPr>
      <w:r w:rsidRPr="00746A35">
        <w:rPr>
          <w:rFonts w:eastAsia="Times-Roman"/>
          <w:szCs w:val="28"/>
        </w:rPr>
        <w:t>Рекомендуется для оценки знаний и умений студентов.</w:t>
      </w:r>
    </w:p>
    <w:p w:rsidR="0030074C" w:rsidRDefault="0030074C" w:rsidP="0030074C">
      <w:pPr>
        <w:pStyle w:val="14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Контрольная работа</w:t>
      </w:r>
      <w:r w:rsidRPr="001A1100">
        <w:rPr>
          <w:color w:val="000000"/>
          <w:szCs w:val="28"/>
        </w:rPr>
        <w:t xml:space="preserve"> – средство промежуточного контроля остаточных знаний и умений, обычно состоящее из нескольких вопросов или заданий, которые студент должен решить, выполнить.</w:t>
      </w:r>
      <w:r w:rsidRPr="001A1100">
        <w:rPr>
          <w:b/>
          <w:color w:val="000000"/>
          <w:szCs w:val="28"/>
        </w:rPr>
        <w:t xml:space="preserve"> </w:t>
      </w:r>
    </w:p>
    <w:p w:rsidR="0030074C" w:rsidRPr="00C765F4" w:rsidRDefault="0030074C" w:rsidP="0030074C">
      <w:pPr>
        <w:pStyle w:val="14"/>
        <w:ind w:left="0" w:firstLine="567"/>
        <w:jc w:val="both"/>
        <w:rPr>
          <w:b/>
          <w:color w:val="000000"/>
          <w:szCs w:val="28"/>
        </w:rPr>
      </w:pPr>
      <w:r w:rsidRPr="00C765F4">
        <w:rPr>
          <w:rFonts w:eastAsia="Times-Roman"/>
          <w:szCs w:val="28"/>
        </w:rPr>
        <w:t>Рекомендуется для оценки знаний и умений студентов.</w:t>
      </w:r>
    </w:p>
    <w:p w:rsidR="0030074C" w:rsidRDefault="0030074C" w:rsidP="0030074C">
      <w:pPr>
        <w:pStyle w:val="14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Проектная деятельность</w:t>
      </w:r>
      <w:r w:rsidRPr="001A1100">
        <w:rPr>
          <w:color w:val="000000"/>
          <w:szCs w:val="28"/>
        </w:rPr>
        <w:t xml:space="preserve"> – воплощение имеющегося замысла, идеи, образа решения какой-либо проблемы в подходящей для этого форме (описание, обоснование, расчеты, чертежи).</w:t>
      </w:r>
      <w:r>
        <w:rPr>
          <w:color w:val="000000"/>
          <w:szCs w:val="28"/>
        </w:rPr>
        <w:t xml:space="preserve"> </w:t>
      </w:r>
    </w:p>
    <w:p w:rsidR="0030074C" w:rsidRPr="0019019B" w:rsidRDefault="0030074C" w:rsidP="0030074C">
      <w:pPr>
        <w:pStyle w:val="14"/>
        <w:ind w:left="0" w:firstLine="567"/>
        <w:jc w:val="both"/>
        <w:rPr>
          <w:b/>
          <w:color w:val="000000"/>
          <w:szCs w:val="28"/>
        </w:rPr>
      </w:pPr>
      <w:r w:rsidRPr="0019019B">
        <w:rPr>
          <w:rFonts w:eastAsia="Times-Roman"/>
          <w:szCs w:val="28"/>
        </w:rPr>
        <w:t>Рекомендуется для оценки умений и владений студентов.</w:t>
      </w:r>
    </w:p>
    <w:p w:rsidR="0030074C" w:rsidRPr="001A1100" w:rsidRDefault="0030074C" w:rsidP="0030074C">
      <w:pPr>
        <w:pStyle w:val="14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Презентация</w:t>
      </w:r>
      <w:r w:rsidRPr="001A1100">
        <w:rPr>
          <w:color w:val="000000"/>
          <w:szCs w:val="28"/>
        </w:rPr>
        <w:t xml:space="preserve"> – представление студентом наработанной информации по заданной тематике в виде набора слайдов и спецэффектов, подготовленных в выбранной программе.</w:t>
      </w:r>
    </w:p>
    <w:p w:rsidR="0030074C" w:rsidRDefault="0030074C" w:rsidP="0030074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527D">
        <w:rPr>
          <w:b/>
          <w:color w:val="000000"/>
          <w:sz w:val="28"/>
          <w:szCs w:val="28"/>
        </w:rPr>
        <w:t xml:space="preserve">Кейс-задача </w:t>
      </w:r>
      <w:r w:rsidRPr="007D527D">
        <w:rPr>
          <w:color w:val="000000"/>
          <w:sz w:val="28"/>
          <w:szCs w:val="28"/>
        </w:rPr>
        <w:t xml:space="preserve">– проблемное задание, в котором </w:t>
      </w:r>
      <w:proofErr w:type="gramStart"/>
      <w:r w:rsidRPr="007D527D">
        <w:rPr>
          <w:color w:val="000000"/>
          <w:sz w:val="28"/>
          <w:szCs w:val="28"/>
        </w:rPr>
        <w:t>обучающемуся</w:t>
      </w:r>
      <w:proofErr w:type="gramEnd"/>
      <w:r w:rsidRPr="007D527D">
        <w:rPr>
          <w:color w:val="000000"/>
          <w:sz w:val="28"/>
          <w:szCs w:val="28"/>
        </w:rPr>
        <w:t xml:space="preserve"> предлагают осмыслить реальную профессионально-ориентированную ситуацию, необходимую для решения данной проблемы. Студент самостоятельно формулирует цель, находит и собирает информацию, анализирует ее, выдвигает </w:t>
      </w:r>
      <w:r w:rsidRPr="007D527D">
        <w:rPr>
          <w:color w:val="000000"/>
          <w:sz w:val="28"/>
          <w:szCs w:val="28"/>
        </w:rPr>
        <w:lastRenderedPageBreak/>
        <w:t xml:space="preserve">гипотезы, ищет варианты решения проблемы, формулирует выводы, обосновывает оптимальное решение ситуации. </w:t>
      </w:r>
    </w:p>
    <w:p w:rsidR="0030074C" w:rsidRPr="007D527D" w:rsidRDefault="0030074C" w:rsidP="0030074C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D527D">
        <w:rPr>
          <w:rFonts w:eastAsia="Times-Roman"/>
          <w:sz w:val="28"/>
          <w:szCs w:val="28"/>
        </w:rPr>
        <w:t>Рекомендуется для оценки знаний, умений и владений, а</w:t>
      </w:r>
      <w:r>
        <w:rPr>
          <w:rFonts w:eastAsia="Times-Roman"/>
          <w:sz w:val="28"/>
          <w:szCs w:val="28"/>
        </w:rPr>
        <w:t xml:space="preserve"> </w:t>
      </w:r>
      <w:r w:rsidRPr="007D527D">
        <w:rPr>
          <w:rFonts w:eastAsia="Times-Roman"/>
          <w:sz w:val="28"/>
          <w:szCs w:val="28"/>
        </w:rPr>
        <w:t>также отдельных дисциплинарных компетенций</w:t>
      </w:r>
      <w:r>
        <w:rPr>
          <w:rFonts w:eastAsia="Times-Roman"/>
          <w:sz w:val="28"/>
          <w:szCs w:val="28"/>
        </w:rPr>
        <w:t xml:space="preserve"> </w:t>
      </w:r>
      <w:r w:rsidRPr="007D527D">
        <w:rPr>
          <w:rFonts w:eastAsia="Times-Roman"/>
          <w:sz w:val="28"/>
          <w:szCs w:val="28"/>
        </w:rPr>
        <w:t>студентов.</w:t>
      </w:r>
    </w:p>
    <w:p w:rsidR="0030074C" w:rsidRDefault="0030074C" w:rsidP="0030074C">
      <w:pPr>
        <w:pStyle w:val="14"/>
        <w:ind w:left="0" w:firstLine="567"/>
        <w:jc w:val="both"/>
        <w:rPr>
          <w:color w:val="000000"/>
          <w:szCs w:val="28"/>
        </w:rPr>
      </w:pPr>
      <w:r w:rsidRPr="001A1100">
        <w:rPr>
          <w:b/>
          <w:bCs/>
          <w:color w:val="000000"/>
          <w:szCs w:val="28"/>
        </w:rPr>
        <w:t>Реферат –</w:t>
      </w:r>
      <w:r w:rsidRPr="001A1100">
        <w:rPr>
          <w:color w:val="000000"/>
          <w:szCs w:val="28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исследуемого вопроса, приводит различные точки зрения, а также собственное понимание проблемы.</w:t>
      </w:r>
      <w:r>
        <w:rPr>
          <w:color w:val="000000"/>
          <w:szCs w:val="28"/>
        </w:rPr>
        <w:t xml:space="preserve"> </w:t>
      </w:r>
    </w:p>
    <w:p w:rsidR="0030074C" w:rsidRPr="00A9617F" w:rsidRDefault="0030074C" w:rsidP="0030074C">
      <w:pPr>
        <w:pStyle w:val="14"/>
        <w:ind w:left="0" w:firstLine="567"/>
        <w:jc w:val="both"/>
        <w:rPr>
          <w:b/>
          <w:bCs/>
          <w:color w:val="000000"/>
          <w:szCs w:val="28"/>
        </w:rPr>
      </w:pPr>
      <w:r w:rsidRPr="00A9617F">
        <w:rPr>
          <w:rFonts w:eastAsia="Times-Roman"/>
          <w:szCs w:val="28"/>
        </w:rPr>
        <w:t>Рекомендуется для оценки знаний и умений студентов.</w:t>
      </w:r>
    </w:p>
    <w:p w:rsidR="0030074C" w:rsidRDefault="0030074C" w:rsidP="003007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074C" w:rsidRPr="00E659A8" w:rsidRDefault="0030074C" w:rsidP="003007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59A8">
        <w:rPr>
          <w:b/>
          <w:bCs/>
          <w:sz w:val="28"/>
          <w:szCs w:val="28"/>
        </w:rPr>
        <w:t>Кейс-задача</w:t>
      </w:r>
    </w:p>
    <w:p w:rsidR="0030074C" w:rsidRPr="005D77D3" w:rsidRDefault="0030074C" w:rsidP="0030074C">
      <w:pPr>
        <w:jc w:val="both"/>
        <w:rPr>
          <w:b/>
          <w:sz w:val="28"/>
          <w:szCs w:val="28"/>
        </w:rPr>
      </w:pPr>
      <w:r w:rsidRPr="005D77D3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1</w:t>
      </w:r>
      <w:r w:rsidRPr="005D77D3">
        <w:rPr>
          <w:b/>
          <w:sz w:val="28"/>
          <w:szCs w:val="28"/>
        </w:rPr>
        <w:t>.</w:t>
      </w:r>
    </w:p>
    <w:p w:rsidR="000A27EA" w:rsidRDefault="00280C71" w:rsidP="000A27EA">
      <w:pPr>
        <w:rPr>
          <w:color w:val="242E45"/>
          <w:sz w:val="28"/>
          <w:szCs w:val="28"/>
          <w:shd w:val="clear" w:color="auto" w:fill="FFFFFF"/>
        </w:rPr>
      </w:pPr>
      <w:r>
        <w:rPr>
          <w:noProof/>
          <w:color w:val="242E45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3145790</wp:posOffset>
            </wp:positionV>
            <wp:extent cx="828675" cy="447675"/>
            <wp:effectExtent l="19050" t="0" r="9525" b="0"/>
            <wp:wrapSquare wrapText="bothSides"/>
            <wp:docPr id="10" name="Рисунок 43" descr="http://www.ess-ltd.ru/elektro/images/p922-0-01-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ss-ltd.ru/elektro/images/p922-0-01-015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7EA" w:rsidRPr="00F46B3E">
        <w:rPr>
          <w:color w:val="242E45"/>
          <w:sz w:val="28"/>
          <w:szCs w:val="28"/>
          <w:shd w:val="clear" w:color="auto" w:fill="FFFFFF"/>
        </w:rPr>
        <w:t>Начальный ток зарядки аккумулятора, равный 10</w:t>
      </w:r>
      <w:proofErr w:type="gramStart"/>
      <w:r w:rsidR="000A27EA" w:rsidRPr="00F46B3E">
        <w:rPr>
          <w:color w:val="242E45"/>
          <w:sz w:val="28"/>
          <w:szCs w:val="28"/>
          <w:shd w:val="clear" w:color="auto" w:fill="FFFFFF"/>
        </w:rPr>
        <w:t xml:space="preserve"> </w:t>
      </w:r>
      <w:r w:rsidR="000A27EA">
        <w:rPr>
          <w:color w:val="242E45"/>
          <w:sz w:val="28"/>
          <w:szCs w:val="28"/>
          <w:shd w:val="clear" w:color="auto" w:fill="FFFFFF"/>
        </w:rPr>
        <w:t>А</w:t>
      </w:r>
      <w:proofErr w:type="gramEnd"/>
      <w:r w:rsidR="000A27EA" w:rsidRPr="00F46B3E">
        <w:rPr>
          <w:color w:val="242E45"/>
          <w:sz w:val="28"/>
          <w:szCs w:val="28"/>
          <w:shd w:val="clear" w:color="auto" w:fill="FFFFFF"/>
        </w:rPr>
        <w:t>, каждые два часа уменьшали в два раза.</w:t>
      </w:r>
      <w:r w:rsidR="000A27EA">
        <w:rPr>
          <w:color w:val="242E45"/>
          <w:sz w:val="28"/>
          <w:szCs w:val="28"/>
        </w:rPr>
        <w:t xml:space="preserve"> </w:t>
      </w:r>
      <w:r w:rsidR="000A27EA" w:rsidRPr="00F46B3E">
        <w:rPr>
          <w:color w:val="242E45"/>
          <w:sz w:val="28"/>
          <w:szCs w:val="28"/>
          <w:shd w:val="clear" w:color="auto" w:fill="FFFFFF"/>
        </w:rPr>
        <w:t>Сколько времени потребуется для зарядки аккумулятора емкостью</w:t>
      </w:r>
      <w:r w:rsidR="000A27EA"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>
        <w:rPr>
          <w:sz w:val="28"/>
          <w:szCs w:val="28"/>
        </w:rPr>
        <w:t>35 А.ч</w:t>
      </w:r>
      <w:r w:rsidR="000A27EA" w:rsidRPr="00F46B3E">
        <w:rPr>
          <w:color w:val="242E45"/>
          <w:sz w:val="28"/>
          <w:szCs w:val="28"/>
          <w:shd w:val="clear" w:color="auto" w:fill="FFFFFF"/>
        </w:rPr>
        <w:t>?</w:t>
      </w:r>
      <w:r w:rsidR="000A27EA"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 w:rsidRPr="00F46B3E">
        <w:rPr>
          <w:color w:val="242E45"/>
          <w:sz w:val="28"/>
          <w:szCs w:val="28"/>
        </w:rPr>
        <w:br/>
      </w:r>
      <w:r w:rsidR="000A27EA" w:rsidRPr="00F46B3E">
        <w:rPr>
          <w:color w:val="242E45"/>
          <w:sz w:val="28"/>
          <w:szCs w:val="28"/>
          <w:shd w:val="clear" w:color="auto" w:fill="FFFFFF"/>
        </w:rPr>
        <w:t>Решение:</w:t>
      </w:r>
      <w:r w:rsidR="000A27EA" w:rsidRPr="00F46B3E">
        <w:rPr>
          <w:color w:val="242E45"/>
          <w:sz w:val="28"/>
          <w:szCs w:val="28"/>
        </w:rPr>
        <w:br/>
      </w:r>
      <w:r w:rsidR="000A27EA" w:rsidRPr="00F46B3E">
        <w:rPr>
          <w:color w:val="242E45"/>
          <w:sz w:val="28"/>
          <w:szCs w:val="28"/>
          <w:shd w:val="clear" w:color="auto" w:fill="FFFFFF"/>
        </w:rPr>
        <w:t>Количества электричества</w:t>
      </w:r>
      <w:r w:rsidR="000A27EA"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>
        <w:rPr>
          <w:noProof/>
          <w:sz w:val="28"/>
          <w:szCs w:val="28"/>
        </w:rPr>
        <w:drawing>
          <wp:inline distT="0" distB="0" distL="0" distR="0">
            <wp:extent cx="381000" cy="219075"/>
            <wp:effectExtent l="19050" t="0" r="0" b="0"/>
            <wp:docPr id="42" name="Рисунок 42" descr="p922-0-01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922-0-01-0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7EA"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 w:rsidRPr="00F46B3E">
        <w:rPr>
          <w:color w:val="242E45"/>
          <w:sz w:val="28"/>
          <w:szCs w:val="28"/>
          <w:shd w:val="clear" w:color="auto" w:fill="FFFFFF"/>
        </w:rPr>
        <w:t>и т. д., сообщаемые аккумулятору в следующие друг за другом двухчасовые периоды зарядки, представляют собой члены убывающей геометрической прогрессии; знаменатель этой прогрессии</w:t>
      </w:r>
      <w:r w:rsidR="000A27EA"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>
        <w:rPr>
          <w:noProof/>
          <w:sz w:val="28"/>
          <w:szCs w:val="28"/>
        </w:rPr>
        <w:drawing>
          <wp:inline distT="0" distB="0" distL="0" distR="0">
            <wp:extent cx="390525" cy="390525"/>
            <wp:effectExtent l="19050" t="0" r="9525" b="0"/>
            <wp:docPr id="43" name="Рисунок 43" descr="p922-0-01-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922-0-01-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7EA" w:rsidRPr="00F46B3E">
        <w:rPr>
          <w:color w:val="242E45"/>
          <w:sz w:val="28"/>
          <w:szCs w:val="28"/>
          <w:shd w:val="clear" w:color="auto" w:fill="FFFFFF"/>
        </w:rPr>
        <w:t>, а первый член</w:t>
      </w:r>
      <w:r w:rsidR="000A27EA"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>
        <w:rPr>
          <w:noProof/>
          <w:sz w:val="28"/>
          <w:szCs w:val="28"/>
        </w:rPr>
        <w:drawing>
          <wp:inline distT="0" distB="0" distL="0" distR="0">
            <wp:extent cx="1209675" cy="219075"/>
            <wp:effectExtent l="19050" t="0" r="9525" b="0"/>
            <wp:docPr id="44" name="Рисунок 44" descr="p922-0-01-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922-0-01-0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7EA"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 w:rsidRPr="00F46B3E">
        <w:rPr>
          <w:color w:val="242E45"/>
          <w:sz w:val="28"/>
          <w:szCs w:val="28"/>
        </w:rPr>
        <w:br/>
      </w:r>
      <w:r w:rsidR="000A27EA" w:rsidRPr="00F46B3E">
        <w:rPr>
          <w:color w:val="242E45"/>
          <w:sz w:val="28"/>
          <w:szCs w:val="28"/>
          <w:shd w:val="clear" w:color="auto" w:fill="FFFFFF"/>
        </w:rPr>
        <w:t>Емкость q аккумулятора равна сумме количества электричества</w:t>
      </w:r>
      <w:r w:rsidR="000A27EA"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>
        <w:rPr>
          <w:noProof/>
          <w:sz w:val="28"/>
          <w:szCs w:val="28"/>
        </w:rPr>
        <w:drawing>
          <wp:inline distT="0" distB="0" distL="0" distR="0">
            <wp:extent cx="381000" cy="219075"/>
            <wp:effectExtent l="19050" t="0" r="0" b="0"/>
            <wp:docPr id="45" name="Рисунок 45" descr="p922-0-01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922-0-01-0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7EA"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 w:rsidRPr="00F46B3E">
        <w:rPr>
          <w:color w:val="242E45"/>
          <w:sz w:val="28"/>
          <w:szCs w:val="28"/>
          <w:shd w:val="clear" w:color="auto" w:fill="FFFFFF"/>
        </w:rPr>
        <w:t>и т. д., т. е. сумме искомых n членов прогрессии, где n — число двухчасовых периодов зарядки.</w:t>
      </w:r>
      <w:r w:rsidR="000A27EA" w:rsidRPr="00F46B3E">
        <w:rPr>
          <w:color w:val="242E45"/>
          <w:sz w:val="28"/>
          <w:szCs w:val="28"/>
        </w:rPr>
        <w:br/>
      </w:r>
      <w:r w:rsidR="000A27EA" w:rsidRPr="00F46B3E">
        <w:rPr>
          <w:color w:val="242E45"/>
          <w:sz w:val="28"/>
          <w:szCs w:val="28"/>
          <w:shd w:val="clear" w:color="auto" w:fill="FFFFFF"/>
        </w:rPr>
        <w:t>Таким образом, можно применить формулу суммы n членов убывающей геометрической прогрессии:</w:t>
      </w:r>
      <w:r w:rsidR="000A27EA"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 w:rsidRPr="00F46B3E">
        <w:rPr>
          <w:color w:val="242E45"/>
          <w:sz w:val="28"/>
          <w:szCs w:val="28"/>
        </w:rPr>
        <w:br/>
      </w:r>
      <w:r w:rsidR="000A27EA" w:rsidRPr="00F46B3E">
        <w:rPr>
          <w:color w:val="242E45"/>
          <w:sz w:val="28"/>
          <w:szCs w:val="28"/>
        </w:rPr>
        <w:br/>
      </w:r>
    </w:p>
    <w:p w:rsidR="001940C8" w:rsidRDefault="001940C8" w:rsidP="000A27EA">
      <w:pPr>
        <w:rPr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1940C8" w:rsidP="000A27EA">
      <w:pPr>
        <w:rPr>
          <w:color w:val="242E45"/>
          <w:sz w:val="28"/>
          <w:szCs w:val="28"/>
          <w:shd w:val="clear" w:color="auto" w:fill="FFFFFF"/>
        </w:rPr>
      </w:pPr>
      <w:r w:rsidRPr="00F46B3E">
        <w:rPr>
          <w:color w:val="242E45"/>
          <w:sz w:val="28"/>
          <w:szCs w:val="28"/>
          <w:shd w:val="clear" w:color="auto" w:fill="FFFFFF"/>
        </w:rPr>
        <w:t>Подставим числовые значения:</w:t>
      </w:r>
    </w:p>
    <w:p w:rsidR="000A27EA" w:rsidRDefault="000A27EA" w:rsidP="000A27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838200"/>
            <wp:effectExtent l="19050" t="0" r="0" b="0"/>
            <wp:docPr id="46" name="Рисунок 46" descr="p922-0-01-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922-0-01-0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F46B3E">
        <w:rPr>
          <w:color w:val="242E45"/>
          <w:sz w:val="28"/>
          <w:szCs w:val="28"/>
        </w:rPr>
        <w:br/>
      </w:r>
      <w:r>
        <w:rPr>
          <w:color w:val="242E45"/>
          <w:sz w:val="28"/>
          <w:szCs w:val="28"/>
          <w:shd w:val="clear" w:color="auto" w:fill="FFFFFF"/>
        </w:rPr>
        <w:t>и</w:t>
      </w:r>
      <w:r w:rsidRPr="00F46B3E">
        <w:rPr>
          <w:color w:val="242E45"/>
          <w:sz w:val="28"/>
          <w:szCs w:val="28"/>
          <w:shd w:val="clear" w:color="auto" w:fill="FFFFFF"/>
        </w:rPr>
        <w:t>ли</w:t>
      </w:r>
      <w:r>
        <w:rPr>
          <w:color w:val="242E45"/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76300" cy="428625"/>
            <wp:effectExtent l="19050" t="0" r="0" b="0"/>
            <wp:docPr id="47" name="Рисунок 47" descr="p922-0-01-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922-0-01-0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242E45"/>
          <w:sz w:val="28"/>
          <w:szCs w:val="28"/>
          <w:shd w:val="clear" w:color="auto" w:fill="FFFFFF"/>
        </w:rPr>
        <w:t xml:space="preserve"> </w:t>
      </w:r>
      <w:r w:rsidRPr="00F46B3E">
        <w:rPr>
          <w:color w:val="242E45"/>
          <w:sz w:val="28"/>
          <w:szCs w:val="28"/>
          <w:shd w:val="clear" w:color="auto" w:fill="FFFFFF"/>
        </w:rPr>
        <w:t>откуда</w:t>
      </w:r>
      <w:r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647700" cy="390525"/>
            <wp:effectExtent l="19050" t="0" r="0" b="0"/>
            <wp:docPr id="48" name="Рисунок 48" descr="p922-0-01-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922-0-01-0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B3E">
        <w:rPr>
          <w:color w:val="242E45"/>
          <w:sz w:val="28"/>
          <w:szCs w:val="28"/>
          <w:shd w:val="clear" w:color="auto" w:fill="FFFFFF"/>
        </w:rPr>
        <w:t>, и, наконец,</w:t>
      </w:r>
      <w:r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419100" cy="390525"/>
            <wp:effectExtent l="19050" t="0" r="0" b="0"/>
            <wp:docPr id="49" name="Рисунок 49" descr="p922-0-01-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922-0-01-0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B3E">
        <w:rPr>
          <w:color w:val="242E45"/>
          <w:sz w:val="28"/>
          <w:szCs w:val="28"/>
          <w:shd w:val="clear" w:color="auto" w:fill="FFFFFF"/>
        </w:rPr>
        <w:t>, где</w:t>
      </w:r>
      <w:proofErr w:type="gramStart"/>
      <w:r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495300" cy="200025"/>
            <wp:effectExtent l="19050" t="0" r="0" b="0"/>
            <wp:docPr id="50" name="Рисунок 50" descr="p922-0-01-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922-0-01-0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B3E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F46B3E">
        <w:rPr>
          <w:color w:val="242E45"/>
          <w:sz w:val="28"/>
          <w:szCs w:val="28"/>
        </w:rPr>
        <w:br/>
      </w:r>
      <w:r w:rsidRPr="00F46B3E">
        <w:rPr>
          <w:color w:val="242E45"/>
          <w:sz w:val="28"/>
          <w:szCs w:val="28"/>
          <w:shd w:val="clear" w:color="auto" w:fill="FFFFFF"/>
        </w:rPr>
        <w:t>С</w:t>
      </w:r>
      <w:proofErr w:type="gramEnd"/>
      <w:r w:rsidRPr="00F46B3E">
        <w:rPr>
          <w:color w:val="242E45"/>
          <w:sz w:val="28"/>
          <w:szCs w:val="28"/>
          <w:shd w:val="clear" w:color="auto" w:fill="FFFFFF"/>
        </w:rPr>
        <w:t>ледовательно, n=3 искомое время зарядки аккумулятора t=2n= 6 ч.</w:t>
      </w:r>
    </w:p>
    <w:p w:rsidR="000A27EA" w:rsidRDefault="000A27EA" w:rsidP="000A27EA">
      <w:pPr>
        <w:rPr>
          <w:sz w:val="28"/>
          <w:szCs w:val="28"/>
        </w:rPr>
      </w:pPr>
    </w:p>
    <w:p w:rsidR="000A27EA" w:rsidRPr="00B9532D" w:rsidRDefault="000A27EA" w:rsidP="000A27EA">
      <w:pPr>
        <w:rPr>
          <w:b/>
          <w:sz w:val="28"/>
          <w:szCs w:val="28"/>
        </w:rPr>
      </w:pPr>
      <w:r w:rsidRPr="00B9532D">
        <w:rPr>
          <w:b/>
          <w:sz w:val="28"/>
          <w:szCs w:val="28"/>
        </w:rPr>
        <w:t>Задача №2</w:t>
      </w: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14575" cy="2581275"/>
            <wp:effectExtent l="19050" t="0" r="9525" b="0"/>
            <wp:wrapTight wrapText="bothSides">
              <wp:wrapPolygon edited="0">
                <wp:start x="-178" y="0"/>
                <wp:lineTo x="-178" y="21520"/>
                <wp:lineTo x="21689" y="21520"/>
                <wp:lineTo x="21689" y="0"/>
                <wp:lineTo x="-178" y="0"/>
              </wp:wrapPolygon>
            </wp:wrapTight>
            <wp:docPr id="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D37">
        <w:rPr>
          <w:color w:val="242E45"/>
          <w:sz w:val="28"/>
          <w:szCs w:val="28"/>
          <w:shd w:val="clear" w:color="auto" w:fill="FFFFFF"/>
        </w:rPr>
        <w:t>Очень тонкое кольцо радиуса R равномерно заряжено с линейной плотностью заряда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23825" cy="161925"/>
            <wp:effectExtent l="19050" t="0" r="9525" b="0"/>
            <wp:docPr id="51" name="Рисунок 51" descr="p902-0-05-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902-0-05-0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color w:val="242E45"/>
          <w:sz w:val="28"/>
          <w:szCs w:val="28"/>
          <w:shd w:val="clear" w:color="auto" w:fill="FFFFFF"/>
        </w:rPr>
        <w:t>. Вычислите потенциал и напряженность электростатического ноля в точке, лежащей на оси кольца на расстоянии z от его центра. Найдите численные значения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419100" cy="200025"/>
            <wp:effectExtent l="19050" t="0" r="0" b="0"/>
            <wp:docPr id="52" name="Рисунок 52" descr="p902-0-05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902-0-05-0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color w:val="242E45"/>
          <w:sz w:val="28"/>
          <w:szCs w:val="28"/>
          <w:shd w:val="clear" w:color="auto" w:fill="FFFFFF"/>
        </w:rPr>
        <w:t>,</w:t>
      </w:r>
      <w:r w:rsidRPr="00603D37">
        <w:rPr>
          <w:color w:val="242E45"/>
          <w:sz w:val="28"/>
          <w:szCs w:val="28"/>
        </w:rPr>
        <w:br/>
      </w:r>
      <w:r w:rsidRPr="00603D37">
        <w:rPr>
          <w:color w:val="242E45"/>
          <w:sz w:val="28"/>
          <w:szCs w:val="28"/>
          <w:shd w:val="clear" w:color="auto" w:fill="FFFFFF"/>
        </w:rPr>
        <w:t>если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2171700" cy="390525"/>
            <wp:effectExtent l="19050" t="0" r="0" b="0"/>
            <wp:docPr id="53" name="Рисунок 53" descr="p902-0-05-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902-0-05-0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  <w:shd w:val="clear" w:color="auto" w:fill="FFFFFF"/>
        </w:rPr>
        <w:t>(рис.</w:t>
      </w:r>
      <w:r>
        <w:rPr>
          <w:color w:val="242E45"/>
          <w:sz w:val="28"/>
          <w:szCs w:val="28"/>
          <w:shd w:val="clear" w:color="auto" w:fill="FFFFFF"/>
        </w:rPr>
        <w:t>1</w:t>
      </w:r>
      <w:r w:rsidRPr="00603D37">
        <w:rPr>
          <w:color w:val="242E45"/>
          <w:sz w:val="28"/>
          <w:szCs w:val="28"/>
          <w:shd w:val="clear" w:color="auto" w:fill="FFFFFF"/>
        </w:rPr>
        <w:t>).</w:t>
      </w:r>
      <w:r w:rsidRPr="00603D37">
        <w:rPr>
          <w:color w:val="242E45"/>
          <w:sz w:val="28"/>
          <w:szCs w:val="28"/>
        </w:rPr>
        <w:br/>
      </w:r>
      <w:r w:rsidRPr="00603D37">
        <w:rPr>
          <w:color w:val="242E45"/>
          <w:sz w:val="28"/>
          <w:szCs w:val="28"/>
          <w:shd w:val="clear" w:color="auto" w:fill="FFFFFF"/>
        </w:rPr>
        <w:t>Решение. По определению</w:t>
      </w:r>
      <w:r>
        <w:rPr>
          <w:noProof/>
          <w:sz w:val="28"/>
          <w:szCs w:val="28"/>
        </w:rPr>
        <w:drawing>
          <wp:inline distT="0" distB="0" distL="0" distR="0">
            <wp:extent cx="1095375" cy="447675"/>
            <wp:effectExtent l="19050" t="0" r="9525" b="0"/>
            <wp:docPr id="54" name="Рисунок 54" descr="p902-0-05-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902-0-05-0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  <w:shd w:val="clear" w:color="auto" w:fill="FFFFFF"/>
        </w:rPr>
        <w:t>и</w:t>
      </w:r>
      <w:r>
        <w:rPr>
          <w:noProof/>
          <w:sz w:val="28"/>
          <w:szCs w:val="28"/>
        </w:rPr>
        <w:drawing>
          <wp:inline distT="0" distB="0" distL="0" distR="0">
            <wp:extent cx="1381125" cy="466725"/>
            <wp:effectExtent l="19050" t="0" r="0" b="0"/>
            <wp:docPr id="55" name="Рисунок 55" descr="p902-0-05-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902-0-05-0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  <w:shd w:val="clear" w:color="auto" w:fill="FFFFFF"/>
        </w:rPr>
        <w:t>где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42875" cy="228600"/>
            <wp:effectExtent l="19050" t="0" r="0" b="0"/>
            <wp:docPr id="56" name="Рисунок 56" descr="p902-0-05-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902-0-05-0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  <w:shd w:val="clear" w:color="auto" w:fill="FFFFFF"/>
        </w:rPr>
        <w:t>— радиус-вектор точки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952500" cy="228600"/>
            <wp:effectExtent l="19050" t="0" r="0" b="0"/>
            <wp:docPr id="57" name="Рисунок 57" descr="p902-0-05-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902-0-05-0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color w:val="242E45"/>
          <w:sz w:val="28"/>
          <w:szCs w:val="28"/>
          <w:shd w:val="clear" w:color="auto" w:fill="FFFFFF"/>
        </w:rPr>
        <w:t>, а r — радиус-вектор элемента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685925" cy="219075"/>
            <wp:effectExtent l="19050" t="0" r="9525" b="0"/>
            <wp:docPr id="58" name="Рисунок 58" descr="p902-0-05-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902-0-05-0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color w:val="242E45"/>
          <w:sz w:val="28"/>
          <w:szCs w:val="28"/>
          <w:shd w:val="clear" w:color="auto" w:fill="FFFFFF"/>
        </w:rPr>
        <w:t>; тогда для потенциала и компонент напряженности поля имеем</w:t>
      </w:r>
      <w:r>
        <w:rPr>
          <w:color w:val="242E45"/>
          <w:sz w:val="28"/>
          <w:szCs w:val="28"/>
          <w:shd w:val="clear" w:color="auto" w:fill="FFFFFF"/>
        </w:rPr>
        <w:t xml:space="preserve">                            </w:t>
      </w: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113665</wp:posOffset>
            </wp:positionV>
            <wp:extent cx="2009775" cy="1905000"/>
            <wp:effectExtent l="19050" t="0" r="9525" b="0"/>
            <wp:wrapSquare wrapText="bothSides"/>
            <wp:docPr id="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42E45"/>
          <w:sz w:val="28"/>
          <w:szCs w:val="28"/>
          <w:shd w:val="clear" w:color="auto" w:fill="FFFFFF"/>
        </w:rPr>
        <w:t xml:space="preserve">   </w:t>
      </w: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color w:val="242E45"/>
          <w:sz w:val="28"/>
          <w:szCs w:val="28"/>
          <w:shd w:val="clear" w:color="auto" w:fill="FFFFFF"/>
        </w:rPr>
      </w:pPr>
    </w:p>
    <w:p w:rsidR="001940C8" w:rsidRDefault="000A27EA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  <w:r w:rsidRPr="00603D37">
        <w:rPr>
          <w:color w:val="242E45"/>
          <w:sz w:val="28"/>
          <w:szCs w:val="28"/>
          <w:shd w:val="clear" w:color="auto" w:fill="FFFFFF"/>
        </w:rPr>
        <w:t>После интегрирования по a от 0 до 2p получим (см. также рис.</w:t>
      </w:r>
      <w:r>
        <w:rPr>
          <w:color w:val="242E45"/>
          <w:sz w:val="28"/>
          <w:szCs w:val="28"/>
          <w:shd w:val="clear" w:color="auto" w:fill="FFFFFF"/>
        </w:rPr>
        <w:t>2</w:t>
      </w:r>
      <w:r w:rsidRPr="00603D37">
        <w:rPr>
          <w:color w:val="242E45"/>
          <w:sz w:val="28"/>
          <w:szCs w:val="28"/>
          <w:shd w:val="clear" w:color="auto" w:fill="FFFFFF"/>
        </w:rPr>
        <w:t>):</w:t>
      </w:r>
      <w:r w:rsidRPr="00603D37">
        <w:rPr>
          <w:color w:val="242E45"/>
          <w:sz w:val="28"/>
          <w:szCs w:val="28"/>
        </w:rPr>
        <w:br/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2181225" cy="914400"/>
            <wp:effectExtent l="19050" t="0" r="0" b="0"/>
            <wp:docPr id="60" name="Рисунок 60" descr="p902-0-05-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902-0-05-02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0A27EA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  <w:r w:rsidRPr="00603D37">
        <w:rPr>
          <w:color w:val="242E45"/>
          <w:sz w:val="28"/>
          <w:szCs w:val="28"/>
          <w:shd w:val="clear" w:color="auto" w:fill="FFFFFF"/>
        </w:rPr>
        <w:t>Для заданных численных значений найдем</w:t>
      </w:r>
      <w:proofErr w:type="gramStart"/>
      <w:r w:rsidR="001940C8">
        <w:rPr>
          <w:color w:val="242E45"/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52625" cy="228600"/>
            <wp:effectExtent l="19050" t="0" r="9525" b="0"/>
            <wp:docPr id="61" name="Рисунок 61" descr="p902-0-05-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902-0-05-0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  <w:shd w:val="clear" w:color="auto" w:fill="FFFFFF"/>
        </w:rPr>
        <w:t>П</w:t>
      </w:r>
      <w:proofErr w:type="gramEnd"/>
      <w:r w:rsidRPr="00603D37">
        <w:rPr>
          <w:color w:val="242E45"/>
          <w:sz w:val="28"/>
          <w:szCs w:val="28"/>
          <w:shd w:val="clear" w:color="auto" w:fill="FFFFFF"/>
        </w:rPr>
        <w:t>ри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647825" cy="257175"/>
            <wp:effectExtent l="19050" t="0" r="0" b="0"/>
            <wp:docPr id="62" name="Рисунок 62" descr="p902-0-05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902-0-05-02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0C8">
        <w:rPr>
          <w:rStyle w:val="apple-converted-space"/>
          <w:color w:val="242E45"/>
          <w:sz w:val="28"/>
          <w:szCs w:val="28"/>
          <w:shd w:val="clear" w:color="auto" w:fill="FFFFFF"/>
        </w:rPr>
        <w:t xml:space="preserve"> </w:t>
      </w:r>
      <w:r w:rsidRPr="00603D37">
        <w:rPr>
          <w:color w:val="242E45"/>
          <w:sz w:val="28"/>
          <w:szCs w:val="28"/>
          <w:shd w:val="clear" w:color="auto" w:fill="FFFFFF"/>
        </w:rPr>
        <w:t>и при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685800" cy="219075"/>
            <wp:effectExtent l="19050" t="0" r="0" b="0"/>
            <wp:docPr id="63" name="Рисунок 63" descr="p902-0-05-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902-0-05-02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838325" cy="428625"/>
            <wp:effectExtent l="19050" t="0" r="9525" b="0"/>
            <wp:docPr id="64" name="Рисунок 64" descr="p902-0-05-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902-0-05-0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  <w:r w:rsidRPr="00603D37">
        <w:rPr>
          <w:color w:val="242E45"/>
          <w:sz w:val="28"/>
          <w:szCs w:val="28"/>
          <w:shd w:val="clear" w:color="auto" w:fill="FFFFFF"/>
        </w:rPr>
        <w:t>Введем обознач</w:t>
      </w:r>
      <w:r>
        <w:rPr>
          <w:color w:val="242E45"/>
          <w:sz w:val="28"/>
          <w:szCs w:val="28"/>
          <w:shd w:val="clear" w:color="auto" w:fill="FFFFFF"/>
        </w:rPr>
        <w:t>ения</w:t>
      </w:r>
    </w:p>
    <w:p w:rsidR="000A27EA" w:rsidRDefault="000A27EA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4676775" cy="771525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  <w:r>
        <w:rPr>
          <w:noProof/>
          <w:color w:val="242E45"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132080</wp:posOffset>
            </wp:positionV>
            <wp:extent cx="5419725" cy="2686050"/>
            <wp:effectExtent l="19050" t="0" r="9525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7EA"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1940C8" w:rsidRDefault="001940C8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sz w:val="28"/>
          <w:szCs w:val="28"/>
        </w:rPr>
      </w:pPr>
      <w:r w:rsidRPr="00603D37">
        <w:rPr>
          <w:color w:val="242E45"/>
          <w:sz w:val="28"/>
          <w:szCs w:val="28"/>
          <w:shd w:val="clear" w:color="auto" w:fill="FFFFFF"/>
        </w:rPr>
        <w:t xml:space="preserve">На рис. </w:t>
      </w:r>
      <w:r>
        <w:rPr>
          <w:color w:val="242E45"/>
          <w:sz w:val="28"/>
          <w:szCs w:val="28"/>
          <w:shd w:val="clear" w:color="auto" w:fill="FFFFFF"/>
        </w:rPr>
        <w:t>2</w:t>
      </w:r>
      <w:r w:rsidRPr="00603D37">
        <w:rPr>
          <w:color w:val="242E45"/>
          <w:sz w:val="28"/>
          <w:szCs w:val="28"/>
          <w:shd w:val="clear" w:color="auto" w:fill="FFFFFF"/>
        </w:rPr>
        <w:t xml:space="preserve"> отложена зависимость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838200" cy="304800"/>
            <wp:effectExtent l="0" t="0" r="0" b="0"/>
            <wp:docPr id="66" name="Рисунок 66" descr="p902-0-05-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902-0-05-0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C8" w:rsidRDefault="001940C8" w:rsidP="000A27EA">
      <w:pPr>
        <w:pStyle w:val="a5"/>
        <w:shd w:val="clear" w:color="auto" w:fill="FFFFFF"/>
        <w:spacing w:before="0" w:beforeAutospacing="0" w:after="150" w:afterAutospacing="0"/>
        <w:rPr>
          <w:b/>
          <w:color w:val="242E45"/>
          <w:sz w:val="28"/>
          <w:szCs w:val="28"/>
        </w:rPr>
      </w:pPr>
    </w:p>
    <w:p w:rsidR="000A27EA" w:rsidRPr="009D2088" w:rsidRDefault="000A27EA" w:rsidP="000A27EA">
      <w:pPr>
        <w:pStyle w:val="a5"/>
        <w:shd w:val="clear" w:color="auto" w:fill="FFFFFF"/>
        <w:spacing w:before="0" w:beforeAutospacing="0" w:after="150" w:afterAutospacing="0"/>
        <w:rPr>
          <w:b/>
          <w:color w:val="242E45"/>
          <w:sz w:val="28"/>
          <w:szCs w:val="28"/>
        </w:rPr>
      </w:pPr>
      <w:r w:rsidRPr="009D2088">
        <w:rPr>
          <w:b/>
          <w:color w:val="242E45"/>
          <w:sz w:val="28"/>
          <w:szCs w:val="28"/>
        </w:rPr>
        <w:t>Задача №3</w:t>
      </w:r>
    </w:p>
    <w:p w:rsidR="000A27EA" w:rsidRDefault="000A27EA" w:rsidP="000A27EA">
      <w:pPr>
        <w:pStyle w:val="a5"/>
        <w:shd w:val="clear" w:color="auto" w:fill="FFFFFF"/>
        <w:spacing w:before="0" w:beforeAutospacing="0" w:after="150" w:afterAutospacing="0"/>
        <w:rPr>
          <w:color w:val="242E45"/>
          <w:sz w:val="28"/>
          <w:szCs w:val="28"/>
        </w:rPr>
      </w:pPr>
      <w:r w:rsidRPr="00603D37">
        <w:rPr>
          <w:color w:val="242E45"/>
          <w:sz w:val="28"/>
          <w:szCs w:val="28"/>
        </w:rPr>
        <w:t xml:space="preserve"> Методом контурных токов найти токи в цепи, схема которой изображена на рис. 1.38. Дано:</w:t>
      </w:r>
    </w:p>
    <w:p w:rsidR="000A27EA" w:rsidRPr="00603D37" w:rsidRDefault="000A27EA" w:rsidP="000A27EA">
      <w:pPr>
        <w:pStyle w:val="a5"/>
        <w:shd w:val="clear" w:color="auto" w:fill="FFFFFF"/>
        <w:spacing w:before="0" w:beforeAutospacing="0" w:after="150" w:afterAutospacing="0"/>
        <w:rPr>
          <w:color w:val="242E45"/>
          <w:sz w:val="28"/>
          <w:szCs w:val="28"/>
        </w:rPr>
      </w:pPr>
      <w:r>
        <w:rPr>
          <w:noProof/>
          <w:color w:val="242E45"/>
          <w:sz w:val="28"/>
          <w:szCs w:val="28"/>
        </w:rPr>
        <w:drawing>
          <wp:inline distT="0" distB="0" distL="0" distR="0">
            <wp:extent cx="5781675" cy="48577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EA" w:rsidRDefault="000A27EA" w:rsidP="000A27EA">
      <w:pPr>
        <w:pStyle w:val="a5"/>
        <w:shd w:val="clear" w:color="auto" w:fill="FFFFFF"/>
        <w:spacing w:before="0" w:beforeAutospacing="0" w:after="150" w:afterAutospacing="0"/>
        <w:rPr>
          <w:color w:val="242E45"/>
          <w:sz w:val="28"/>
          <w:szCs w:val="28"/>
        </w:rPr>
      </w:pPr>
      <w:r w:rsidRPr="00603D37">
        <w:rPr>
          <w:color w:val="242E45"/>
          <w:sz w:val="28"/>
          <w:szCs w:val="28"/>
        </w:rPr>
        <w:t>Решение:</w:t>
      </w:r>
      <w:r w:rsidRPr="00603D37">
        <w:rPr>
          <w:rStyle w:val="apple-converted-space"/>
          <w:color w:val="242E45"/>
          <w:sz w:val="28"/>
          <w:szCs w:val="28"/>
        </w:rPr>
        <w:t> </w:t>
      </w:r>
      <w:r w:rsidRPr="00603D37">
        <w:rPr>
          <w:color w:val="242E45"/>
          <w:sz w:val="28"/>
          <w:szCs w:val="28"/>
        </w:rPr>
        <w:br/>
        <w:t>Выберем направления контурных токов, которые обозначим через</w:t>
      </w:r>
      <w:r w:rsidRPr="00603D37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color w:val="242E45"/>
          <w:sz w:val="28"/>
          <w:szCs w:val="28"/>
        </w:rPr>
        <w:drawing>
          <wp:inline distT="0" distB="0" distL="0" distR="0">
            <wp:extent cx="695325" cy="228600"/>
            <wp:effectExtent l="0" t="0" r="9525" b="0"/>
            <wp:docPr id="68" name="Рисунок 68" descr="p781-0-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781-0-02-0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color w:val="242E45"/>
          <w:sz w:val="28"/>
          <w:szCs w:val="28"/>
        </w:rPr>
        <w:t>.</w:t>
      </w:r>
      <w:r w:rsidRPr="00603D37">
        <w:rPr>
          <w:color w:val="242E45"/>
          <w:sz w:val="28"/>
          <w:szCs w:val="28"/>
        </w:rPr>
        <w:br/>
        <w:t>Составим систему уравнений для кон</w:t>
      </w:r>
      <w:r>
        <w:rPr>
          <w:color w:val="242E45"/>
          <w:sz w:val="28"/>
          <w:szCs w:val="28"/>
        </w:rPr>
        <w:t>туров</w:t>
      </w:r>
      <w:r w:rsidRPr="00603D37">
        <w:rPr>
          <w:rStyle w:val="apple-converted-space"/>
          <w:color w:val="242E45"/>
          <w:sz w:val="28"/>
          <w:szCs w:val="28"/>
        </w:rPr>
        <w:t> </w:t>
      </w:r>
    </w:p>
    <w:p w:rsidR="000A27EA" w:rsidRDefault="000A27EA" w:rsidP="000A27EA">
      <w:pPr>
        <w:pStyle w:val="a5"/>
        <w:shd w:val="clear" w:color="auto" w:fill="FFFFFF"/>
        <w:spacing w:before="0" w:beforeAutospacing="0" w:after="150" w:afterAutospacing="0"/>
        <w:rPr>
          <w:color w:val="242E4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19050</wp:posOffset>
            </wp:positionV>
            <wp:extent cx="2924175" cy="685800"/>
            <wp:effectExtent l="19050" t="0" r="9525" b="0"/>
            <wp:wrapSquare wrapText="bothSides"/>
            <wp:docPr id="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7EA" w:rsidRDefault="000A27EA" w:rsidP="000A27EA">
      <w:pPr>
        <w:pStyle w:val="a5"/>
        <w:shd w:val="clear" w:color="auto" w:fill="FFFFFF"/>
        <w:spacing w:before="0" w:beforeAutospacing="0" w:after="150" w:afterAutospacing="0"/>
        <w:rPr>
          <w:color w:val="242E45"/>
          <w:sz w:val="28"/>
          <w:szCs w:val="28"/>
        </w:rPr>
      </w:pPr>
    </w:p>
    <w:p w:rsidR="000A27EA" w:rsidRDefault="000A27EA" w:rsidP="000A27EA">
      <w:pPr>
        <w:pStyle w:val="a5"/>
        <w:shd w:val="clear" w:color="auto" w:fill="FFFFFF"/>
        <w:spacing w:before="0" w:beforeAutospacing="0" w:after="150" w:afterAutospacing="0"/>
        <w:rPr>
          <w:color w:val="242E45"/>
          <w:sz w:val="28"/>
          <w:szCs w:val="28"/>
        </w:rPr>
      </w:pPr>
    </w:p>
    <w:p w:rsidR="000A27EA" w:rsidRDefault="000A27EA" w:rsidP="000A27EA">
      <w:pPr>
        <w:pStyle w:val="a5"/>
        <w:shd w:val="clear" w:color="auto" w:fill="FFFFFF"/>
        <w:spacing w:before="0" w:beforeAutospacing="0" w:after="150" w:afterAutospacing="0"/>
        <w:rPr>
          <w:color w:val="242E45"/>
          <w:sz w:val="28"/>
          <w:szCs w:val="28"/>
        </w:rPr>
      </w:pPr>
      <w:r w:rsidRPr="00603D37">
        <w:rPr>
          <w:color w:val="242E45"/>
          <w:sz w:val="28"/>
          <w:szCs w:val="28"/>
        </w:rPr>
        <w:t>После подстановки числовых значений имеем:</w:t>
      </w:r>
    </w:p>
    <w:p w:rsidR="00280C71" w:rsidRDefault="00280C71" w:rsidP="000A27EA">
      <w:pPr>
        <w:pStyle w:val="a5"/>
        <w:shd w:val="clear" w:color="auto" w:fill="FFFFFF"/>
        <w:spacing w:before="0" w:beforeAutospacing="0" w:after="150" w:afterAutospacing="0"/>
        <w:rPr>
          <w:color w:val="242E45"/>
          <w:sz w:val="28"/>
          <w:szCs w:val="28"/>
        </w:rPr>
      </w:pPr>
      <w:r>
        <w:rPr>
          <w:noProof/>
          <w:color w:val="242E45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70485</wp:posOffset>
            </wp:positionV>
            <wp:extent cx="1638300" cy="685800"/>
            <wp:effectExtent l="19050" t="0" r="0" b="0"/>
            <wp:wrapSquare wrapText="bothSides"/>
            <wp:docPr id="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C71" w:rsidRDefault="00280C71" w:rsidP="000A27EA">
      <w:pPr>
        <w:pStyle w:val="a5"/>
        <w:shd w:val="clear" w:color="auto" w:fill="FFFFFF"/>
        <w:spacing w:before="0" w:beforeAutospacing="0" w:after="150" w:afterAutospacing="0"/>
        <w:rPr>
          <w:color w:val="242E45"/>
          <w:sz w:val="28"/>
          <w:szCs w:val="28"/>
        </w:rPr>
      </w:pPr>
    </w:p>
    <w:p w:rsidR="000A27EA" w:rsidRPr="00302009" w:rsidRDefault="000A27EA" w:rsidP="000A27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600325" cy="2705100"/>
            <wp:effectExtent l="19050" t="0" r="9525" b="0"/>
            <wp:wrapSquare wrapText="bothSides"/>
            <wp:docPr id="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009">
        <w:rPr>
          <w:sz w:val="28"/>
          <w:szCs w:val="28"/>
        </w:rPr>
        <w:t>Решив эту систему уравнений, найдем контурные токи: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838325" cy="228600"/>
            <wp:effectExtent l="0" t="0" r="9525" b="0"/>
            <wp:docPr id="69" name="Рисунок 69" descr="p781-0-0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781-0-04-0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sz w:val="28"/>
          <w:szCs w:val="28"/>
        </w:rPr>
        <w:t>, а затем — истинные токи во всех ветвях.</w:t>
      </w:r>
      <w:r w:rsidRPr="00302009">
        <w:rPr>
          <w:sz w:val="28"/>
          <w:szCs w:val="28"/>
        </w:rPr>
        <w:br/>
        <w:t>В ветви, где действует ЭДС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0" t="0" r="9525" b="0"/>
            <wp:docPr id="70" name="Рисунок 70" descr="p781-0-0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781-0-04-0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sz w:val="28"/>
          <w:szCs w:val="28"/>
        </w:rPr>
        <w:t>, истинный ток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42875" cy="219075"/>
            <wp:effectExtent l="0" t="0" r="9525" b="0"/>
            <wp:docPr id="71" name="Рисунок 71" descr="p781-0-0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781-0-04-0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имеет направление контурного тока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90500" cy="219075"/>
            <wp:effectExtent l="0" t="0" r="0" b="0"/>
            <wp:docPr id="72" name="Рисунок 72" descr="p781-0-04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781-0-04-0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и равен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838200" cy="219075"/>
            <wp:effectExtent l="0" t="0" r="0" b="0"/>
            <wp:docPr id="73" name="Рисунок 73" descr="p781-0-0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781-0-04-0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sz w:val="28"/>
          <w:szCs w:val="28"/>
        </w:rPr>
        <w:t>.</w:t>
      </w:r>
      <w:r w:rsidRPr="00302009">
        <w:rPr>
          <w:sz w:val="28"/>
          <w:szCs w:val="28"/>
        </w:rPr>
        <w:br/>
      </w:r>
      <w:r w:rsidRPr="00302009">
        <w:rPr>
          <w:sz w:val="28"/>
          <w:szCs w:val="28"/>
        </w:rPr>
        <w:lastRenderedPageBreak/>
        <w:t>В ветви с сопротивлением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74" name="Рисунок 74" descr="p781-0-0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781-0-04-0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истинный ток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52400" cy="228600"/>
            <wp:effectExtent l="0" t="0" r="0" b="0"/>
            <wp:docPr id="75" name="Рисунок 75" descr="p781-0-04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781-0-04-0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имеет направление контурного тока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76" name="Рисунок 76" descr="p781-0-0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781-0-04-0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и равен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876300" cy="228600"/>
            <wp:effectExtent l="0" t="0" r="0" b="0"/>
            <wp:docPr id="77" name="Рисунок 77" descr="p781-0-04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781-0-04-0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sz w:val="28"/>
          <w:szCs w:val="28"/>
        </w:rPr>
        <w:t>.</w:t>
      </w:r>
      <w:r w:rsidRPr="00302009">
        <w:rPr>
          <w:sz w:val="28"/>
          <w:szCs w:val="28"/>
        </w:rPr>
        <w:br/>
        <w:t>В ветви с сопротивлением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90500" cy="219075"/>
            <wp:effectExtent l="0" t="0" r="0" b="0"/>
            <wp:docPr id="78" name="Рисунок 78" descr="p781-0-04-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781-0-04-01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истинный ток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61925" cy="219075"/>
            <wp:effectExtent l="0" t="0" r="9525" b="0"/>
            <wp:docPr id="79" name="Рисунок 79" descr="p781-0-04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781-0-04-01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 xml:space="preserve">получится от наложения контурных </w:t>
      </w:r>
      <w:proofErr w:type="gramStart"/>
      <w:r w:rsidRPr="00302009">
        <w:rPr>
          <w:sz w:val="28"/>
          <w:szCs w:val="28"/>
        </w:rPr>
        <w:t>токов</w:t>
      </w:r>
      <w:proofErr w:type="gramEnd"/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33400" cy="219075"/>
            <wp:effectExtent l="0" t="0" r="0" b="0"/>
            <wp:docPr id="80" name="Рисунок 80" descr="p781-0-04-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781-0-04-01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и будет иметь направление большего контурного тока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819275" cy="219075"/>
            <wp:effectExtent l="0" t="0" r="9525" b="0"/>
            <wp:docPr id="81" name="Рисунок 81" descr="p781-0-04-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781-0-04-01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sz w:val="28"/>
          <w:szCs w:val="28"/>
        </w:rPr>
        <w:t>.</w:t>
      </w:r>
      <w:r w:rsidRPr="00302009">
        <w:rPr>
          <w:sz w:val="28"/>
          <w:szCs w:val="28"/>
        </w:rPr>
        <w:br/>
        <w:t>В ветвях с сопротивлением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90500" cy="219075"/>
            <wp:effectExtent l="19050" t="0" r="0" b="0"/>
            <wp:docPr id="82" name="Рисунок 82" descr="p781-0-04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781-0-04-01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истинный ток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61925" cy="219075"/>
            <wp:effectExtent l="0" t="0" r="0" b="0"/>
            <wp:docPr id="83" name="Рисунок 83" descr="p781-0-04-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781-0-04-01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получится от наложения контурных токов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228600"/>
            <wp:effectExtent l="0" t="0" r="9525" b="0"/>
            <wp:docPr id="84" name="Рисунок 84" descr="p781-0-04-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781-0-04-01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и будет иметь направление контурного тока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876425" cy="228600"/>
            <wp:effectExtent l="0" t="0" r="9525" b="0"/>
            <wp:docPr id="85" name="Рисунок 85" descr="p781-0-04-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781-0-04-01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sz w:val="28"/>
          <w:szCs w:val="28"/>
        </w:rPr>
        <w:t>.</w:t>
      </w:r>
      <w:r w:rsidRPr="00302009">
        <w:rPr>
          <w:sz w:val="28"/>
          <w:szCs w:val="28"/>
        </w:rPr>
        <w:br/>
        <w:t>В ветви, где действует ЭДС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86" name="Рисунок 86" descr="p781-0-04-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781-0-04-01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sz w:val="28"/>
          <w:szCs w:val="28"/>
        </w:rPr>
        <w:t>, истинный ток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52400" cy="228600"/>
            <wp:effectExtent l="0" t="0" r="0" b="0"/>
            <wp:docPr id="87" name="Рисунок 87" descr="p781-0-04-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781-0-04-01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 xml:space="preserve">получится от наложения контурных </w:t>
      </w:r>
      <w:proofErr w:type="gramStart"/>
      <w:r w:rsidRPr="00302009">
        <w:rPr>
          <w:sz w:val="28"/>
          <w:szCs w:val="28"/>
        </w:rPr>
        <w:t>токов</w:t>
      </w:r>
      <w:proofErr w:type="gramEnd"/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88" name="Рисунок 88" descr="p781-0-04-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781-0-04-02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rStyle w:val="apple-converted-space"/>
          <w:color w:val="242E45"/>
          <w:sz w:val="28"/>
          <w:szCs w:val="28"/>
        </w:rPr>
        <w:t> </w:t>
      </w:r>
      <w:r w:rsidRPr="00302009">
        <w:rPr>
          <w:sz w:val="28"/>
          <w:szCs w:val="28"/>
        </w:rPr>
        <w:t>и будет иметь направление тока</w:t>
      </w:r>
      <w:r w:rsidRPr="00302009">
        <w:rPr>
          <w:rStyle w:val="apple-converted-space"/>
          <w:color w:val="242E45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828800" cy="228600"/>
            <wp:effectExtent l="0" t="0" r="0" b="0"/>
            <wp:docPr id="89" name="Рисунок 89" descr="p781-0-04-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781-0-04-02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sz w:val="28"/>
          <w:szCs w:val="28"/>
        </w:rPr>
        <w:t>.</w:t>
      </w:r>
    </w:p>
    <w:p w:rsidR="000A27EA" w:rsidRDefault="000A27EA" w:rsidP="000A27EA">
      <w:pPr>
        <w:rPr>
          <w:b/>
          <w:color w:val="242E45"/>
          <w:sz w:val="28"/>
          <w:szCs w:val="28"/>
          <w:shd w:val="clear" w:color="auto" w:fill="FFFFFF"/>
        </w:rPr>
      </w:pPr>
      <w:r w:rsidRPr="00302009">
        <w:rPr>
          <w:b/>
          <w:color w:val="242E45"/>
          <w:sz w:val="28"/>
          <w:szCs w:val="28"/>
          <w:shd w:val="clear" w:color="auto" w:fill="FFFFFF"/>
        </w:rPr>
        <w:t xml:space="preserve">Задача 4. </w:t>
      </w:r>
    </w:p>
    <w:p w:rsidR="000A27EA" w:rsidRPr="009609BB" w:rsidRDefault="000A27EA" w:rsidP="000A27EA">
      <w:pPr>
        <w:rPr>
          <w:b/>
          <w:color w:val="242E45"/>
          <w:sz w:val="28"/>
          <w:szCs w:val="28"/>
          <w:shd w:val="clear" w:color="auto" w:fill="FFFFFF"/>
        </w:rPr>
      </w:pPr>
      <w:r w:rsidRPr="00302009">
        <w:rPr>
          <w:color w:val="242E45"/>
          <w:sz w:val="28"/>
          <w:szCs w:val="28"/>
          <w:shd w:val="clear" w:color="auto" w:fill="FFFFFF"/>
        </w:rPr>
        <w:t xml:space="preserve">Отрезок прямолинейного проводника с током (рис. </w:t>
      </w:r>
      <w:r>
        <w:rPr>
          <w:color w:val="242E45"/>
          <w:sz w:val="28"/>
          <w:szCs w:val="28"/>
          <w:shd w:val="clear" w:color="auto" w:fill="FFFFFF"/>
        </w:rPr>
        <w:t>1</w:t>
      </w:r>
      <w:r w:rsidRPr="00302009">
        <w:rPr>
          <w:color w:val="242E45"/>
          <w:sz w:val="28"/>
          <w:szCs w:val="28"/>
          <w:shd w:val="clear" w:color="auto" w:fill="FFFFFF"/>
        </w:rPr>
        <w:t>) занимает часть оси Z от</w:t>
      </w:r>
      <w:r w:rsidRPr="00302009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428625" cy="219075"/>
            <wp:effectExtent l="19050" t="0" r="9525" b="0"/>
            <wp:docPr id="90" name="Рисунок 90" descr="p904-0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904-0-01-0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color w:val="242E45"/>
          <w:sz w:val="28"/>
          <w:szCs w:val="28"/>
          <w:shd w:val="clear" w:color="auto" w:fill="FFFFFF"/>
        </w:rPr>
        <w:t>, до</w:t>
      </w:r>
      <w:r w:rsidRPr="00302009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352425" cy="219075"/>
            <wp:effectExtent l="19050" t="0" r="9525" b="0"/>
            <wp:docPr id="91" name="Рисунок 91" descr="p904-0-0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904-0-01-0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09">
        <w:rPr>
          <w:color w:val="242E45"/>
          <w:sz w:val="28"/>
          <w:szCs w:val="28"/>
          <w:shd w:val="clear" w:color="auto" w:fill="FFFFFF"/>
        </w:rPr>
        <w:t xml:space="preserve">. Вычислите индукцию магнитного поля в точке М, </w:t>
      </w:r>
      <w:r>
        <w:rPr>
          <w:color w:val="242E45"/>
          <w:sz w:val="28"/>
          <w:szCs w:val="28"/>
          <w:shd w:val="clear" w:color="auto" w:fill="FFFFFF"/>
        </w:rPr>
        <w:t xml:space="preserve">лежащей в плоскости </w:t>
      </w:r>
      <w:r>
        <w:rPr>
          <w:color w:val="242E45"/>
          <w:sz w:val="28"/>
          <w:szCs w:val="28"/>
          <w:shd w:val="clear" w:color="auto" w:fill="FFFFFF"/>
          <w:lang w:val="en-US"/>
        </w:rPr>
        <w:t>z</w:t>
      </w:r>
      <w:r w:rsidRPr="009609BB">
        <w:rPr>
          <w:color w:val="242E45"/>
          <w:sz w:val="28"/>
          <w:szCs w:val="28"/>
          <w:shd w:val="clear" w:color="auto" w:fill="FFFFFF"/>
        </w:rPr>
        <w:t>=0</w:t>
      </w:r>
      <w:r>
        <w:rPr>
          <w:color w:val="242E45"/>
          <w:sz w:val="28"/>
          <w:szCs w:val="28"/>
          <w:shd w:val="clear" w:color="auto" w:fill="FFFFFF"/>
        </w:rPr>
        <w:t>.</w:t>
      </w:r>
    </w:p>
    <w:p w:rsidR="000A27EA" w:rsidRPr="00302009" w:rsidRDefault="000A27EA" w:rsidP="000A27EA">
      <w:pPr>
        <w:rPr>
          <w:b/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24130</wp:posOffset>
            </wp:positionV>
            <wp:extent cx="1943100" cy="1866900"/>
            <wp:effectExtent l="19050" t="0" r="0" b="0"/>
            <wp:wrapSquare wrapText="bothSides"/>
            <wp:docPr id="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D37">
        <w:rPr>
          <w:color w:val="242E45"/>
          <w:sz w:val="28"/>
          <w:szCs w:val="28"/>
          <w:shd w:val="clear" w:color="auto" w:fill="FFFFFF"/>
        </w:rPr>
        <w:t>Решение.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</w:rPr>
        <w:br/>
      </w:r>
      <w:r w:rsidRPr="00603D37">
        <w:rPr>
          <w:color w:val="242E45"/>
          <w:sz w:val="28"/>
          <w:szCs w:val="28"/>
          <w:shd w:val="clear" w:color="auto" w:fill="FFFFFF"/>
        </w:rPr>
        <w:t xml:space="preserve">По </w:t>
      </w:r>
      <w:proofErr w:type="gramStart"/>
      <w:r w:rsidRPr="00603D37">
        <w:rPr>
          <w:color w:val="242E45"/>
          <w:sz w:val="28"/>
          <w:szCs w:val="28"/>
          <w:shd w:val="clear" w:color="auto" w:fill="FFFFFF"/>
        </w:rPr>
        <w:t>определению</w:t>
      </w:r>
      <w:proofErr w:type="gramEnd"/>
      <w:r w:rsidRPr="00603D37">
        <w:rPr>
          <w:color w:val="242E45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152525" cy="390525"/>
            <wp:effectExtent l="19050" t="0" r="0" b="0"/>
            <wp:docPr id="92" name="Рисунок 92" descr="p904-0-0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904-0-01-0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</w:rPr>
        <w:br/>
      </w:r>
      <w:r w:rsidRPr="00603D37">
        <w:rPr>
          <w:color w:val="242E45"/>
          <w:sz w:val="28"/>
          <w:szCs w:val="28"/>
          <w:shd w:val="clear" w:color="auto" w:fill="FFFFFF"/>
        </w:rPr>
        <w:t xml:space="preserve">где r — вектор, проведенный от элемента </w:t>
      </w:r>
      <w:proofErr w:type="spellStart"/>
      <w:r w:rsidRPr="00603D37">
        <w:rPr>
          <w:color w:val="242E45"/>
          <w:sz w:val="28"/>
          <w:szCs w:val="28"/>
          <w:shd w:val="clear" w:color="auto" w:fill="FFFFFF"/>
        </w:rPr>
        <w:t>dl</w:t>
      </w:r>
      <w:proofErr w:type="spellEnd"/>
      <w:r w:rsidRPr="00603D37">
        <w:rPr>
          <w:color w:val="242E45"/>
          <w:sz w:val="28"/>
          <w:szCs w:val="28"/>
          <w:shd w:val="clear" w:color="auto" w:fill="FFFFFF"/>
        </w:rPr>
        <w:t xml:space="preserve"> до точки М.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</w:rPr>
        <w:br/>
      </w:r>
      <w:r w:rsidRPr="00603D37">
        <w:rPr>
          <w:color w:val="242E45"/>
          <w:sz w:val="28"/>
          <w:szCs w:val="28"/>
          <w:shd w:val="clear" w:color="auto" w:fill="FFFFFF"/>
        </w:rPr>
        <w:t>Напоминая, что</w:t>
      </w:r>
      <w:r w:rsidRPr="00603D37">
        <w:rPr>
          <w:color w:val="242E45"/>
          <w:sz w:val="28"/>
          <w:szCs w:val="28"/>
        </w:rPr>
        <w:br/>
      </w:r>
      <w:r w:rsidRPr="00603D37">
        <w:rPr>
          <w:color w:val="242E45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3467100" cy="238125"/>
            <wp:effectExtent l="19050" t="0" r="0" b="0"/>
            <wp:docPr id="93" name="Рисунок 93" descr="p904-0-01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904-0-01-0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</w:rPr>
        <w:br/>
      </w:r>
      <w:r w:rsidRPr="00603D37">
        <w:rPr>
          <w:color w:val="242E45"/>
          <w:sz w:val="28"/>
          <w:szCs w:val="28"/>
          <w:shd w:val="clear" w:color="auto" w:fill="FFFFFF"/>
        </w:rPr>
        <w:t>и так как</w:t>
      </w:r>
      <w:r w:rsidRPr="00603D37">
        <w:rPr>
          <w:color w:val="242E45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4905375" cy="295275"/>
            <wp:effectExtent l="19050" t="0" r="9525" b="0"/>
            <wp:docPr id="94" name="Рисунок 94" descr="p904-0-01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904-0-01-0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</w:rPr>
        <w:br/>
      </w:r>
      <w:r w:rsidRPr="00603D37">
        <w:rPr>
          <w:color w:val="242E45"/>
          <w:sz w:val="28"/>
          <w:szCs w:val="28"/>
          <w:shd w:val="clear" w:color="auto" w:fill="FFFFFF"/>
        </w:rPr>
        <w:t>для х</w:t>
      </w:r>
      <w:r w:rsidR="000D1C08">
        <w:rPr>
          <w:color w:val="242E45"/>
          <w:sz w:val="28"/>
          <w:szCs w:val="28"/>
          <w:shd w:val="clear" w:color="auto" w:fill="FFFFFF"/>
        </w:rPr>
        <w:t xml:space="preserve"> </w:t>
      </w:r>
      <w:r w:rsidRPr="00603D37">
        <w:rPr>
          <w:color w:val="242E45"/>
          <w:sz w:val="28"/>
          <w:szCs w:val="28"/>
          <w:shd w:val="clear" w:color="auto" w:fill="FFFFFF"/>
        </w:rPr>
        <w:t>-</w:t>
      </w:r>
      <w:r w:rsidR="000D1C08">
        <w:rPr>
          <w:color w:val="242E45"/>
          <w:sz w:val="28"/>
          <w:szCs w:val="28"/>
          <w:shd w:val="clear" w:color="auto" w:fill="FFFFFF"/>
        </w:rPr>
        <w:t xml:space="preserve"> </w:t>
      </w:r>
      <w:r w:rsidRPr="00603D37">
        <w:rPr>
          <w:color w:val="242E45"/>
          <w:sz w:val="28"/>
          <w:szCs w:val="28"/>
          <w:shd w:val="clear" w:color="auto" w:fill="FFFFFF"/>
        </w:rPr>
        <w:t>компоненты индукции получим</w:t>
      </w:r>
      <w:r w:rsidRPr="00603D37">
        <w:rPr>
          <w:color w:val="242E45"/>
          <w:sz w:val="28"/>
          <w:szCs w:val="28"/>
        </w:rPr>
        <w:br/>
      </w:r>
      <w:r w:rsidRPr="00603D37">
        <w:rPr>
          <w:color w:val="242E45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3648075" cy="533400"/>
            <wp:effectExtent l="19050" t="0" r="9525" b="0"/>
            <wp:docPr id="95" name="Рисунок 95" descr="p904-0-0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904-0-01-0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603D37">
        <w:rPr>
          <w:color w:val="242E45"/>
          <w:sz w:val="28"/>
          <w:szCs w:val="28"/>
        </w:rPr>
        <w:br/>
      </w:r>
      <w:r w:rsidRPr="00603D37">
        <w:rPr>
          <w:color w:val="242E45"/>
          <w:sz w:val="28"/>
          <w:szCs w:val="28"/>
          <w:shd w:val="clear" w:color="auto" w:fill="FFFFFF"/>
        </w:rPr>
        <w:t>аналогично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</w:p>
    <w:p w:rsidR="000A27EA" w:rsidRDefault="000D1C08" w:rsidP="000A27EA">
      <w:pPr>
        <w:rPr>
          <w:color w:val="242E45"/>
          <w:sz w:val="28"/>
          <w:szCs w:val="28"/>
          <w:shd w:val="clear" w:color="auto" w:fill="FFFFFF"/>
        </w:rPr>
      </w:pPr>
      <w:r>
        <w:rPr>
          <w:noProof/>
          <w:color w:val="242E45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-129540</wp:posOffset>
            </wp:positionV>
            <wp:extent cx="2409825" cy="533400"/>
            <wp:effectExtent l="19050" t="0" r="9525" b="0"/>
            <wp:wrapSquare wrapText="bothSides"/>
            <wp:docPr id="3" name="Рисунок 50" descr="http://www.ess-ltd.ru/elektro/images/p904-0-0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ss-ltd.ru/elektro/images/p904-0-01-08.png"/>
                    <pic:cNvPicPr>
                      <a:picLocks noChangeAspect="1" noChangeArrowheads="1"/>
                    </pic:cNvPicPr>
                  </pic:nvPicPr>
                  <pic:blipFill>
                    <a:blip r:embed="rId82"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08" w:rsidRDefault="000D1C08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  <w:r w:rsidRPr="00603D37">
        <w:rPr>
          <w:color w:val="242E45"/>
          <w:sz w:val="28"/>
          <w:szCs w:val="28"/>
          <w:shd w:val="clear" w:color="auto" w:fill="FFFFFF"/>
        </w:rPr>
        <w:t>Тогда</w:t>
      </w:r>
    </w:p>
    <w:p w:rsidR="000A27EA" w:rsidRDefault="000A27EA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</w:p>
    <w:p w:rsidR="000A27EA" w:rsidRDefault="000A27EA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  <w:r w:rsidRPr="000A27EA">
        <w:rPr>
          <w:rStyle w:val="apple-converted-space"/>
          <w:noProof/>
          <w:color w:val="242E45"/>
          <w:sz w:val="28"/>
          <w:szCs w:val="28"/>
          <w:shd w:val="clear" w:color="auto" w:fill="FFFFFF"/>
        </w:rPr>
        <w:drawing>
          <wp:inline distT="0" distB="0" distL="0" distR="0">
            <wp:extent cx="4219575" cy="457200"/>
            <wp:effectExtent l="0" t="0" r="9525" b="0"/>
            <wp:docPr id="12" name="Рисунок 96" descr="p904-0-0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904-0-01-0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  <w:r>
        <w:rPr>
          <w:noProof/>
          <w:color w:val="242E45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77470</wp:posOffset>
            </wp:positionV>
            <wp:extent cx="3390900" cy="466725"/>
            <wp:effectExtent l="19050" t="0" r="0" b="0"/>
            <wp:wrapSquare wrapText="bothSides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7EA" w:rsidRDefault="000A27EA" w:rsidP="000A27EA">
      <w:pPr>
        <w:rPr>
          <w:color w:val="242E45"/>
          <w:sz w:val="28"/>
          <w:szCs w:val="28"/>
          <w:shd w:val="clear" w:color="auto" w:fill="FFFFFF"/>
        </w:rPr>
      </w:pPr>
      <w:r w:rsidRPr="00603D37">
        <w:rPr>
          <w:color w:val="242E45"/>
          <w:sz w:val="28"/>
          <w:szCs w:val="28"/>
          <w:shd w:val="clear" w:color="auto" w:fill="FFFFFF"/>
        </w:rPr>
        <w:lastRenderedPageBreak/>
        <w:t>а) если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 </w:t>
      </w:r>
      <w:r w:rsidRPr="00603D37">
        <w:rPr>
          <w:color w:val="242E45"/>
          <w:sz w:val="28"/>
          <w:szCs w:val="28"/>
        </w:rPr>
        <w:br/>
      </w:r>
    </w:p>
    <w:p w:rsidR="000A27EA" w:rsidRDefault="00A4117B" w:rsidP="000A27EA">
      <w:pPr>
        <w:rPr>
          <w:color w:val="242E45"/>
          <w:sz w:val="28"/>
          <w:szCs w:val="28"/>
          <w:shd w:val="clear" w:color="auto" w:fill="FFFFFF"/>
        </w:rPr>
      </w:pPr>
      <w:r>
        <w:rPr>
          <w:noProof/>
          <w:color w:val="242E45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135255</wp:posOffset>
            </wp:positionV>
            <wp:extent cx="1981200" cy="428625"/>
            <wp:effectExtent l="19050" t="0" r="0" b="0"/>
            <wp:wrapSquare wrapText="bothSides"/>
            <wp:docPr id="98" name="Рисунок 98" descr="p904-0-01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904-0-01-01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17B" w:rsidRDefault="000A27EA" w:rsidP="000A27EA">
      <w:pPr>
        <w:rPr>
          <w:color w:val="242E45"/>
          <w:sz w:val="28"/>
          <w:szCs w:val="28"/>
          <w:shd w:val="clear" w:color="auto" w:fill="FFFFFF"/>
        </w:rPr>
      </w:pPr>
      <w:r w:rsidRPr="00603D37">
        <w:rPr>
          <w:color w:val="242E45"/>
          <w:sz w:val="28"/>
          <w:szCs w:val="28"/>
          <w:shd w:val="clear" w:color="auto" w:fill="FFFFFF"/>
        </w:rPr>
        <w:t xml:space="preserve">б) </w:t>
      </w:r>
      <w:r w:rsidR="00A4117B">
        <w:rPr>
          <w:color w:val="242E45"/>
          <w:sz w:val="28"/>
          <w:szCs w:val="28"/>
          <w:shd w:val="clear" w:color="auto" w:fill="FFFFFF"/>
        </w:rPr>
        <w:t xml:space="preserve"> </w:t>
      </w:r>
      <w:r w:rsidRPr="00603D37">
        <w:rPr>
          <w:color w:val="242E45"/>
          <w:sz w:val="28"/>
          <w:szCs w:val="28"/>
          <w:shd w:val="clear" w:color="auto" w:fill="FFFFFF"/>
        </w:rPr>
        <w:t>если</w:t>
      </w:r>
      <w:r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 </w:t>
      </w:r>
      <w:r w:rsidRPr="00603D37">
        <w:rPr>
          <w:color w:val="242E45"/>
          <w:sz w:val="28"/>
          <w:szCs w:val="28"/>
        </w:rPr>
        <w:br/>
      </w:r>
    </w:p>
    <w:p w:rsidR="00A4117B" w:rsidRDefault="00A4117B" w:rsidP="000A27EA">
      <w:pPr>
        <w:rPr>
          <w:color w:val="242E45"/>
          <w:sz w:val="28"/>
          <w:szCs w:val="28"/>
          <w:shd w:val="clear" w:color="auto" w:fill="FFFFFF"/>
        </w:rPr>
      </w:pPr>
      <w:r>
        <w:rPr>
          <w:noProof/>
          <w:color w:val="242E45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116840</wp:posOffset>
            </wp:positionV>
            <wp:extent cx="2400300" cy="485775"/>
            <wp:effectExtent l="19050" t="0" r="0" b="0"/>
            <wp:wrapSquare wrapText="bothSides"/>
            <wp:docPr id="99" name="Рисунок 99" descr="p904-0-01-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904-0-01-01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42E45"/>
          <w:sz w:val="28"/>
          <w:szCs w:val="28"/>
          <w:shd w:val="clear" w:color="auto" w:fill="FFFFFF"/>
        </w:rPr>
        <w:t xml:space="preserve">в) </w:t>
      </w:r>
      <w:r w:rsidR="000A27EA" w:rsidRPr="00603D37">
        <w:rPr>
          <w:color w:val="242E45"/>
          <w:sz w:val="28"/>
          <w:szCs w:val="28"/>
          <w:shd w:val="clear" w:color="auto" w:fill="FFFFFF"/>
        </w:rPr>
        <w:t>если</w:t>
      </w:r>
      <w:r w:rsidR="000A27EA"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 </w:t>
      </w:r>
      <w:r w:rsidR="000A27EA" w:rsidRPr="00603D37">
        <w:rPr>
          <w:color w:val="242E45"/>
          <w:sz w:val="28"/>
          <w:szCs w:val="28"/>
        </w:rPr>
        <w:br/>
      </w:r>
    </w:p>
    <w:p w:rsidR="00A4117B" w:rsidRDefault="00A4117B" w:rsidP="000A27EA">
      <w:pPr>
        <w:rPr>
          <w:color w:val="242E45"/>
          <w:sz w:val="28"/>
          <w:szCs w:val="28"/>
          <w:shd w:val="clear" w:color="auto" w:fill="FFFFFF"/>
        </w:rPr>
      </w:pPr>
    </w:p>
    <w:p w:rsidR="00A4117B" w:rsidRDefault="00A4117B" w:rsidP="000A27EA">
      <w:pPr>
        <w:rPr>
          <w:color w:val="242E45"/>
          <w:sz w:val="28"/>
          <w:szCs w:val="28"/>
          <w:shd w:val="clear" w:color="auto" w:fill="FFFFFF"/>
        </w:rPr>
      </w:pPr>
    </w:p>
    <w:p w:rsidR="00A4117B" w:rsidRDefault="00A4117B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  <w:r>
        <w:rPr>
          <w:noProof/>
          <w:color w:val="242E45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181610</wp:posOffset>
            </wp:positionV>
            <wp:extent cx="1381125" cy="485775"/>
            <wp:effectExtent l="19050" t="0" r="0" b="0"/>
            <wp:wrapSquare wrapText="bothSides"/>
            <wp:docPr id="101" name="Рисунок 101" descr="p904-0-01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904-0-01-01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7EA" w:rsidRPr="00603D37">
        <w:rPr>
          <w:color w:val="242E45"/>
          <w:sz w:val="28"/>
          <w:szCs w:val="28"/>
          <w:shd w:val="clear" w:color="auto" w:fill="FFFFFF"/>
        </w:rPr>
        <w:t xml:space="preserve">или так </w:t>
      </w:r>
      <w:r>
        <w:rPr>
          <w:color w:val="242E45"/>
          <w:sz w:val="28"/>
          <w:szCs w:val="28"/>
          <w:shd w:val="clear" w:color="auto" w:fill="FFFFFF"/>
        </w:rPr>
        <w:t>к</w:t>
      </w:r>
      <w:r w:rsidR="000A27EA" w:rsidRPr="00603D37">
        <w:rPr>
          <w:color w:val="242E45"/>
          <w:sz w:val="28"/>
          <w:szCs w:val="28"/>
          <w:shd w:val="clear" w:color="auto" w:fill="FFFFFF"/>
        </w:rPr>
        <w:t>ак</w:t>
      </w:r>
      <w:r w:rsidR="000A27EA"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="000A27EA">
        <w:rPr>
          <w:noProof/>
          <w:sz w:val="28"/>
          <w:szCs w:val="28"/>
        </w:rPr>
        <w:drawing>
          <wp:inline distT="0" distB="0" distL="0" distR="0">
            <wp:extent cx="419100" cy="180975"/>
            <wp:effectExtent l="19050" t="0" r="0" b="0"/>
            <wp:docPr id="100" name="Рисунок 100" descr="p904-0-01-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p904-0-01-01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7EA" w:rsidRPr="00603D37">
        <w:rPr>
          <w:color w:val="242E45"/>
          <w:sz w:val="28"/>
          <w:szCs w:val="28"/>
          <w:shd w:val="clear" w:color="auto" w:fill="FFFFFF"/>
        </w:rPr>
        <w:t>, то</w:t>
      </w:r>
      <w:r w:rsidR="000A27EA" w:rsidRPr="00603D37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</w:p>
    <w:p w:rsidR="00A4117B" w:rsidRDefault="00A4117B" w:rsidP="000A27EA">
      <w:pPr>
        <w:rPr>
          <w:rStyle w:val="apple-converted-space"/>
          <w:color w:val="242E45"/>
          <w:sz w:val="28"/>
          <w:szCs w:val="28"/>
          <w:shd w:val="clear" w:color="auto" w:fill="FFFFFF"/>
        </w:rPr>
      </w:pPr>
    </w:p>
    <w:p w:rsidR="00A4117B" w:rsidRDefault="00A4117B" w:rsidP="000A27EA">
      <w:pPr>
        <w:rPr>
          <w:color w:val="242E45"/>
          <w:sz w:val="28"/>
          <w:szCs w:val="28"/>
          <w:shd w:val="clear" w:color="auto" w:fill="FFFFFF"/>
        </w:rPr>
      </w:pPr>
    </w:p>
    <w:p w:rsidR="00A4117B" w:rsidRDefault="00A4117B" w:rsidP="000A27EA">
      <w:pPr>
        <w:rPr>
          <w:color w:val="242E45"/>
          <w:sz w:val="28"/>
          <w:szCs w:val="28"/>
          <w:shd w:val="clear" w:color="auto" w:fill="FFFFFF"/>
        </w:rPr>
      </w:pPr>
    </w:p>
    <w:p w:rsidR="000A27EA" w:rsidRDefault="000A27EA" w:rsidP="000A27EA">
      <w:pPr>
        <w:rPr>
          <w:sz w:val="28"/>
          <w:szCs w:val="28"/>
        </w:rPr>
      </w:pPr>
      <w:r w:rsidRPr="00603D37">
        <w:rPr>
          <w:color w:val="242E45"/>
          <w:sz w:val="28"/>
          <w:szCs w:val="28"/>
          <w:shd w:val="clear" w:color="auto" w:fill="FFFFFF"/>
        </w:rPr>
        <w:t>где L — полная длина проводника.</w:t>
      </w:r>
    </w:p>
    <w:p w:rsidR="000A27EA" w:rsidRDefault="000A27EA" w:rsidP="000A27EA">
      <w:pPr>
        <w:rPr>
          <w:sz w:val="28"/>
          <w:szCs w:val="28"/>
        </w:rPr>
      </w:pPr>
    </w:p>
    <w:p w:rsidR="000A27EA" w:rsidRPr="00007098" w:rsidRDefault="000A27EA" w:rsidP="000A27EA">
      <w:pPr>
        <w:rPr>
          <w:b/>
          <w:color w:val="242E45"/>
          <w:sz w:val="28"/>
          <w:szCs w:val="28"/>
          <w:shd w:val="clear" w:color="auto" w:fill="FFFFFF"/>
        </w:rPr>
      </w:pPr>
      <w:r w:rsidRPr="00007098">
        <w:rPr>
          <w:b/>
          <w:color w:val="242E45"/>
          <w:sz w:val="28"/>
          <w:szCs w:val="28"/>
          <w:shd w:val="clear" w:color="auto" w:fill="FFFFFF"/>
        </w:rPr>
        <w:t xml:space="preserve">Задача </w:t>
      </w:r>
      <w:r>
        <w:rPr>
          <w:b/>
          <w:color w:val="242E45"/>
          <w:sz w:val="28"/>
          <w:szCs w:val="28"/>
          <w:shd w:val="clear" w:color="auto" w:fill="FFFFFF"/>
        </w:rPr>
        <w:t>5</w:t>
      </w:r>
      <w:r w:rsidRPr="00007098">
        <w:rPr>
          <w:b/>
          <w:color w:val="242E45"/>
          <w:sz w:val="28"/>
          <w:szCs w:val="28"/>
          <w:shd w:val="clear" w:color="auto" w:fill="FFFFFF"/>
        </w:rPr>
        <w:t xml:space="preserve">. </w:t>
      </w:r>
    </w:p>
    <w:p w:rsidR="000A27EA" w:rsidRPr="00B05358" w:rsidRDefault="000A27EA" w:rsidP="00280C7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7620</wp:posOffset>
            </wp:positionV>
            <wp:extent cx="1838325" cy="1371600"/>
            <wp:effectExtent l="19050" t="0" r="9525" b="0"/>
            <wp:wrapSquare wrapText="bothSides"/>
            <wp:docPr id="2" name="Рисунок 51" descr="http://www.ess-ltd.ru/elektro/images/antonov-ris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ss-ltd.ru/elektro/images/antonov-ris46.png"/>
                    <pic:cNvPicPr>
                      <a:picLocks noChangeAspect="1" noChangeArrowheads="1"/>
                    </pic:cNvPicPr>
                  </pic:nvPicPr>
                  <pic:blipFill>
                    <a:blip r:embed="rId90"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358">
        <w:rPr>
          <w:color w:val="242E45"/>
          <w:sz w:val="28"/>
          <w:szCs w:val="28"/>
          <w:shd w:val="clear" w:color="auto" w:fill="FFFFFF"/>
        </w:rPr>
        <w:t xml:space="preserve"> Тороидальная катушка из N витков, </w:t>
      </w:r>
      <w:proofErr w:type="spellStart"/>
      <w:r w:rsidRPr="00B05358">
        <w:rPr>
          <w:color w:val="242E45"/>
          <w:sz w:val="28"/>
          <w:szCs w:val="28"/>
          <w:shd w:val="clear" w:color="auto" w:fill="FFFFFF"/>
        </w:rPr>
        <w:t>внутранний</w:t>
      </w:r>
      <w:proofErr w:type="spellEnd"/>
      <w:r w:rsidRPr="00B05358">
        <w:rPr>
          <w:color w:val="242E45"/>
          <w:sz w:val="28"/>
          <w:szCs w:val="28"/>
          <w:shd w:val="clear" w:color="auto" w:fill="FFFFFF"/>
        </w:rPr>
        <w:t xml:space="preserve"> радиус которой равен b, в поперечном сечении имеет форму квадрата со стороной а (рис. 46). Найдите индуктивность катушки </w:t>
      </w:r>
      <w:proofErr w:type="spellStart"/>
      <w:r w:rsidRPr="00B05358">
        <w:rPr>
          <w:color w:val="242E45"/>
          <w:sz w:val="28"/>
          <w:szCs w:val="28"/>
          <w:shd w:val="clear" w:color="auto" w:fill="FFFFFF"/>
        </w:rPr>
        <w:t>L.Решение</w:t>
      </w:r>
      <w:proofErr w:type="spellEnd"/>
      <w:r w:rsidRPr="00B05358">
        <w:rPr>
          <w:color w:val="242E45"/>
          <w:sz w:val="28"/>
          <w:szCs w:val="28"/>
          <w:shd w:val="clear" w:color="auto" w:fill="FFFFFF"/>
        </w:rPr>
        <w:t>. Магнитное поле внутри катушки можно найти по теореме Стокса</w:t>
      </w:r>
      <w:r>
        <w:rPr>
          <w:noProof/>
          <w:sz w:val="28"/>
          <w:szCs w:val="28"/>
        </w:rPr>
        <w:drawing>
          <wp:inline distT="0" distB="0" distL="0" distR="0">
            <wp:extent cx="1552575" cy="228600"/>
            <wp:effectExtent l="19050" t="0" r="9525" b="0"/>
            <wp:docPr id="102" name="Рисунок 102" descr="p907-0-03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907-0-03-0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358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B05358">
        <w:rPr>
          <w:color w:val="242E45"/>
          <w:sz w:val="28"/>
          <w:szCs w:val="28"/>
          <w:shd w:val="clear" w:color="auto" w:fill="FFFFFF"/>
        </w:rPr>
        <w:t>где I — ток, протекающий по обмотке катушки и</w:t>
      </w:r>
      <w:r w:rsidRPr="00B05358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771525" cy="180975"/>
            <wp:effectExtent l="19050" t="0" r="9525" b="0"/>
            <wp:docPr id="103" name="Рисунок 103" descr="p907-0-03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907-0-03-0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358">
        <w:rPr>
          <w:color w:val="242E45"/>
          <w:sz w:val="28"/>
          <w:szCs w:val="28"/>
          <w:shd w:val="clear" w:color="auto" w:fill="FFFFFF"/>
        </w:rPr>
        <w:t>.</w:t>
      </w:r>
      <w:r w:rsidRPr="00B05358">
        <w:rPr>
          <w:color w:val="242E45"/>
          <w:sz w:val="28"/>
          <w:szCs w:val="28"/>
        </w:rPr>
        <w:br/>
      </w:r>
      <w:r w:rsidRPr="00B05358">
        <w:rPr>
          <w:color w:val="242E45"/>
          <w:sz w:val="28"/>
          <w:szCs w:val="28"/>
          <w:shd w:val="clear" w:color="auto" w:fill="FFFFFF"/>
        </w:rPr>
        <w:t>Энергия магнитного поля внутри катушки</w:t>
      </w:r>
      <w:proofErr w:type="gramStart"/>
      <w:r w:rsidRPr="00B05358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3086100" cy="457200"/>
            <wp:effectExtent l="19050" t="0" r="0" b="0"/>
            <wp:docPr id="104" name="Рисунок 104" descr="p907-0-03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p907-0-03-0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358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B05358">
        <w:rPr>
          <w:color w:val="242E45"/>
          <w:sz w:val="28"/>
          <w:szCs w:val="28"/>
          <w:shd w:val="clear" w:color="auto" w:fill="FFFFFF"/>
        </w:rPr>
        <w:t>С</w:t>
      </w:r>
      <w:proofErr w:type="gramEnd"/>
      <w:r w:rsidRPr="00B05358">
        <w:rPr>
          <w:color w:val="242E45"/>
          <w:sz w:val="28"/>
          <w:szCs w:val="28"/>
          <w:shd w:val="clear" w:color="auto" w:fill="FFFFFF"/>
        </w:rPr>
        <w:t xml:space="preserve"> другой стороны, магнитная энергия катушки равна</w:t>
      </w:r>
      <w:r>
        <w:rPr>
          <w:noProof/>
          <w:sz w:val="28"/>
          <w:szCs w:val="28"/>
        </w:rPr>
        <w:drawing>
          <wp:inline distT="0" distB="0" distL="0" distR="0">
            <wp:extent cx="1514475" cy="238125"/>
            <wp:effectExtent l="19050" t="0" r="0" b="0"/>
            <wp:docPr id="105" name="Рисунок 105" descr="p907-0-03-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907-0-03-01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358">
        <w:rPr>
          <w:rStyle w:val="apple-converted-space"/>
          <w:color w:val="242E45"/>
          <w:sz w:val="28"/>
          <w:szCs w:val="28"/>
          <w:shd w:val="clear" w:color="auto" w:fill="FFFFFF"/>
        </w:rPr>
        <w:t> </w:t>
      </w:r>
      <w:r w:rsidRPr="00B05358">
        <w:rPr>
          <w:color w:val="242E45"/>
          <w:sz w:val="28"/>
          <w:szCs w:val="28"/>
          <w:shd w:val="clear" w:color="auto" w:fill="FFFFFF"/>
        </w:rPr>
        <w:t>Сравнивая (2) и (3), находим для самоиндукции катушки</w:t>
      </w:r>
      <w:r>
        <w:rPr>
          <w:noProof/>
          <w:sz w:val="28"/>
          <w:szCs w:val="28"/>
        </w:rPr>
        <w:drawing>
          <wp:inline distT="0" distB="0" distL="0" distR="0">
            <wp:extent cx="1333500" cy="447675"/>
            <wp:effectExtent l="19050" t="0" r="0" b="0"/>
            <wp:docPr id="106" name="Рисунок 106" descr="p907-0-03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907-0-03-01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4C" w:rsidRDefault="0030074C" w:rsidP="00217766">
      <w:pPr>
        <w:spacing w:after="200" w:line="276" w:lineRule="auto"/>
        <w:rPr>
          <w:b/>
          <w:bCs/>
          <w:sz w:val="28"/>
          <w:szCs w:val="28"/>
        </w:rPr>
      </w:pPr>
    </w:p>
    <w:p w:rsidR="009A766E" w:rsidRPr="005D77D3" w:rsidRDefault="009A766E" w:rsidP="009A766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D77D3">
        <w:rPr>
          <w:b/>
          <w:bCs/>
          <w:sz w:val="28"/>
          <w:szCs w:val="28"/>
        </w:rPr>
        <w:t>Критерии оценки:</w:t>
      </w:r>
    </w:p>
    <w:p w:rsidR="009A766E" w:rsidRPr="00E659A8" w:rsidRDefault="009A766E" w:rsidP="009A7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77D3">
        <w:rPr>
          <w:sz w:val="28"/>
          <w:szCs w:val="28"/>
        </w:rPr>
        <w:t xml:space="preserve">- оценка </w:t>
      </w:r>
      <w:r w:rsidRPr="005D77D3">
        <w:rPr>
          <w:b/>
          <w:sz w:val="28"/>
          <w:szCs w:val="28"/>
        </w:rPr>
        <w:t>«отличн</w:t>
      </w:r>
      <w:r w:rsidRPr="00AE0FED">
        <w:rPr>
          <w:b/>
          <w:sz w:val="28"/>
          <w:szCs w:val="28"/>
        </w:rPr>
        <w:t>о»</w:t>
      </w:r>
      <w:r w:rsidRPr="00E659A8">
        <w:rPr>
          <w:sz w:val="28"/>
          <w:szCs w:val="28"/>
        </w:rPr>
        <w:t xml:space="preserve"> выставляется студенту, если </w:t>
      </w:r>
      <w:r>
        <w:rPr>
          <w:sz w:val="28"/>
          <w:szCs w:val="28"/>
        </w:rPr>
        <w:t>з</w:t>
      </w:r>
      <w:r w:rsidRPr="00F26757">
        <w:rPr>
          <w:rFonts w:eastAsia="Times-Italic"/>
          <w:iCs/>
          <w:sz w:val="28"/>
          <w:szCs w:val="28"/>
        </w:rPr>
        <w:t>адание по работе выполнено в полном объеме.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Студент точно ответил на контрольные вопросы,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свободно ориентируется в предложенном решении,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может его модифицировать при изменении условия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задачи. Отчет выполнен аккуратно и в соответствии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с предъявляемыми требованиями</w:t>
      </w:r>
      <w:r w:rsidRPr="00E659A8">
        <w:rPr>
          <w:sz w:val="28"/>
          <w:szCs w:val="28"/>
        </w:rPr>
        <w:t>;</w:t>
      </w:r>
    </w:p>
    <w:p w:rsidR="009A766E" w:rsidRPr="00E659A8" w:rsidRDefault="009A766E" w:rsidP="009A7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9A8">
        <w:rPr>
          <w:sz w:val="28"/>
          <w:szCs w:val="28"/>
        </w:rPr>
        <w:t xml:space="preserve">- оценка </w:t>
      </w:r>
      <w:r w:rsidRPr="00AE0FED">
        <w:rPr>
          <w:b/>
          <w:sz w:val="28"/>
          <w:szCs w:val="28"/>
        </w:rPr>
        <w:t>«хорошо»</w:t>
      </w:r>
      <w:r w:rsidRPr="00E659A8">
        <w:rPr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/>
          <w:i/>
          <w:iCs/>
        </w:rPr>
        <w:t xml:space="preserve"> </w:t>
      </w:r>
      <w:r w:rsidRPr="00F26757">
        <w:rPr>
          <w:rFonts w:eastAsia="Times-Italic"/>
          <w:i/>
          <w:iCs/>
          <w:sz w:val="28"/>
          <w:szCs w:val="28"/>
        </w:rPr>
        <w:t>з</w:t>
      </w:r>
      <w:r w:rsidRPr="00F26757">
        <w:rPr>
          <w:rFonts w:eastAsia="Times-Italic"/>
          <w:iCs/>
          <w:sz w:val="28"/>
          <w:szCs w:val="28"/>
        </w:rPr>
        <w:t>адание по работе выполнено в полном объеме.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Студент ответил на теоретические вопросы, испытывая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небольшие затруднения. Качество оформления отчета к работе не полностью соответствует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требованиям</w:t>
      </w:r>
      <w:r w:rsidRPr="00E659A8">
        <w:rPr>
          <w:sz w:val="28"/>
          <w:szCs w:val="28"/>
        </w:rPr>
        <w:t>;</w:t>
      </w:r>
    </w:p>
    <w:p w:rsidR="009A766E" w:rsidRPr="00E659A8" w:rsidRDefault="009A766E" w:rsidP="009A7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9A8">
        <w:rPr>
          <w:sz w:val="28"/>
          <w:szCs w:val="28"/>
        </w:rPr>
        <w:t xml:space="preserve">- оценка </w:t>
      </w:r>
      <w:r w:rsidRPr="00AE0FED">
        <w:rPr>
          <w:b/>
          <w:sz w:val="28"/>
          <w:szCs w:val="28"/>
        </w:rPr>
        <w:t>«удовлетворительно»</w:t>
      </w:r>
      <w:r w:rsidRPr="00E659A8">
        <w:rPr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/>
          <w:i/>
          <w:iCs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студент правильно выполнил задание к работе. Составил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отчет в установленной форме, представил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lastRenderedPageBreak/>
        <w:t>решения большинства заданий, предусмотренных в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работе. Студент не может полностью объяснить</w:t>
      </w:r>
      <w:r>
        <w:rPr>
          <w:rFonts w:eastAsia="Times-Italic"/>
          <w:iCs/>
          <w:sz w:val="28"/>
          <w:szCs w:val="28"/>
        </w:rPr>
        <w:t xml:space="preserve"> </w:t>
      </w:r>
      <w:r w:rsidRPr="00F26757">
        <w:rPr>
          <w:rFonts w:eastAsia="Times-Italic"/>
          <w:iCs/>
          <w:sz w:val="28"/>
          <w:szCs w:val="28"/>
        </w:rPr>
        <w:t>полученные результаты</w:t>
      </w:r>
      <w:r w:rsidRPr="00E659A8">
        <w:rPr>
          <w:sz w:val="28"/>
          <w:szCs w:val="28"/>
        </w:rPr>
        <w:t>;</w:t>
      </w:r>
    </w:p>
    <w:p w:rsidR="009A766E" w:rsidRPr="00E659A8" w:rsidRDefault="009A766E" w:rsidP="009A7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9A8">
        <w:rPr>
          <w:sz w:val="28"/>
          <w:szCs w:val="28"/>
        </w:rPr>
        <w:t xml:space="preserve">- оценка </w:t>
      </w:r>
      <w:r w:rsidRPr="00AE0FED">
        <w:rPr>
          <w:b/>
          <w:sz w:val="28"/>
          <w:szCs w:val="28"/>
        </w:rPr>
        <w:t>«неудовлетворительно»</w:t>
      </w:r>
      <w:r w:rsidRPr="00E659A8">
        <w:rPr>
          <w:sz w:val="28"/>
          <w:szCs w:val="28"/>
        </w:rPr>
        <w:t xml:space="preserve"> выставляется студенту, если </w:t>
      </w:r>
      <w:r w:rsidRPr="00C12383">
        <w:rPr>
          <w:sz w:val="28"/>
          <w:szCs w:val="28"/>
        </w:rPr>
        <w:t>с</w:t>
      </w:r>
      <w:r w:rsidRPr="00C12383">
        <w:rPr>
          <w:rFonts w:eastAsia="Times-Italic"/>
          <w:iCs/>
          <w:sz w:val="28"/>
          <w:szCs w:val="28"/>
        </w:rPr>
        <w:t>тудент не выполнил все задания работы и не может</w:t>
      </w:r>
      <w:r>
        <w:rPr>
          <w:rFonts w:eastAsia="Times-Italic"/>
          <w:iCs/>
          <w:sz w:val="28"/>
          <w:szCs w:val="28"/>
        </w:rPr>
        <w:t xml:space="preserve"> </w:t>
      </w:r>
      <w:r w:rsidRPr="00C12383">
        <w:rPr>
          <w:rFonts w:eastAsia="Times-Italic"/>
          <w:iCs/>
          <w:sz w:val="28"/>
          <w:szCs w:val="28"/>
        </w:rPr>
        <w:t>объяснить полученные результаты</w:t>
      </w:r>
      <w:r>
        <w:rPr>
          <w:rFonts w:eastAsia="Times-Italic"/>
          <w:iCs/>
          <w:sz w:val="28"/>
          <w:szCs w:val="28"/>
        </w:rPr>
        <w:t>.</w:t>
      </w:r>
    </w:p>
    <w:p w:rsidR="009A766E" w:rsidRDefault="009A766E" w:rsidP="009A766E">
      <w:pPr>
        <w:rPr>
          <w:b/>
          <w:bCs/>
          <w:sz w:val="28"/>
          <w:szCs w:val="28"/>
        </w:rPr>
      </w:pPr>
    </w:p>
    <w:p w:rsidR="00217766" w:rsidRPr="009872A2" w:rsidRDefault="00217766" w:rsidP="00217766">
      <w:pPr>
        <w:pStyle w:val="ac"/>
        <w:tabs>
          <w:tab w:val="left" w:pos="1134"/>
        </w:tabs>
        <w:spacing w:after="120" w:line="240" w:lineRule="auto"/>
        <w:ind w:firstLine="709"/>
        <w:jc w:val="left"/>
        <w:rPr>
          <w:b/>
          <w:bCs/>
          <w:sz w:val="28"/>
          <w:szCs w:val="28"/>
        </w:rPr>
      </w:pPr>
      <w:r w:rsidRPr="009872A2">
        <w:rPr>
          <w:b/>
          <w:bCs/>
          <w:sz w:val="28"/>
          <w:szCs w:val="28"/>
        </w:rPr>
        <w:t>Примерная тематика рефератов</w:t>
      </w:r>
    </w:p>
    <w:p w:rsidR="00217766" w:rsidRDefault="00217766" w:rsidP="00217766">
      <w:pPr>
        <w:ind w:hanging="11"/>
        <w:jc w:val="both"/>
        <w:rPr>
          <w:sz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>Электризация как разделение зарядов. Измерение напряжения между проводами. Электростатический генератор. Метод зеркальных изображений.</w:t>
      </w:r>
    </w:p>
    <w:p w:rsidR="00217766" w:rsidRDefault="00217766" w:rsidP="00217766">
      <w:pPr>
        <w:ind w:hanging="11"/>
        <w:jc w:val="both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 xml:space="preserve"> Тензор диэлектрической проницаемости, принципиальные методы измерения   </w:t>
      </w:r>
      <w:r w:rsidRPr="00253397">
        <w:rPr>
          <w:position w:val="-4"/>
          <w:sz w:val="28"/>
        </w:rPr>
        <w:object w:dxaOrig="240" w:dyaOrig="320">
          <v:shape id="_x0000_i1025" type="#_x0000_t75" style="width:11.9pt;height:15.65pt" o:ole="">
            <v:imagedata r:id="rId97" o:title=""/>
          </v:shape>
          <o:OLEObject Type="Embed" ProgID="Equation.3" ShapeID="_x0000_i1025" DrawAspect="Content" ObjectID="_1727675462" r:id="rId98"/>
        </w:object>
      </w:r>
      <w:r>
        <w:rPr>
          <w:sz w:val="28"/>
        </w:rPr>
        <w:t xml:space="preserve"> и </w:t>
      </w:r>
      <w:r w:rsidRPr="00253397">
        <w:rPr>
          <w:position w:val="-4"/>
          <w:sz w:val="28"/>
        </w:rPr>
        <w:object w:dxaOrig="260" w:dyaOrig="320">
          <v:shape id="_x0000_i1026" type="#_x0000_t75" style="width:12.5pt;height:15.65pt" o:ole="">
            <v:imagedata r:id="rId99" o:title=""/>
          </v:shape>
          <o:OLEObject Type="Embed" ProgID="Equation.3" ShapeID="_x0000_i1026" DrawAspect="Content" ObjectID="_1727675463" r:id="rId100"/>
        </w:object>
      </w:r>
      <w:r>
        <w:rPr>
          <w:sz w:val="28"/>
        </w:rPr>
        <w:t xml:space="preserve">  в диэлектрике. </w:t>
      </w:r>
      <w:proofErr w:type="spellStart"/>
      <w:r>
        <w:rPr>
          <w:sz w:val="28"/>
        </w:rPr>
        <w:t>Пироэлектрики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пьезоэлектрики</w:t>
      </w:r>
      <w:proofErr w:type="spellEnd"/>
      <w:r>
        <w:rPr>
          <w:sz w:val="28"/>
        </w:rPr>
        <w:t>.</w:t>
      </w:r>
    </w:p>
    <w:p w:rsidR="00217766" w:rsidRDefault="00217766" w:rsidP="00217766">
      <w:pPr>
        <w:ind w:hanging="11"/>
        <w:jc w:val="both"/>
        <w:rPr>
          <w:sz w:val="28"/>
        </w:rPr>
      </w:pPr>
      <w:r>
        <w:rPr>
          <w:b/>
          <w:sz w:val="28"/>
        </w:rPr>
        <w:t xml:space="preserve">3. </w:t>
      </w:r>
      <w:r>
        <w:rPr>
          <w:sz w:val="28"/>
        </w:rPr>
        <w:t xml:space="preserve"> Токи в сплошных средах, заземление; шаговое напряжение.</w:t>
      </w:r>
    </w:p>
    <w:p w:rsidR="00217766" w:rsidRDefault="00217766" w:rsidP="00217766">
      <w:pPr>
        <w:ind w:hanging="11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- </w:t>
      </w:r>
      <w:r>
        <w:rPr>
          <w:sz w:val="28"/>
          <w:lang w:val="en-US"/>
        </w:rPr>
        <w:t>n</w:t>
      </w:r>
      <w:r>
        <w:rPr>
          <w:sz w:val="28"/>
        </w:rPr>
        <w:t xml:space="preserve"> переход, полупроводниковые диоды, транзисторы, фотодиоды, фоторезисторы (частично в лабораторной работе).</w:t>
      </w:r>
    </w:p>
    <w:p w:rsidR="00217766" w:rsidRDefault="00217766" w:rsidP="00217766">
      <w:pPr>
        <w:ind w:hanging="11"/>
        <w:jc w:val="both"/>
        <w:rPr>
          <w:sz w:val="28"/>
        </w:rPr>
      </w:pPr>
      <w:r>
        <w:rPr>
          <w:b/>
          <w:sz w:val="28"/>
        </w:rPr>
        <w:t xml:space="preserve">5. </w:t>
      </w:r>
      <w:r>
        <w:rPr>
          <w:sz w:val="28"/>
        </w:rPr>
        <w:t xml:space="preserve"> Векторный потенциал, его связь с вектором индукции </w:t>
      </w:r>
      <w:r w:rsidRPr="00253397">
        <w:rPr>
          <w:position w:val="-4"/>
          <w:sz w:val="28"/>
        </w:rPr>
        <w:object w:dxaOrig="240" w:dyaOrig="320">
          <v:shape id="_x0000_i1027" type="#_x0000_t75" style="width:11.9pt;height:15.65pt" o:ole="">
            <v:imagedata r:id="rId101" o:title=""/>
          </v:shape>
          <o:OLEObject Type="Embed" ProgID="Equation.3" ShapeID="_x0000_i1027" DrawAspect="Content" ObjectID="_1727675464" r:id="rId102"/>
        </w:object>
      </w:r>
      <w:r>
        <w:rPr>
          <w:sz w:val="28"/>
        </w:rPr>
        <w:t>. Эффект Холла.</w:t>
      </w:r>
    </w:p>
    <w:p w:rsidR="00217766" w:rsidRDefault="00217766" w:rsidP="00217766">
      <w:pPr>
        <w:ind w:hanging="11"/>
        <w:jc w:val="both"/>
        <w:rPr>
          <w:sz w:val="28"/>
        </w:rPr>
      </w:pPr>
      <w:r>
        <w:rPr>
          <w:b/>
          <w:sz w:val="28"/>
        </w:rPr>
        <w:t xml:space="preserve">6. </w:t>
      </w:r>
      <w:r>
        <w:rPr>
          <w:sz w:val="28"/>
        </w:rPr>
        <w:t xml:space="preserve"> Понятие о тензоре магнитной проницаемости. Ферромагнетики. Кривая Столетова. Силы, действующие на магнетики в магнитном поле (частично в лабораторной работе).</w:t>
      </w:r>
    </w:p>
    <w:p w:rsidR="00217766" w:rsidRPr="0088588D" w:rsidRDefault="00217766" w:rsidP="00217766">
      <w:pPr>
        <w:pStyle w:val="1"/>
        <w:spacing w:before="0"/>
        <w:rPr>
          <w:b w:val="0"/>
          <w:color w:val="auto"/>
        </w:rPr>
      </w:pPr>
      <w:r w:rsidRPr="0088588D">
        <w:rPr>
          <w:b w:val="0"/>
          <w:color w:val="auto"/>
        </w:rPr>
        <w:t>7.  Магнитная энергия контура с током. Энергия магнитного поля в веществе. Закон сохранения энергии электромагнитного поля.</w:t>
      </w:r>
    </w:p>
    <w:p w:rsidR="00217766" w:rsidRDefault="00217766" w:rsidP="00217766">
      <w:pPr>
        <w:ind w:hanging="11"/>
        <w:jc w:val="both"/>
        <w:rPr>
          <w:sz w:val="28"/>
        </w:rPr>
      </w:pPr>
      <w:r>
        <w:rPr>
          <w:b/>
          <w:sz w:val="28"/>
        </w:rPr>
        <w:t xml:space="preserve">8. </w:t>
      </w:r>
      <w:r>
        <w:rPr>
          <w:sz w:val="28"/>
        </w:rPr>
        <w:t xml:space="preserve"> Переходные процессы в </w:t>
      </w:r>
      <w:r>
        <w:rPr>
          <w:sz w:val="28"/>
          <w:lang w:val="en-US"/>
        </w:rPr>
        <w:t>R</w:t>
      </w:r>
      <w:r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 xml:space="preserve"> и </w:t>
      </w:r>
      <w:r>
        <w:rPr>
          <w:sz w:val="28"/>
          <w:lang w:val="en-US"/>
        </w:rPr>
        <w:t>L</w:t>
      </w:r>
      <w:r>
        <w:rPr>
          <w:sz w:val="28"/>
        </w:rPr>
        <w:t xml:space="preserve">, цепях; процесс установления вынужденных колебаний. Колебания в связанных контурах; нормальные колебания и их частоты.   </w:t>
      </w:r>
    </w:p>
    <w:p w:rsidR="00217766" w:rsidRDefault="00217766" w:rsidP="00217766">
      <w:pPr>
        <w:jc w:val="both"/>
        <w:rPr>
          <w:sz w:val="28"/>
        </w:rPr>
      </w:pPr>
      <w:r w:rsidRPr="0088588D">
        <w:rPr>
          <w:b/>
          <w:sz w:val="28"/>
        </w:rPr>
        <w:t>9</w:t>
      </w:r>
      <w:r>
        <w:rPr>
          <w:b/>
          <w:sz w:val="28"/>
        </w:rPr>
        <w:t xml:space="preserve">. </w:t>
      </w:r>
      <w:r w:rsidRPr="0088588D">
        <w:rPr>
          <w:sz w:val="28"/>
        </w:rPr>
        <w:t>Урав</w:t>
      </w:r>
      <w:r>
        <w:rPr>
          <w:sz w:val="28"/>
        </w:rPr>
        <w:t>нения Максвелла. Электромагнитные волны.</w:t>
      </w:r>
    </w:p>
    <w:p w:rsidR="00217766" w:rsidRDefault="00217766" w:rsidP="00217766">
      <w:pPr>
        <w:jc w:val="both"/>
        <w:rPr>
          <w:sz w:val="28"/>
        </w:rPr>
      </w:pPr>
      <w:r w:rsidRPr="0088588D">
        <w:rPr>
          <w:b/>
          <w:sz w:val="28"/>
        </w:rPr>
        <w:t>10.</w:t>
      </w:r>
      <w:r>
        <w:rPr>
          <w:b/>
          <w:sz w:val="28"/>
        </w:rPr>
        <w:t xml:space="preserve"> </w:t>
      </w:r>
      <w:r w:rsidRPr="0088588D">
        <w:rPr>
          <w:sz w:val="28"/>
        </w:rPr>
        <w:t>Генераторы переменного тока.</w:t>
      </w:r>
    </w:p>
    <w:p w:rsidR="00217766" w:rsidRPr="00256A68" w:rsidRDefault="00217766" w:rsidP="00217766">
      <w:pPr>
        <w:jc w:val="both"/>
        <w:rPr>
          <w:sz w:val="28"/>
        </w:rPr>
      </w:pPr>
      <w:r w:rsidRPr="0088588D">
        <w:rPr>
          <w:b/>
          <w:sz w:val="28"/>
        </w:rPr>
        <w:t>11.</w:t>
      </w:r>
      <w:r>
        <w:rPr>
          <w:sz w:val="28"/>
        </w:rPr>
        <w:t xml:space="preserve"> Синхронные и асинхронные двигатели.</w:t>
      </w:r>
    </w:p>
    <w:p w:rsidR="00217766" w:rsidRPr="00F770F6" w:rsidRDefault="00217766" w:rsidP="00217766">
      <w:pPr>
        <w:jc w:val="both"/>
        <w:rPr>
          <w:sz w:val="28"/>
        </w:rPr>
      </w:pPr>
      <w:r w:rsidRPr="00F770F6">
        <w:rPr>
          <w:b/>
          <w:sz w:val="28"/>
        </w:rPr>
        <w:t>12.</w:t>
      </w:r>
      <w:r>
        <w:rPr>
          <w:b/>
          <w:sz w:val="28"/>
        </w:rPr>
        <w:t xml:space="preserve"> </w:t>
      </w:r>
      <w:r w:rsidRPr="00F770F6">
        <w:rPr>
          <w:sz w:val="28"/>
        </w:rPr>
        <w:t>Анализ сложных электрических цепей с несколькими источниками энергии.</w:t>
      </w:r>
    </w:p>
    <w:p w:rsidR="00217766" w:rsidRDefault="00217766" w:rsidP="00217766">
      <w:pPr>
        <w:jc w:val="both"/>
        <w:rPr>
          <w:sz w:val="28"/>
        </w:rPr>
      </w:pPr>
      <w:r w:rsidRPr="00F770F6">
        <w:rPr>
          <w:b/>
          <w:sz w:val="28"/>
        </w:rPr>
        <w:t>14.</w:t>
      </w:r>
      <w:r>
        <w:rPr>
          <w:b/>
          <w:sz w:val="28"/>
        </w:rPr>
        <w:t xml:space="preserve"> </w:t>
      </w:r>
      <w:r>
        <w:rPr>
          <w:sz w:val="28"/>
        </w:rPr>
        <w:t>Мощность в цепи синусоидального тока.</w:t>
      </w:r>
    </w:p>
    <w:p w:rsidR="00217766" w:rsidRDefault="00217766" w:rsidP="00217766">
      <w:pPr>
        <w:jc w:val="both"/>
        <w:rPr>
          <w:sz w:val="28"/>
        </w:rPr>
      </w:pPr>
      <w:r w:rsidRPr="00F770F6">
        <w:rPr>
          <w:b/>
          <w:sz w:val="28"/>
        </w:rPr>
        <w:t>15.</w:t>
      </w:r>
      <w:r>
        <w:rPr>
          <w:b/>
          <w:sz w:val="28"/>
        </w:rPr>
        <w:t xml:space="preserve"> </w:t>
      </w:r>
      <w:r>
        <w:rPr>
          <w:sz w:val="28"/>
        </w:rPr>
        <w:t>Сопротивление, индуктивность и емкость в цепи переменного тока.</w:t>
      </w:r>
    </w:p>
    <w:p w:rsidR="00217766" w:rsidRDefault="00217766" w:rsidP="00217766">
      <w:pPr>
        <w:jc w:val="both"/>
        <w:rPr>
          <w:sz w:val="28"/>
        </w:rPr>
      </w:pPr>
      <w:r w:rsidRPr="00F770F6">
        <w:rPr>
          <w:b/>
          <w:sz w:val="28"/>
        </w:rPr>
        <w:t>16.</w:t>
      </w:r>
      <w:r>
        <w:rPr>
          <w:b/>
          <w:sz w:val="28"/>
        </w:rPr>
        <w:t xml:space="preserve"> </w:t>
      </w:r>
      <w:r>
        <w:rPr>
          <w:sz w:val="28"/>
        </w:rPr>
        <w:t>Резонанс токов и напряжений.</w:t>
      </w:r>
    </w:p>
    <w:p w:rsidR="00217766" w:rsidRDefault="00217766" w:rsidP="00217766">
      <w:pPr>
        <w:jc w:val="both"/>
        <w:rPr>
          <w:sz w:val="28"/>
        </w:rPr>
      </w:pPr>
      <w:r w:rsidRPr="00F770F6">
        <w:rPr>
          <w:b/>
          <w:sz w:val="28"/>
        </w:rPr>
        <w:t>17.</w:t>
      </w:r>
      <w:r>
        <w:rPr>
          <w:b/>
          <w:sz w:val="28"/>
        </w:rPr>
        <w:t xml:space="preserve"> </w:t>
      </w:r>
      <w:r>
        <w:rPr>
          <w:sz w:val="28"/>
        </w:rPr>
        <w:t>Трехфазный ток. Соединения трехфазных цепей.</w:t>
      </w:r>
    </w:p>
    <w:p w:rsidR="00217766" w:rsidRDefault="00217766" w:rsidP="00217766">
      <w:pPr>
        <w:jc w:val="both"/>
        <w:rPr>
          <w:sz w:val="28"/>
        </w:rPr>
      </w:pPr>
      <w:r w:rsidRPr="00F770F6">
        <w:rPr>
          <w:b/>
          <w:sz w:val="28"/>
        </w:rPr>
        <w:t>18.</w:t>
      </w:r>
      <w:r>
        <w:rPr>
          <w:b/>
          <w:sz w:val="28"/>
        </w:rPr>
        <w:t xml:space="preserve"> </w:t>
      </w:r>
      <w:r w:rsidRPr="005C6C6A">
        <w:rPr>
          <w:sz w:val="28"/>
        </w:rPr>
        <w:t>Генераторы</w:t>
      </w:r>
      <w:r>
        <w:rPr>
          <w:sz w:val="28"/>
        </w:rPr>
        <w:t xml:space="preserve"> переменного тока.</w:t>
      </w:r>
    </w:p>
    <w:p w:rsidR="00217766" w:rsidRDefault="00217766" w:rsidP="00217766">
      <w:pPr>
        <w:jc w:val="both"/>
        <w:rPr>
          <w:sz w:val="28"/>
        </w:rPr>
      </w:pPr>
      <w:r w:rsidRPr="0062220B">
        <w:rPr>
          <w:b/>
          <w:sz w:val="28"/>
        </w:rPr>
        <w:t>19.</w:t>
      </w:r>
      <w:r>
        <w:rPr>
          <w:b/>
          <w:sz w:val="28"/>
        </w:rPr>
        <w:t xml:space="preserve"> </w:t>
      </w:r>
      <w:r>
        <w:rPr>
          <w:sz w:val="28"/>
        </w:rPr>
        <w:t>Плотность потока энергии электромагнитных волн.</w:t>
      </w:r>
    </w:p>
    <w:p w:rsidR="003B4A25" w:rsidRDefault="003B4A25" w:rsidP="003B4A25">
      <w:pPr>
        <w:jc w:val="center"/>
        <w:rPr>
          <w:b/>
          <w:bCs/>
          <w:sz w:val="28"/>
          <w:szCs w:val="28"/>
        </w:rPr>
      </w:pPr>
    </w:p>
    <w:p w:rsidR="003B4A25" w:rsidRPr="0062220B" w:rsidRDefault="003B4A25" w:rsidP="003B4A25">
      <w:pPr>
        <w:jc w:val="center"/>
        <w:rPr>
          <w:sz w:val="28"/>
        </w:rPr>
      </w:pPr>
      <w:r w:rsidRPr="00E659A8">
        <w:rPr>
          <w:b/>
          <w:bCs/>
          <w:sz w:val="28"/>
          <w:szCs w:val="28"/>
        </w:rPr>
        <w:t>Вопросы для коллоквиумов, собеседования</w:t>
      </w:r>
    </w:p>
    <w:p w:rsidR="00217766" w:rsidRPr="005C6C6A" w:rsidRDefault="00217766" w:rsidP="00217766">
      <w:pPr>
        <w:jc w:val="both"/>
        <w:rPr>
          <w:sz w:val="28"/>
        </w:rPr>
      </w:pPr>
    </w:p>
    <w:p w:rsidR="00217766" w:rsidRPr="00543832" w:rsidRDefault="00217766" w:rsidP="00217766">
      <w:pPr>
        <w:jc w:val="center"/>
        <w:rPr>
          <w:b/>
          <w:bCs/>
          <w:sz w:val="28"/>
          <w:szCs w:val="28"/>
        </w:rPr>
      </w:pPr>
      <w:r w:rsidRPr="00543832">
        <w:rPr>
          <w:b/>
          <w:bCs/>
          <w:sz w:val="28"/>
          <w:szCs w:val="28"/>
        </w:rPr>
        <w:t>Первый коллоквиум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Два рода электричества. Закон Кулон, его экспериментальная проверка и представление в различных системах.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Электрическое поле. Напряженность электрического поля.   Поле точечного заряда. Принцип суперпозиции.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Вектор электрического смещения в вакууме. Поток вектора смещения. Теорема Гаусса, ее интегральное и дифференциальное представление.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lastRenderedPageBreak/>
        <w:t>Расчет полей с использованием теоремы Остроградского – Гаусса для зарядов, распределенных по объему,  поверхности и вдоль нити.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Потенциальность электростатического поля. Математический критерий потенциальности поля. Потенциал, разность потенциалов.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Эквипотенциальные поверхности и силовые линии; их ортогональность. Связь </w:t>
      </w:r>
      <w:r w:rsidRPr="00D12B6C">
        <w:rPr>
          <w:position w:val="-4"/>
          <w:sz w:val="28"/>
        </w:rPr>
        <w:object w:dxaOrig="240" w:dyaOrig="320">
          <v:shape id="_x0000_i1028" type="#_x0000_t75" style="width:11.9pt;height:15.65pt" o:ole="" fillcolor="window">
            <v:imagedata r:id="rId103" o:title=""/>
          </v:shape>
          <o:OLEObject Type="Embed" ProgID="Equation.3" ShapeID="_x0000_i1028" DrawAspect="Content" ObjectID="_1727675465" r:id="rId104"/>
        </w:object>
      </w:r>
      <w:r>
        <w:rPr>
          <w:sz w:val="28"/>
        </w:rPr>
        <w:t xml:space="preserve">  и </w:t>
      </w:r>
      <w:r>
        <w:rPr>
          <w:sz w:val="28"/>
          <w:szCs w:val="28"/>
        </w:rPr>
        <w:sym w:font="Symbol" w:char="F06A"/>
      </w:r>
      <w:r>
        <w:rPr>
          <w:sz w:val="28"/>
        </w:rPr>
        <w:t>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Расчет электрического поля по заданной напряженности или напряжения.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Проводники в электрическом поле. Потенциал проводника. Электроемкость проводника. Потенциальные и емкостные коэффициенты.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Конденсаторы. Емкость конденсатора. Емкость простых конденсаторов. Соединение конденсаторов. 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Собственная, взаимная и полная энергия системы зарядов.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Энергия и плотность энергии электростатического поля.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Диполь. Поле диполя. Диполь в электростатическом поле. Энергия диполя в электрическом поле.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Диэлектрики в электрическом поле. Вектор поляризации, его связь с поверхностной плотностью связанных зарядов.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Циркуляция вектора поляризации и связанные заряды - их связь (в интегральной и дифференциальной формах).</w:t>
      </w:r>
      <w:proofErr w:type="gramEnd"/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Векторы напряженности и смещения в диэлектриках. Их связь в диэлектриках.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Изотропные диэлектрики. </w:t>
      </w:r>
      <w:proofErr w:type="spellStart"/>
      <w:r>
        <w:rPr>
          <w:sz w:val="28"/>
        </w:rPr>
        <w:t>Поляризуемость</w:t>
      </w:r>
      <w:proofErr w:type="spellEnd"/>
      <w:r>
        <w:rPr>
          <w:sz w:val="28"/>
        </w:rPr>
        <w:t xml:space="preserve"> молекул. Электронная теория поляризации неполярных диэлектриков.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Электронная теория поляризации полярных диэлектриков; зависимость их диэлектрической проницаемости от температуры.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Преломление линий  </w:t>
      </w:r>
      <w:r w:rsidRPr="00D12B6C">
        <w:rPr>
          <w:position w:val="-4"/>
          <w:sz w:val="28"/>
        </w:rPr>
        <w:object w:dxaOrig="240" w:dyaOrig="320">
          <v:shape id="_x0000_i1029" type="#_x0000_t75" style="width:11.9pt;height:15.65pt" o:ole="" fillcolor="window">
            <v:imagedata r:id="rId103" o:title=""/>
          </v:shape>
          <o:OLEObject Type="Embed" ProgID="Equation.3" ShapeID="_x0000_i1029" DrawAspect="Content" ObjectID="_1727675466" r:id="rId105"/>
        </w:object>
      </w:r>
      <w:r>
        <w:rPr>
          <w:sz w:val="28"/>
        </w:rPr>
        <w:t xml:space="preserve"> и </w:t>
      </w:r>
      <w:r w:rsidRPr="00D12B6C">
        <w:rPr>
          <w:position w:val="-4"/>
          <w:sz w:val="28"/>
        </w:rPr>
        <w:object w:dxaOrig="260" w:dyaOrig="320">
          <v:shape id="_x0000_i1030" type="#_x0000_t75" style="width:12.5pt;height:15.65pt" o:ole="" fillcolor="window">
            <v:imagedata r:id="rId106" o:title=""/>
          </v:shape>
          <o:OLEObject Type="Embed" ProgID="Equation.3" ShapeID="_x0000_i1030" DrawAspect="Content" ObjectID="_1727675467" r:id="rId107"/>
        </w:object>
      </w:r>
      <w:r>
        <w:rPr>
          <w:sz w:val="28"/>
        </w:rPr>
        <w:t xml:space="preserve"> на границе раздела двух диэлектриков.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Постоянный электрический ток: линия и трубка тока. Уравнение стационарности и непрерывности.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Плотность тока, сила тока. Зависимость плотности тока от заряда, скорости и концентрации носителей</w:t>
      </w:r>
      <w:proofErr w:type="gramStart"/>
      <w:r>
        <w:rPr>
          <w:sz w:val="28"/>
        </w:rPr>
        <w:t xml:space="preserve"> .</w:t>
      </w:r>
      <w:proofErr w:type="gramEnd"/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Закон Ома (в интегральной и дифференциальной формах). Сопротивление проводников и его зависимость от температуры. Сверхпроводимость. 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Закон Джоуля – Ленца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интегральной и дифференциальной формах). Плотность мощности.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Замкнутая цепь. Источник тока. ЭДС источник тока. Закон Ома для участка неоднородной цепи.  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lastRenderedPageBreak/>
        <w:t xml:space="preserve"> ЭДС источника и напряжение на полюсах источника. ЭДС источника и скачки потенциалов на полюсах источника.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Разветвленные цепи. Первое правило Кирхгоффа, его обоснование и практическое применение.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 Разветвленные цепи. Второе правило Кирхгоффа, его обоснование и практическое  применение.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Электронный характер проводимости металлов. Опыты </w:t>
      </w:r>
      <w:proofErr w:type="spellStart"/>
      <w:r>
        <w:rPr>
          <w:sz w:val="28"/>
        </w:rPr>
        <w:t>Милликена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Толмена</w:t>
      </w:r>
      <w:proofErr w:type="spellEnd"/>
      <w:r>
        <w:rPr>
          <w:sz w:val="28"/>
        </w:rPr>
        <w:t xml:space="preserve"> и Стюарта.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Классическая электронная теория и объяснение ею закона Ома и Джоуля – Ленца.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Затруднения классической электронной теории и элементы зонной (квантовой) теории.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Природа энергетических зон в твердом теле и их связь с дискретными энергетическими уровнями электронов в атоме.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Объяснение свойств металлов, полупроводников и диэлектриков на основе зонных представлений.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Собственные полупроводники: объяснение их электропроводности на основе зонных представлений.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Примесные полупроводники: объяснение их электропроводности на основе зонных представлений.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 Контактная разность потенциалов,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 xml:space="preserve"> ЭДС. Термопара, термобатареи.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 Контакт металла и полупроводника,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</w:t>
      </w:r>
      <w:r>
        <w:rPr>
          <w:sz w:val="28"/>
          <w:lang w:val="en-US"/>
        </w:rPr>
        <w:t>n</w:t>
      </w:r>
      <w:r>
        <w:rPr>
          <w:sz w:val="28"/>
        </w:rPr>
        <w:t xml:space="preserve"> переход. Выпрямляющее действие контакта.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Электрический ток в вакууме. </w:t>
      </w:r>
      <w:proofErr w:type="spellStart"/>
      <w:r>
        <w:rPr>
          <w:sz w:val="28"/>
        </w:rPr>
        <w:t>Термоэмиссия</w:t>
      </w:r>
      <w:proofErr w:type="spellEnd"/>
      <w:r>
        <w:rPr>
          <w:sz w:val="28"/>
        </w:rPr>
        <w:t xml:space="preserve">. Законы Богуславского – </w:t>
      </w:r>
      <w:proofErr w:type="spellStart"/>
      <w:r>
        <w:rPr>
          <w:sz w:val="28"/>
        </w:rPr>
        <w:t>Ленгмюра</w:t>
      </w:r>
      <w:proofErr w:type="spellEnd"/>
      <w:r>
        <w:rPr>
          <w:sz w:val="28"/>
        </w:rPr>
        <w:t xml:space="preserve"> и Ричардсона – </w:t>
      </w:r>
      <w:proofErr w:type="spellStart"/>
      <w:r>
        <w:rPr>
          <w:sz w:val="28"/>
        </w:rPr>
        <w:t>Дэшмэна</w:t>
      </w:r>
      <w:proofErr w:type="spellEnd"/>
      <w:r>
        <w:rPr>
          <w:sz w:val="28"/>
        </w:rPr>
        <w:t>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Электропроводность жидкостей, электролитическая диссоциация. Коэффициент диссоциации. Закон Освальда.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  Электропроводность жидкостей, ее зависимость от концентрации и подвижности носителей. Электролиз. Законы Фарадея.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Электропроводность газов. Самостоятельный и несамостоятельный разряды. Ионизация и рекомбинация. Электропроводность газов при малых токах.</w:t>
      </w:r>
    </w:p>
    <w:p w:rsidR="00217766" w:rsidRDefault="00217766" w:rsidP="00217766">
      <w:pPr>
        <w:pStyle w:val="a9"/>
        <w:numPr>
          <w:ilvl w:val="0"/>
          <w:numId w:val="8"/>
        </w:numPr>
        <w:jc w:val="both"/>
        <w:rPr>
          <w:b/>
          <w:sz w:val="28"/>
        </w:rPr>
      </w:pPr>
      <w:r>
        <w:rPr>
          <w:sz w:val="28"/>
        </w:rPr>
        <w:t xml:space="preserve">  Переход несамостоятельного разряда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самостоятельный. Условие перехода. Типы самостоятельных разрядов и их особенности.</w:t>
      </w:r>
    </w:p>
    <w:p w:rsidR="00217766" w:rsidRDefault="00217766" w:rsidP="00217766">
      <w:pPr>
        <w:pStyle w:val="a9"/>
        <w:jc w:val="center"/>
        <w:rPr>
          <w:b/>
          <w:sz w:val="28"/>
        </w:rPr>
      </w:pPr>
      <w:r>
        <w:rPr>
          <w:b/>
          <w:sz w:val="28"/>
        </w:rPr>
        <w:t>Второй коллоквиум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Стационарное магнитное поле; методы регистрации и измерения.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Вектор магнитной индукции: его определение и единицы измерения.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lastRenderedPageBreak/>
        <w:t xml:space="preserve">Магнитное поле элемента тока. Закон </w:t>
      </w:r>
      <w:proofErr w:type="spellStart"/>
      <w:r>
        <w:rPr>
          <w:sz w:val="28"/>
        </w:rPr>
        <w:t>Био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Савара</w:t>
      </w:r>
      <w:proofErr w:type="spellEnd"/>
      <w:r>
        <w:rPr>
          <w:sz w:val="28"/>
        </w:rPr>
        <w:t>-Лапласа – как теоретическое обобщение экспериментальных исследований.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Системы единиц </w:t>
      </w:r>
      <w:r>
        <w:rPr>
          <w:sz w:val="28"/>
          <w:lang w:val="en-US"/>
        </w:rPr>
        <w:t>CGSE</w:t>
      </w:r>
      <w:r>
        <w:rPr>
          <w:sz w:val="28"/>
        </w:rPr>
        <w:t xml:space="preserve">, </w:t>
      </w:r>
      <w:r>
        <w:rPr>
          <w:sz w:val="28"/>
          <w:lang w:val="en-US"/>
        </w:rPr>
        <w:t>CGSM</w:t>
      </w:r>
      <w:r>
        <w:rPr>
          <w:sz w:val="28"/>
        </w:rPr>
        <w:t xml:space="preserve"> и СИ. Единицы измерения электромагнитных величин в этих системах.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Магнитное напряжение. Закон полного тока в интегральной и дифференциальной формах.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Магнитное поле контура с током. Магнитный момент контура с током.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Магнитное поле движущихся зарядов; его величина и направление.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Действие магнитного поля на элемент тока. Закон Ампера. Правило левой руки.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Действие магнитного поля на движущиеся заряды. Сила Лоренца, его ортогональность движению зарядов.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Действие магнитного поля на контур с током. Вращающий момент рамки в поле.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Магнетики. Вектор намагничивания, его связь с линейной плотностью поверхностных токов.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Вектор напряженности магнитного поля в магнетике. Его связь с напряженностью поля без магнетика.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Вектор индукции магнитного поля в магнетике, его связь с </w:t>
      </w:r>
      <w:proofErr w:type="spellStart"/>
      <w:r>
        <w:rPr>
          <w:sz w:val="28"/>
        </w:rPr>
        <w:t>намагничиавемостью</w:t>
      </w:r>
      <w:proofErr w:type="spellEnd"/>
      <w:r>
        <w:rPr>
          <w:sz w:val="28"/>
        </w:rPr>
        <w:t xml:space="preserve"> и напряженностью магнитного поля.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Изотропные магнетики: связь их </w:t>
      </w:r>
      <w:proofErr w:type="spellStart"/>
      <w:r>
        <w:rPr>
          <w:sz w:val="28"/>
        </w:rPr>
        <w:t>намагничинности</w:t>
      </w:r>
      <w:proofErr w:type="spellEnd"/>
      <w:r>
        <w:rPr>
          <w:sz w:val="28"/>
        </w:rPr>
        <w:t xml:space="preserve"> с напряженностью поля.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Изотропные магнетики: их магнитная проницаемость и восприимчивость.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Молекулярные токи, природа молекулярных токов. Магнитный момент электрона в атоме, его прецессия во внешнем магнитном поле.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 Диамагнетики. Природа диамагнетизма. Свойства диамагнетиков.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Парамагнетики. Природа парамагнетизма. Свойства парамагнетиков. Зависимость их магнитной восприимчивости от температуры.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Ферромагнетизм. Природа ферромагнетизма. Спонтанное намагничивание и домены. Гистерезисные явления.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Законы магнетизма при наличии магнетиков.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Преломление линий </w:t>
      </w:r>
      <w:r w:rsidRPr="00D12B6C">
        <w:rPr>
          <w:position w:val="-4"/>
          <w:sz w:val="28"/>
        </w:rPr>
        <w:object w:dxaOrig="240" w:dyaOrig="320">
          <v:shape id="_x0000_i1031" type="#_x0000_t75" style="width:11.9pt;height:15.65pt" o:ole="" fillcolor="window">
            <v:imagedata r:id="rId108" o:title=""/>
          </v:shape>
          <o:OLEObject Type="Embed" ProgID="Equation.3" ShapeID="_x0000_i1031" DrawAspect="Content" ObjectID="_1727675468" r:id="rId109"/>
        </w:object>
      </w:r>
      <w:r>
        <w:rPr>
          <w:sz w:val="28"/>
        </w:rPr>
        <w:t xml:space="preserve">  и </w:t>
      </w:r>
      <w:r w:rsidRPr="00D12B6C">
        <w:rPr>
          <w:position w:val="-4"/>
          <w:sz w:val="28"/>
        </w:rPr>
        <w:object w:dxaOrig="279" w:dyaOrig="320">
          <v:shape id="_x0000_i1032" type="#_x0000_t75" style="width:14.4pt;height:15.65pt" o:ole="" fillcolor="window">
            <v:imagedata r:id="rId110" o:title=""/>
          </v:shape>
          <o:OLEObject Type="Embed" ProgID="Equation.3" ShapeID="_x0000_i1032" DrawAspect="Content" ObjectID="_1727675469" r:id="rId111"/>
        </w:object>
      </w:r>
      <w:r>
        <w:rPr>
          <w:sz w:val="28"/>
        </w:rPr>
        <w:t xml:space="preserve">  на границе раздела двух магнетиков. Непрерывность линий напряженности на границе раздела магнетиков.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Поток индукции магнитного поля. Теорема Остроградского – Гаусса для магнитного поля (в интегральной и дифференциальной формах).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 Работа проводника с током и контура с током в магнитном поле. Источник этой работы.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lastRenderedPageBreak/>
        <w:t xml:space="preserve"> Явление электромагнитной индукции. Правило Ленца. ЭДС индукции.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 ЭДС индукции и источники сторонних сил. Первое основное положение теории Максвелла. Вихревое электрическое поле.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Явление самоиндукции. Индуктивность контура и методы ее расчета.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 xml:space="preserve">  ЭДС самоиндукции, ее проявления (</w:t>
      </w:r>
      <w:proofErr w:type="spellStart"/>
      <w:r>
        <w:rPr>
          <w:sz w:val="28"/>
        </w:rPr>
        <w:t>экстратоки</w:t>
      </w:r>
      <w:proofErr w:type="spellEnd"/>
      <w:r>
        <w:rPr>
          <w:sz w:val="28"/>
        </w:rPr>
        <w:t xml:space="preserve"> замыкания и размыкания).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 Взаимная индукция и взаимная индуктивность. ЭДС взаимной индукции. Взаимная индуктивность – как алгебраическая величина.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  Собственная и взаимная энергия токов. Полная энергия токов.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 Энергия и плотность энергии магнитного поля. Связь сил и энергии магнитного поля.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Вихревое электрическое поле, вихревые токи. Токи Фуко. </w:t>
      </w:r>
      <w:proofErr w:type="spellStart"/>
      <w:r>
        <w:rPr>
          <w:sz w:val="28"/>
        </w:rPr>
        <w:t>Скин</w:t>
      </w:r>
      <w:proofErr w:type="spellEnd"/>
      <w:r>
        <w:rPr>
          <w:sz w:val="28"/>
        </w:rPr>
        <w:t xml:space="preserve"> – эффект.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Токи смещения. Плотность полного тока. Второе основное положение теории Максвелла.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 Уравнения Максвелла в интегральной форме и их физический смысл.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Уравнения Максвелла в дифференциальной  форме и их физический смысл.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Материальные уравнения Максвелла.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Уравнения Максвелла. Симметрия и линейность уравнений Максвелла. 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 Относительность электромагнитных полей. Формулы преобразования полей (нерелятивистский случай).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Собственные и затухающие электромагнитные колебания. Собственная частота. Частота затухающих колебаний.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 Величины, характеризующие затухание. Добротность контура и декремент затухания.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Вынужденные электромагнитные колебания. Математическое описание и  практическая реализация.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 Переменный ток. Закон Ома для цепи переменного тока. Амплитудная и фазовая резонансные кривые.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t>R</w:t>
      </w:r>
      <w:r>
        <w:rPr>
          <w:sz w:val="28"/>
        </w:rPr>
        <w:t xml:space="preserve">, </w:t>
      </w:r>
      <w:r>
        <w:rPr>
          <w:sz w:val="28"/>
          <w:lang w:val="en-US"/>
        </w:rPr>
        <w:t>L</w:t>
      </w:r>
      <w:r>
        <w:rPr>
          <w:sz w:val="28"/>
        </w:rPr>
        <w:t xml:space="preserve"> и С в цепи переменного тока. Резонансы в цепях переменного тока.</w:t>
      </w:r>
    </w:p>
    <w:p w:rsidR="00217766" w:rsidRDefault="00217766" w:rsidP="00217766">
      <w:pPr>
        <w:pStyle w:val="a9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Мощность, выделяемая в цепи переменного тока. Коэффициент мощности переменного тока. </w:t>
      </w:r>
    </w:p>
    <w:p w:rsidR="00217766" w:rsidRPr="003B4A25" w:rsidRDefault="00217766" w:rsidP="00217766">
      <w:pPr>
        <w:pStyle w:val="a9"/>
        <w:numPr>
          <w:ilvl w:val="0"/>
          <w:numId w:val="9"/>
        </w:numPr>
        <w:jc w:val="both"/>
      </w:pPr>
      <w:r>
        <w:rPr>
          <w:sz w:val="28"/>
        </w:rPr>
        <w:t xml:space="preserve"> Получение и передача переменного тока. Транс формация и коэффициент транс формации переменного тока.  </w:t>
      </w:r>
    </w:p>
    <w:p w:rsidR="003B4A25" w:rsidRPr="003B4A25" w:rsidRDefault="003B4A25" w:rsidP="003B4A2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B4A25">
        <w:rPr>
          <w:b/>
          <w:bCs/>
          <w:sz w:val="28"/>
          <w:szCs w:val="28"/>
        </w:rPr>
        <w:t>Критерии оценки:</w:t>
      </w:r>
    </w:p>
    <w:p w:rsidR="003B4A25" w:rsidRPr="003B4A25" w:rsidRDefault="003B4A25" w:rsidP="003B4A2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3B4A25">
        <w:rPr>
          <w:sz w:val="28"/>
          <w:szCs w:val="28"/>
        </w:rPr>
        <w:t xml:space="preserve">- оценка </w:t>
      </w:r>
      <w:r w:rsidRPr="003B4A25">
        <w:rPr>
          <w:b/>
          <w:sz w:val="28"/>
          <w:szCs w:val="28"/>
        </w:rPr>
        <w:t>«отлично»</w:t>
      </w:r>
      <w:r w:rsidRPr="003B4A25">
        <w:rPr>
          <w:sz w:val="28"/>
          <w:szCs w:val="28"/>
        </w:rPr>
        <w:t xml:space="preserve"> выставляется студенту, если з</w:t>
      </w:r>
      <w:r w:rsidRPr="003B4A25">
        <w:rPr>
          <w:rFonts w:eastAsia="Times-Italic"/>
          <w:iCs/>
          <w:sz w:val="28"/>
          <w:szCs w:val="28"/>
        </w:rPr>
        <w:t xml:space="preserve"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</w:t>
      </w:r>
      <w:r w:rsidRPr="003B4A25">
        <w:rPr>
          <w:rFonts w:eastAsia="Times-Italic"/>
          <w:iCs/>
          <w:sz w:val="28"/>
          <w:szCs w:val="28"/>
        </w:rPr>
        <w:lastRenderedPageBreak/>
        <w:t>изменении условия задачи. Отчет выполнен аккуратно и в соответствии с предъявляемыми требованиями</w:t>
      </w:r>
      <w:r w:rsidRPr="003B4A25">
        <w:rPr>
          <w:sz w:val="28"/>
          <w:szCs w:val="28"/>
        </w:rPr>
        <w:t>;</w:t>
      </w:r>
    </w:p>
    <w:p w:rsidR="003B4A25" w:rsidRPr="003B4A25" w:rsidRDefault="003B4A25" w:rsidP="003B4A2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3B4A25">
        <w:rPr>
          <w:sz w:val="28"/>
          <w:szCs w:val="28"/>
        </w:rPr>
        <w:t xml:space="preserve">- оценка </w:t>
      </w:r>
      <w:r w:rsidRPr="003B4A25">
        <w:rPr>
          <w:b/>
          <w:sz w:val="28"/>
          <w:szCs w:val="28"/>
        </w:rPr>
        <w:t>«хорошо»</w:t>
      </w:r>
      <w:r w:rsidRPr="003B4A25">
        <w:rPr>
          <w:sz w:val="28"/>
          <w:szCs w:val="28"/>
        </w:rPr>
        <w:t xml:space="preserve"> выставляется студенту, если</w:t>
      </w:r>
      <w:r w:rsidRPr="003B4A25">
        <w:rPr>
          <w:rFonts w:ascii="Times-Italic" w:eastAsia="Times-Italic" w:cs="Times-Italic"/>
          <w:i/>
          <w:iCs/>
        </w:rPr>
        <w:t xml:space="preserve"> </w:t>
      </w:r>
      <w:r w:rsidRPr="003B4A25">
        <w:rPr>
          <w:rFonts w:eastAsia="Times-Italic"/>
          <w:i/>
          <w:iCs/>
          <w:sz w:val="28"/>
          <w:szCs w:val="28"/>
        </w:rPr>
        <w:t>з</w:t>
      </w:r>
      <w:r w:rsidRPr="003B4A25">
        <w:rPr>
          <w:rFonts w:eastAsia="Times-Italic"/>
          <w:iCs/>
          <w:sz w:val="28"/>
          <w:szCs w:val="28"/>
        </w:rPr>
        <w:t>адание по работе выполнено в полном объеме. Студент ответил на теоретические вопросы, испытывая небольшие затруднения. Качество оформления отчета к работе не полностью соответствует требованиям</w:t>
      </w:r>
      <w:r w:rsidRPr="003B4A25">
        <w:rPr>
          <w:sz w:val="28"/>
          <w:szCs w:val="28"/>
        </w:rPr>
        <w:t>;</w:t>
      </w:r>
    </w:p>
    <w:p w:rsidR="003B4A25" w:rsidRPr="003B4A25" w:rsidRDefault="003B4A25" w:rsidP="003B4A2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3B4A25">
        <w:rPr>
          <w:sz w:val="28"/>
          <w:szCs w:val="28"/>
        </w:rPr>
        <w:t xml:space="preserve">- оценка </w:t>
      </w:r>
      <w:r w:rsidRPr="003B4A25">
        <w:rPr>
          <w:b/>
          <w:sz w:val="28"/>
          <w:szCs w:val="28"/>
        </w:rPr>
        <w:t>«удовлетворительно»</w:t>
      </w:r>
      <w:r w:rsidRPr="003B4A25">
        <w:rPr>
          <w:sz w:val="28"/>
          <w:szCs w:val="28"/>
        </w:rPr>
        <w:t xml:space="preserve"> выставляется студенту, если</w:t>
      </w:r>
      <w:r w:rsidRPr="003B4A25">
        <w:rPr>
          <w:rFonts w:ascii="Times-Italic" w:eastAsia="Times-Italic" w:cs="Times-Italic"/>
          <w:i/>
          <w:iCs/>
        </w:rPr>
        <w:t xml:space="preserve"> </w:t>
      </w:r>
      <w:r w:rsidRPr="003B4A25">
        <w:rPr>
          <w:rFonts w:eastAsia="Times-Italic"/>
          <w:iCs/>
          <w:sz w:val="28"/>
          <w:szCs w:val="28"/>
        </w:rPr>
        <w:t>студент правильно выполнил задание к работе. Составил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</w:t>
      </w:r>
      <w:r w:rsidRPr="003B4A25">
        <w:rPr>
          <w:sz w:val="28"/>
          <w:szCs w:val="28"/>
        </w:rPr>
        <w:t>;</w:t>
      </w:r>
    </w:p>
    <w:p w:rsidR="003B4A25" w:rsidRPr="003B4A25" w:rsidRDefault="003B4A25" w:rsidP="003B4A2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3B4A25">
        <w:rPr>
          <w:sz w:val="28"/>
          <w:szCs w:val="28"/>
        </w:rPr>
        <w:t xml:space="preserve">- оценка </w:t>
      </w:r>
      <w:r w:rsidRPr="003B4A25">
        <w:rPr>
          <w:b/>
          <w:sz w:val="28"/>
          <w:szCs w:val="28"/>
        </w:rPr>
        <w:t>«неудовлетворительно»</w:t>
      </w:r>
      <w:r w:rsidRPr="003B4A25">
        <w:rPr>
          <w:sz w:val="28"/>
          <w:szCs w:val="28"/>
        </w:rPr>
        <w:t xml:space="preserve"> выставляется студенту, если с</w:t>
      </w:r>
      <w:r w:rsidRPr="003B4A25">
        <w:rPr>
          <w:rFonts w:eastAsia="Times-Italic"/>
          <w:iCs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3B4A25" w:rsidRPr="00061C05" w:rsidRDefault="003B4A25" w:rsidP="003B4A25">
      <w:pPr>
        <w:pStyle w:val="a9"/>
        <w:ind w:left="360"/>
        <w:jc w:val="both"/>
      </w:pPr>
    </w:p>
    <w:p w:rsidR="00217766" w:rsidRPr="00543832" w:rsidRDefault="00217766" w:rsidP="00217766">
      <w:pPr>
        <w:pStyle w:val="a9"/>
        <w:jc w:val="both"/>
      </w:pPr>
      <w:r w:rsidRPr="00543832">
        <w:rPr>
          <w:bCs/>
          <w:iCs/>
          <w:sz w:val="28"/>
          <w:szCs w:val="28"/>
        </w:rPr>
        <w:t>Примеры тестовых заданий по электричеству</w:t>
      </w:r>
    </w:p>
    <w:p w:rsidR="00217766" w:rsidRDefault="00217766" w:rsidP="00217766">
      <w:pPr>
        <w:jc w:val="both"/>
        <w:rPr>
          <w:sz w:val="28"/>
        </w:rPr>
      </w:pPr>
      <w:r w:rsidRPr="00543832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Как распределен заряд в пределах элементарных частиц.</w:t>
      </w:r>
    </w:p>
    <w:p w:rsidR="00217766" w:rsidRDefault="00217766" w:rsidP="0021776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равномерно; </w:t>
      </w:r>
      <w:r>
        <w:rPr>
          <w:b/>
          <w:sz w:val="28"/>
        </w:rPr>
        <w:t>2)</w:t>
      </w:r>
      <w:r>
        <w:rPr>
          <w:sz w:val="28"/>
        </w:rPr>
        <w:t xml:space="preserve"> неравномерно;  </w:t>
      </w:r>
      <w:r>
        <w:rPr>
          <w:b/>
          <w:sz w:val="28"/>
        </w:rPr>
        <w:t>3)</w:t>
      </w:r>
      <w:r>
        <w:rPr>
          <w:sz w:val="28"/>
        </w:rPr>
        <w:t xml:space="preserve"> невозможно определить;  </w:t>
      </w:r>
      <w:r>
        <w:rPr>
          <w:b/>
          <w:sz w:val="28"/>
        </w:rPr>
        <w:t>4)</w:t>
      </w:r>
      <w:r>
        <w:rPr>
          <w:sz w:val="28"/>
        </w:rPr>
        <w:t xml:space="preserve"> неравномерно по поверхности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5)</w:t>
      </w:r>
      <w:r>
        <w:rPr>
          <w:sz w:val="28"/>
        </w:rPr>
        <w:t xml:space="preserve"> неравномерно по объему.</w:t>
      </w:r>
    </w:p>
    <w:p w:rsidR="00217766" w:rsidRDefault="00217766" w:rsidP="00217766">
      <w:pPr>
        <w:numPr>
          <w:ilvl w:val="12"/>
          <w:numId w:val="0"/>
        </w:num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>Как связанно напряженность с потенциалом?</w:t>
      </w:r>
    </w:p>
    <w:p w:rsidR="00217766" w:rsidRDefault="00217766" w:rsidP="00217766">
      <w:pPr>
        <w:numPr>
          <w:ilvl w:val="0"/>
          <w:numId w:val="11"/>
        </w:numPr>
        <w:jc w:val="both"/>
        <w:rPr>
          <w:sz w:val="28"/>
          <w:lang w:val="en-US"/>
        </w:rPr>
      </w:pPr>
      <w:r w:rsidRPr="00D12B6C">
        <w:rPr>
          <w:position w:val="-28"/>
          <w:sz w:val="28"/>
          <w:lang w:val="en-US"/>
        </w:rPr>
        <w:object w:dxaOrig="2860" w:dyaOrig="740">
          <v:shape id="_x0000_i1033" type="#_x0000_t75" style="width:143.35pt;height:36.95pt" o:ole="">
            <v:imagedata r:id="rId112" o:title=""/>
          </v:shape>
          <o:OLEObject Type="Embed" ProgID="Equation.3" ShapeID="_x0000_i1033" DrawAspect="Content" ObjectID="_1727675470" r:id="rId113"/>
        </w:object>
      </w:r>
      <w:r>
        <w:rPr>
          <w:sz w:val="28"/>
          <w:lang w:val="en-US"/>
        </w:rPr>
        <w:t xml:space="preserve">; </w:t>
      </w:r>
      <w:r>
        <w:rPr>
          <w:b/>
          <w:sz w:val="28"/>
          <w:lang w:val="en-US"/>
        </w:rPr>
        <w:t>2)</w:t>
      </w:r>
      <w:r>
        <w:rPr>
          <w:sz w:val="28"/>
          <w:lang w:val="en-US"/>
        </w:rPr>
        <w:t xml:space="preserve"> E = grad </w:t>
      </w:r>
      <w:r>
        <w:rPr>
          <w:sz w:val="28"/>
          <w:szCs w:val="28"/>
          <w:lang w:val="en-US"/>
        </w:rPr>
        <w:sym w:font="Symbol" w:char="F06A"/>
      </w:r>
      <w:r>
        <w:rPr>
          <w:sz w:val="28"/>
          <w:lang w:val="en-US"/>
        </w:rPr>
        <w:t xml:space="preserve"> ; </w:t>
      </w:r>
      <w:r>
        <w:rPr>
          <w:b/>
          <w:sz w:val="28"/>
          <w:lang w:val="en-US"/>
        </w:rPr>
        <w:t>3)</w:t>
      </w:r>
      <w:r>
        <w:rPr>
          <w:sz w:val="28"/>
          <w:lang w:val="en-US"/>
        </w:rPr>
        <w:t xml:space="preserve"> </w:t>
      </w:r>
      <w:r w:rsidRPr="00D12B6C">
        <w:rPr>
          <w:position w:val="-4"/>
          <w:sz w:val="28"/>
          <w:lang w:val="en-US"/>
        </w:rPr>
        <w:object w:dxaOrig="440" w:dyaOrig="300">
          <v:shape id="_x0000_i1034" type="#_x0000_t75" style="width:21.9pt;height:15.05pt" o:ole="">
            <v:imagedata r:id="rId114" o:title=""/>
          </v:shape>
          <o:OLEObject Type="Embed" ProgID="Equation.3" ShapeID="_x0000_i1034" DrawAspect="Content" ObjectID="_1727675471" r:id="rId115"/>
        </w:object>
      </w:r>
      <w:r>
        <w:rPr>
          <w:sz w:val="28"/>
          <w:lang w:val="en-US"/>
        </w:rPr>
        <w:t xml:space="preserve"> grad </w:t>
      </w:r>
      <w:r>
        <w:rPr>
          <w:sz w:val="28"/>
          <w:szCs w:val="28"/>
          <w:lang w:val="en-US"/>
        </w:rPr>
        <w:sym w:font="Symbol" w:char="F06A"/>
      </w:r>
      <w:r>
        <w:rPr>
          <w:sz w:val="28"/>
          <w:lang w:val="en-US"/>
        </w:rPr>
        <w:t xml:space="preserve"> ; </w:t>
      </w:r>
      <w:r>
        <w:rPr>
          <w:b/>
          <w:sz w:val="28"/>
          <w:lang w:val="en-US"/>
        </w:rPr>
        <w:t>4)</w:t>
      </w:r>
      <w:r>
        <w:rPr>
          <w:sz w:val="28"/>
          <w:lang w:val="en-US"/>
        </w:rPr>
        <w:t xml:space="preserve"> </w:t>
      </w:r>
      <w:r w:rsidRPr="00D12B6C">
        <w:rPr>
          <w:position w:val="-22"/>
          <w:sz w:val="28"/>
          <w:lang w:val="en-US"/>
        </w:rPr>
        <w:object w:dxaOrig="800" w:dyaOrig="620">
          <v:shape id="_x0000_i1035" type="#_x0000_t75" style="width:40.05pt;height:30.7pt" o:ole="">
            <v:imagedata r:id="rId116" o:title=""/>
          </v:shape>
          <o:OLEObject Type="Embed" ProgID="Equation.3" ShapeID="_x0000_i1035" DrawAspect="Content" ObjectID="_1727675472" r:id="rId117"/>
        </w:object>
      </w:r>
      <w:r>
        <w:rPr>
          <w:sz w:val="28"/>
          <w:lang w:val="en-US"/>
        </w:rPr>
        <w:t xml:space="preserve"> ; </w:t>
      </w:r>
      <w:r>
        <w:rPr>
          <w:b/>
          <w:sz w:val="28"/>
          <w:lang w:val="en-US"/>
        </w:rPr>
        <w:t>5)</w:t>
      </w:r>
      <w:r>
        <w:rPr>
          <w:sz w:val="28"/>
          <w:lang w:val="en-US"/>
        </w:rPr>
        <w:t xml:space="preserve"> E = - grad </w:t>
      </w:r>
      <w:r>
        <w:rPr>
          <w:sz w:val="28"/>
          <w:szCs w:val="28"/>
          <w:lang w:val="en-US"/>
        </w:rPr>
        <w:sym w:font="Symbol" w:char="F06A"/>
      </w:r>
      <w:r>
        <w:rPr>
          <w:sz w:val="28"/>
          <w:lang w:val="en-US"/>
        </w:rPr>
        <w:t xml:space="preserve">  </w:t>
      </w:r>
    </w:p>
    <w:p w:rsidR="00217766" w:rsidRDefault="00217766" w:rsidP="00217766">
      <w:pPr>
        <w:numPr>
          <w:ilvl w:val="12"/>
          <w:numId w:val="0"/>
        </w:numPr>
        <w:jc w:val="both"/>
        <w:rPr>
          <w:sz w:val="28"/>
          <w:lang w:val="en-US"/>
        </w:rPr>
      </w:pP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3. </w:t>
      </w:r>
      <w:r>
        <w:rPr>
          <w:sz w:val="28"/>
        </w:rPr>
        <w:t xml:space="preserve">Шар радиуса </w:t>
      </w:r>
      <w:r>
        <w:rPr>
          <w:sz w:val="28"/>
          <w:lang w:val="en-US"/>
        </w:rPr>
        <w:t>R</w:t>
      </w:r>
      <w:r>
        <w:rPr>
          <w:sz w:val="28"/>
        </w:rPr>
        <w:t xml:space="preserve"> = 0,5м имеет такую же емкость, что и плоский конденсатор с площадью обкладок </w:t>
      </w:r>
      <w:r>
        <w:rPr>
          <w:sz w:val="28"/>
          <w:lang w:val="en-US"/>
        </w:rPr>
        <w:t>S</w:t>
      </w:r>
      <w:r>
        <w:rPr>
          <w:sz w:val="28"/>
        </w:rPr>
        <w:t xml:space="preserve"> = 630 см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. Определить расстояние между обкладками </w:t>
      </w:r>
      <w:r>
        <w:rPr>
          <w:sz w:val="28"/>
          <w:lang w:val="en-US"/>
        </w:rPr>
        <w:t>d</w:t>
      </w:r>
      <w:r>
        <w:rPr>
          <w:sz w:val="28"/>
        </w:rPr>
        <w:t xml:space="preserve"> этого конденсатора, если между обкладками находиться та же среда, что и вокруг шара.</w:t>
      </w: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1) </w:t>
      </w:r>
      <w:r>
        <w:rPr>
          <w:sz w:val="28"/>
        </w:rPr>
        <w:t xml:space="preserve">1 см;                          </w:t>
      </w:r>
      <w:r>
        <w:rPr>
          <w:b/>
          <w:sz w:val="28"/>
        </w:rPr>
        <w:t>2)</w:t>
      </w:r>
      <w:r>
        <w:rPr>
          <w:sz w:val="28"/>
        </w:rPr>
        <w:t xml:space="preserve"> 2,5 см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            </w:t>
      </w:r>
      <w:r>
        <w:rPr>
          <w:b/>
          <w:sz w:val="28"/>
        </w:rPr>
        <w:t>3)</w:t>
      </w:r>
      <w:r>
        <w:rPr>
          <w:sz w:val="28"/>
        </w:rPr>
        <w:t xml:space="preserve"> 30  см;        </w:t>
      </w:r>
      <w:r>
        <w:rPr>
          <w:b/>
          <w:sz w:val="28"/>
        </w:rPr>
        <w:t>4)</w:t>
      </w:r>
      <w:r>
        <w:rPr>
          <w:sz w:val="28"/>
        </w:rPr>
        <w:t xml:space="preserve"> </w:t>
      </w:r>
      <w:r>
        <w:rPr>
          <w:sz w:val="28"/>
          <w:szCs w:val="28"/>
        </w:rPr>
        <w:sym w:font="Symbol" w:char="F070"/>
      </w:r>
      <w:r>
        <w:rPr>
          <w:sz w:val="28"/>
        </w:rPr>
        <w:t xml:space="preserve">  см; </w:t>
      </w:r>
      <w:r>
        <w:rPr>
          <w:b/>
          <w:sz w:val="28"/>
        </w:rPr>
        <w:t xml:space="preserve">         5)</w:t>
      </w:r>
      <w:r>
        <w:rPr>
          <w:sz w:val="28"/>
        </w:rPr>
        <w:t xml:space="preserve"> 5 см.</w:t>
      </w: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4. </w:t>
      </w:r>
      <w:r>
        <w:rPr>
          <w:sz w:val="28"/>
        </w:rPr>
        <w:t xml:space="preserve"> Как связанны между собой диэлектрическая проницаемость </w:t>
      </w:r>
      <w:r>
        <w:rPr>
          <w:sz w:val="28"/>
          <w:szCs w:val="28"/>
        </w:rPr>
        <w:sym w:font="Symbol" w:char="F065"/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концентрация молекул  </w:t>
      </w:r>
      <w:r>
        <w:rPr>
          <w:sz w:val="28"/>
          <w:lang w:val="en-US"/>
        </w:rPr>
        <w:t>n</w:t>
      </w:r>
      <w:r>
        <w:rPr>
          <w:sz w:val="28"/>
        </w:rPr>
        <w:t xml:space="preserve"> и их </w:t>
      </w:r>
      <w:proofErr w:type="spellStart"/>
      <w:r>
        <w:rPr>
          <w:sz w:val="28"/>
        </w:rPr>
        <w:t>поляризуемость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61"/>
      </w:r>
      <w:r>
        <w:rPr>
          <w:sz w:val="28"/>
        </w:rPr>
        <w:t xml:space="preserve"> ?</w:t>
      </w:r>
    </w:p>
    <w:p w:rsidR="00217766" w:rsidRDefault="00217766" w:rsidP="00217766">
      <w:pPr>
        <w:numPr>
          <w:ilvl w:val="0"/>
          <w:numId w:val="12"/>
        </w:numPr>
        <w:jc w:val="both"/>
        <w:rPr>
          <w:sz w:val="28"/>
        </w:rPr>
      </w:pPr>
      <w:r w:rsidRPr="00D12B6C">
        <w:rPr>
          <w:position w:val="-22"/>
          <w:sz w:val="28"/>
        </w:rPr>
        <w:object w:dxaOrig="740" w:dyaOrig="620">
          <v:shape id="_x0000_i1036" type="#_x0000_t75" style="width:36.95pt;height:30.7pt" o:ole="">
            <v:imagedata r:id="rId118" o:title=""/>
          </v:shape>
          <o:OLEObject Type="Embed" ProgID="Equation.3" ShapeID="_x0000_i1036" DrawAspect="Content" ObjectID="_1727675473" r:id="rId119"/>
        </w:object>
      </w:r>
      <w:r>
        <w:rPr>
          <w:sz w:val="28"/>
        </w:rPr>
        <w:t xml:space="preserve">               </w:t>
      </w:r>
      <w:r>
        <w:rPr>
          <w:b/>
          <w:sz w:val="28"/>
        </w:rPr>
        <w:t>2)</w:t>
      </w:r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 xml:space="preserve"> = </w:t>
      </w:r>
      <w:r>
        <w:rPr>
          <w:sz w:val="28"/>
          <w:szCs w:val="28"/>
        </w:rPr>
        <w:sym w:font="Symbol" w:char="F061"/>
      </w:r>
      <w:r>
        <w:rPr>
          <w:sz w:val="28"/>
        </w:rPr>
        <w:t xml:space="preserve"> </w:t>
      </w:r>
      <w:r>
        <w:rPr>
          <w:sz w:val="28"/>
          <w:szCs w:val="28"/>
        </w:rPr>
        <w:sym w:font="Symbol" w:char="F065"/>
      </w:r>
      <w:r>
        <w:rPr>
          <w:sz w:val="28"/>
        </w:rPr>
        <w:t xml:space="preserve">;    </w:t>
      </w:r>
      <w:r>
        <w:rPr>
          <w:b/>
          <w:sz w:val="28"/>
        </w:rPr>
        <w:t>3)</w:t>
      </w:r>
      <w:r>
        <w:rPr>
          <w:sz w:val="28"/>
        </w:rPr>
        <w:t xml:space="preserve"> </w:t>
      </w:r>
      <w:r>
        <w:rPr>
          <w:sz w:val="28"/>
          <w:szCs w:val="28"/>
        </w:rPr>
        <w:sym w:font="Symbol" w:char="F065"/>
      </w:r>
      <w:r>
        <w:rPr>
          <w:sz w:val="28"/>
        </w:rPr>
        <w:t xml:space="preserve"> = </w:t>
      </w:r>
      <w:r>
        <w:rPr>
          <w:sz w:val="28"/>
          <w:szCs w:val="28"/>
        </w:rPr>
        <w:sym w:font="Symbol" w:char="F061"/>
      </w:r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 xml:space="preserve"> + 1;     </w:t>
      </w:r>
      <w:r>
        <w:rPr>
          <w:b/>
          <w:sz w:val="28"/>
        </w:rPr>
        <w:t>4)</w:t>
      </w:r>
      <w:r>
        <w:rPr>
          <w:sz w:val="28"/>
        </w:rPr>
        <w:t xml:space="preserve"> </w:t>
      </w:r>
      <w:r w:rsidRPr="00D12B6C">
        <w:rPr>
          <w:position w:val="-22"/>
          <w:sz w:val="28"/>
          <w:lang w:val="en-US"/>
        </w:rPr>
        <w:object w:dxaOrig="1040" w:dyaOrig="620">
          <v:shape id="_x0000_i1037" type="#_x0000_t75" style="width:51.95pt;height:30.7pt" o:ole="">
            <v:imagedata r:id="rId120" o:title=""/>
          </v:shape>
          <o:OLEObject Type="Embed" ProgID="Equation.3" ShapeID="_x0000_i1037" DrawAspect="Content" ObjectID="_1727675474" r:id="rId121"/>
        </w:object>
      </w:r>
      <w:r>
        <w:rPr>
          <w:sz w:val="28"/>
        </w:rPr>
        <w:t xml:space="preserve">    </w:t>
      </w:r>
      <w:r>
        <w:rPr>
          <w:b/>
          <w:sz w:val="28"/>
        </w:rPr>
        <w:t xml:space="preserve"> 5)</w:t>
      </w:r>
      <w:r>
        <w:rPr>
          <w:sz w:val="28"/>
        </w:rPr>
        <w:t xml:space="preserve"> </w:t>
      </w:r>
      <w:r w:rsidRPr="00D12B6C">
        <w:rPr>
          <w:position w:val="-22"/>
          <w:sz w:val="28"/>
          <w:lang w:val="en-US"/>
        </w:rPr>
        <w:object w:dxaOrig="1020" w:dyaOrig="620">
          <v:shape id="_x0000_i1038" type="#_x0000_t75" style="width:50.7pt;height:30.7pt" o:ole="">
            <v:imagedata r:id="rId122" o:title=""/>
          </v:shape>
          <o:OLEObject Type="Embed" ProgID="Equation.3" ShapeID="_x0000_i1038" DrawAspect="Content" ObjectID="_1727675475" r:id="rId123"/>
        </w:object>
      </w:r>
    </w:p>
    <w:p w:rsidR="00217766" w:rsidRDefault="00217766" w:rsidP="00217766">
      <w:pPr>
        <w:numPr>
          <w:ilvl w:val="12"/>
          <w:numId w:val="0"/>
        </w:num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5. </w:t>
      </w:r>
      <w:r>
        <w:rPr>
          <w:sz w:val="28"/>
        </w:rPr>
        <w:t xml:space="preserve">Имеется разветвленная цепь с параметрами, указанными на рисунке. Напишите уравнения Кирхгоффа для этой цепи  </w:t>
      </w:r>
    </w:p>
    <w:p w:rsidR="00217766" w:rsidRDefault="00217766" w:rsidP="00217766">
      <w:pPr>
        <w:framePr w:hSpace="180" w:wrap="around" w:vAnchor="text" w:hAnchor="page" w:x="1186" w:y="66"/>
      </w:pPr>
      <w:r>
        <w:rPr>
          <w:noProof/>
        </w:rPr>
        <w:lastRenderedPageBreak/>
        <w:drawing>
          <wp:inline distT="0" distB="0" distL="0" distR="0">
            <wp:extent cx="2876550" cy="1733550"/>
            <wp:effectExtent l="19050" t="0" r="0" b="0"/>
            <wp:docPr id="1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  <w:r>
        <w:rPr>
          <w:sz w:val="28"/>
        </w:rPr>
        <w:t xml:space="preserve">( через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обозначены токи, текущие через соответствующие источники)</w:t>
      </w: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  <w:lang w:val="en-US"/>
        </w:rPr>
      </w:pPr>
      <w:r>
        <w:rPr>
          <w:b/>
          <w:sz w:val="28"/>
          <w:lang w:val="en-US"/>
        </w:rPr>
        <w:t xml:space="preserve">1. 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+I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=I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                                                                 </w:t>
      </w:r>
      <w:r>
        <w:rPr>
          <w:b/>
          <w:sz w:val="28"/>
          <w:lang w:val="en-US"/>
        </w:rPr>
        <w:t>2.</w:t>
      </w:r>
      <w:r>
        <w:rPr>
          <w:sz w:val="28"/>
          <w:lang w:val="en-US"/>
        </w:rPr>
        <w:t xml:space="preserve"> I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+  I</w:t>
      </w:r>
      <w:r>
        <w:rPr>
          <w:sz w:val="28"/>
          <w:vertAlign w:val="subscript"/>
          <w:lang w:val="en-US"/>
        </w:rPr>
        <w:t>3</w:t>
      </w:r>
      <w:proofErr w:type="gramEnd"/>
      <w:r>
        <w:rPr>
          <w:sz w:val="28"/>
          <w:lang w:val="en-US"/>
        </w:rPr>
        <w:t xml:space="preserve"> + I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=0</w:t>
      </w:r>
    </w:p>
    <w:p w:rsidR="00217766" w:rsidRDefault="00217766" w:rsidP="00217766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I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(R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R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 + I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r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- </w:t>
      </w:r>
      <w:r>
        <w:rPr>
          <w:sz w:val="28"/>
          <w:szCs w:val="28"/>
        </w:rPr>
        <w:sym w:font="Symbol" w:char="F065"/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 xml:space="preserve">- </w:t>
      </w:r>
      <w:r>
        <w:rPr>
          <w:sz w:val="28"/>
          <w:szCs w:val="28"/>
        </w:rPr>
        <w:sym w:font="Symbol" w:char="F065"/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                                    I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(R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+ R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 - I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r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</w:t>
      </w:r>
      <w:r>
        <w:rPr>
          <w:sz w:val="28"/>
          <w:szCs w:val="28"/>
        </w:rPr>
        <w:sym w:font="Symbol" w:char="F065"/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 xml:space="preserve">- </w:t>
      </w:r>
      <w:r>
        <w:rPr>
          <w:sz w:val="28"/>
          <w:szCs w:val="28"/>
        </w:rPr>
        <w:sym w:font="Symbol" w:char="F065"/>
      </w:r>
      <w:r>
        <w:rPr>
          <w:sz w:val="28"/>
          <w:vertAlign w:val="subscript"/>
          <w:lang w:val="en-US"/>
        </w:rPr>
        <w:t>1</w:t>
      </w:r>
    </w:p>
    <w:p w:rsidR="00217766" w:rsidRDefault="00217766" w:rsidP="00217766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I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(R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+ R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 + I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(R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R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 = - (</w:t>
      </w:r>
      <w:r>
        <w:rPr>
          <w:sz w:val="28"/>
          <w:szCs w:val="28"/>
        </w:rPr>
        <w:sym w:font="Symbol" w:char="F065"/>
      </w:r>
      <w:r>
        <w:rPr>
          <w:sz w:val="28"/>
          <w:vertAlign w:val="subscript"/>
          <w:lang w:val="en-US"/>
        </w:rPr>
        <w:t xml:space="preserve">1 </w:t>
      </w:r>
      <w:r>
        <w:rPr>
          <w:sz w:val="28"/>
          <w:lang w:val="en-US"/>
        </w:rPr>
        <w:t xml:space="preserve">+ </w:t>
      </w:r>
      <w:r>
        <w:rPr>
          <w:sz w:val="28"/>
          <w:szCs w:val="28"/>
        </w:rPr>
        <w:sym w:font="Symbol" w:char="F065"/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 xml:space="preserve">                               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(R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R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 - I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r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</w:t>
      </w:r>
      <w:r>
        <w:rPr>
          <w:sz w:val="28"/>
          <w:szCs w:val="28"/>
        </w:rPr>
        <w:sym w:font="Symbol" w:char="F065"/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 xml:space="preserve">+ </w:t>
      </w:r>
      <w:r>
        <w:rPr>
          <w:sz w:val="28"/>
          <w:szCs w:val="28"/>
        </w:rPr>
        <w:sym w:font="Symbol" w:char="F065"/>
      </w:r>
      <w:r>
        <w:rPr>
          <w:sz w:val="28"/>
          <w:vertAlign w:val="subscript"/>
          <w:lang w:val="en-US"/>
        </w:rPr>
        <w:t>3</w:t>
      </w:r>
    </w:p>
    <w:p w:rsidR="00217766" w:rsidRDefault="00217766" w:rsidP="00217766">
      <w:pPr>
        <w:jc w:val="both"/>
        <w:rPr>
          <w:sz w:val="28"/>
          <w:lang w:val="en-US"/>
        </w:rPr>
      </w:pPr>
    </w:p>
    <w:p w:rsidR="00217766" w:rsidRDefault="00217766" w:rsidP="00217766">
      <w:pPr>
        <w:jc w:val="both"/>
        <w:rPr>
          <w:sz w:val="28"/>
        </w:rPr>
      </w:pPr>
      <w:r w:rsidRPr="00D81445">
        <w:rPr>
          <w:b/>
          <w:sz w:val="28"/>
        </w:rPr>
        <w:t xml:space="preserve">3. </w:t>
      </w:r>
      <w:r>
        <w:rPr>
          <w:sz w:val="28"/>
          <w:lang w:val="en-US"/>
        </w:rPr>
        <w:t>I</w:t>
      </w:r>
      <w:r w:rsidRPr="00D81445">
        <w:rPr>
          <w:sz w:val="28"/>
          <w:vertAlign w:val="subscript"/>
        </w:rPr>
        <w:t>1</w:t>
      </w:r>
      <w:r w:rsidRPr="00D81445">
        <w:rPr>
          <w:sz w:val="28"/>
        </w:rPr>
        <w:t xml:space="preserve"> </w:t>
      </w:r>
      <w:proofErr w:type="gramStart"/>
      <w:r w:rsidRPr="00D81445">
        <w:rPr>
          <w:sz w:val="28"/>
        </w:rPr>
        <w:t xml:space="preserve">-  </w:t>
      </w:r>
      <w:r>
        <w:rPr>
          <w:sz w:val="28"/>
          <w:lang w:val="en-US"/>
        </w:rPr>
        <w:t>I</w:t>
      </w:r>
      <w:r w:rsidRPr="00D81445">
        <w:rPr>
          <w:sz w:val="28"/>
          <w:vertAlign w:val="subscript"/>
        </w:rPr>
        <w:t>3</w:t>
      </w:r>
      <w:proofErr w:type="gramEnd"/>
      <w:r w:rsidRPr="00D81445">
        <w:rPr>
          <w:sz w:val="28"/>
        </w:rPr>
        <w:t xml:space="preserve"> - </w:t>
      </w:r>
      <w:r>
        <w:rPr>
          <w:sz w:val="28"/>
          <w:lang w:val="en-US"/>
        </w:rPr>
        <w:t>I</w:t>
      </w:r>
      <w:r w:rsidRPr="00D81445">
        <w:rPr>
          <w:sz w:val="28"/>
          <w:vertAlign w:val="subscript"/>
        </w:rPr>
        <w:t>2</w:t>
      </w:r>
      <w:r w:rsidRPr="00D81445">
        <w:rPr>
          <w:sz w:val="28"/>
        </w:rPr>
        <w:t xml:space="preserve"> =0                                                   </w:t>
      </w:r>
      <w:r w:rsidRPr="00D81445">
        <w:rPr>
          <w:b/>
          <w:sz w:val="28"/>
        </w:rPr>
        <w:t xml:space="preserve">4. </w:t>
      </w:r>
      <w:r w:rsidRPr="00D81445">
        <w:rPr>
          <w:sz w:val="28"/>
        </w:rPr>
        <w:t xml:space="preserve"> </w:t>
      </w:r>
      <w:r>
        <w:rPr>
          <w:sz w:val="28"/>
        </w:rPr>
        <w:t xml:space="preserve">Ни одна из приведенных систем                                                                         </w:t>
      </w:r>
    </w:p>
    <w:p w:rsidR="00217766" w:rsidRPr="00D81445" w:rsidRDefault="00217766" w:rsidP="00217766">
      <w:pPr>
        <w:jc w:val="both"/>
        <w:rPr>
          <w:sz w:val="28"/>
          <w:lang w:val="en-US"/>
        </w:rPr>
      </w:pPr>
      <w:r>
        <w:rPr>
          <w:sz w:val="28"/>
        </w:rPr>
        <w:t xml:space="preserve">   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(R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+ R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 + I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r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</w:t>
      </w:r>
      <w:r>
        <w:rPr>
          <w:sz w:val="28"/>
          <w:szCs w:val="28"/>
        </w:rPr>
        <w:sym w:font="Symbol" w:char="F065"/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 xml:space="preserve">- </w:t>
      </w:r>
      <w:r>
        <w:rPr>
          <w:sz w:val="28"/>
          <w:szCs w:val="28"/>
        </w:rPr>
        <w:sym w:font="Symbol" w:char="F065"/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.                               </w:t>
      </w:r>
      <w:r>
        <w:rPr>
          <w:sz w:val="28"/>
        </w:rPr>
        <w:t>не</w:t>
      </w:r>
      <w:r w:rsidRPr="00D81445">
        <w:rPr>
          <w:sz w:val="28"/>
          <w:lang w:val="en-US"/>
        </w:rPr>
        <w:t xml:space="preserve"> </w:t>
      </w:r>
      <w:r>
        <w:rPr>
          <w:sz w:val="28"/>
        </w:rPr>
        <w:t>верна</w:t>
      </w:r>
      <w:r w:rsidRPr="00D81445">
        <w:rPr>
          <w:sz w:val="28"/>
          <w:lang w:val="en-US"/>
        </w:rPr>
        <w:t xml:space="preserve"> </w:t>
      </w:r>
    </w:p>
    <w:p w:rsidR="00217766" w:rsidRDefault="00217766" w:rsidP="00217766">
      <w:pPr>
        <w:jc w:val="both"/>
        <w:rPr>
          <w:sz w:val="28"/>
          <w:vertAlign w:val="subscript"/>
        </w:rPr>
      </w:pPr>
      <w:r w:rsidRPr="00D81445">
        <w:rPr>
          <w:sz w:val="28"/>
          <w:lang w:val="en-US"/>
        </w:rPr>
        <w:t xml:space="preserve">    </w:t>
      </w:r>
      <w:r>
        <w:rPr>
          <w:sz w:val="28"/>
          <w:lang w:val="en-US"/>
        </w:rPr>
        <w:t>I</w:t>
      </w:r>
      <w:r w:rsidRPr="00D81445">
        <w:rPr>
          <w:sz w:val="28"/>
          <w:vertAlign w:val="subscript"/>
          <w:lang w:val="en-US"/>
        </w:rPr>
        <w:t>2</w:t>
      </w:r>
      <w:r w:rsidRPr="00D81445">
        <w:rPr>
          <w:sz w:val="28"/>
          <w:lang w:val="en-US"/>
        </w:rPr>
        <w:t xml:space="preserve"> (</w:t>
      </w:r>
      <w:r>
        <w:rPr>
          <w:sz w:val="28"/>
          <w:lang w:val="en-US"/>
        </w:rPr>
        <w:t>R</w:t>
      </w:r>
      <w:r w:rsidRPr="00D81445">
        <w:rPr>
          <w:sz w:val="28"/>
          <w:vertAlign w:val="subscript"/>
          <w:lang w:val="en-US"/>
        </w:rPr>
        <w:t>2</w:t>
      </w:r>
      <w:r w:rsidRPr="00D81445">
        <w:rPr>
          <w:sz w:val="28"/>
          <w:lang w:val="en-US"/>
        </w:rPr>
        <w:t xml:space="preserve"> + </w:t>
      </w:r>
      <w:r>
        <w:rPr>
          <w:sz w:val="28"/>
          <w:lang w:val="en-US"/>
        </w:rPr>
        <w:t>R</w:t>
      </w:r>
      <w:r w:rsidRPr="00D81445">
        <w:rPr>
          <w:sz w:val="28"/>
          <w:vertAlign w:val="subscript"/>
          <w:lang w:val="en-US"/>
        </w:rPr>
        <w:t>3</w:t>
      </w:r>
      <w:r w:rsidRPr="00D81445">
        <w:rPr>
          <w:sz w:val="28"/>
          <w:lang w:val="en-US"/>
        </w:rPr>
        <w:t xml:space="preserve">) - </w:t>
      </w:r>
      <w:r>
        <w:rPr>
          <w:sz w:val="28"/>
          <w:lang w:val="en-US"/>
        </w:rPr>
        <w:t>I</w:t>
      </w:r>
      <w:r w:rsidRPr="00D81445">
        <w:rPr>
          <w:sz w:val="28"/>
          <w:vertAlign w:val="subscript"/>
          <w:lang w:val="en-US"/>
        </w:rPr>
        <w:t>2</w:t>
      </w:r>
      <w:r w:rsidRPr="00D81445">
        <w:rPr>
          <w:sz w:val="28"/>
          <w:lang w:val="en-US"/>
        </w:rPr>
        <w:t xml:space="preserve"> </w:t>
      </w:r>
      <w:r>
        <w:rPr>
          <w:sz w:val="28"/>
          <w:lang w:val="en-US"/>
        </w:rPr>
        <w:t>r</w:t>
      </w:r>
      <w:r w:rsidRPr="00D81445">
        <w:rPr>
          <w:sz w:val="28"/>
          <w:vertAlign w:val="subscript"/>
          <w:lang w:val="en-US"/>
        </w:rPr>
        <w:t>2</w:t>
      </w:r>
      <w:r w:rsidRPr="00D81445">
        <w:rPr>
          <w:sz w:val="28"/>
          <w:lang w:val="en-US"/>
        </w:rPr>
        <w:t xml:space="preserve"> = - </w:t>
      </w:r>
      <w:r>
        <w:rPr>
          <w:sz w:val="28"/>
          <w:szCs w:val="28"/>
        </w:rPr>
        <w:sym w:font="Symbol" w:char="F065"/>
      </w:r>
      <w:r w:rsidRPr="00D81445">
        <w:rPr>
          <w:sz w:val="28"/>
          <w:vertAlign w:val="subscript"/>
          <w:lang w:val="en-US"/>
        </w:rPr>
        <w:t xml:space="preserve">2 </w:t>
      </w:r>
      <w:r w:rsidRPr="00D81445">
        <w:rPr>
          <w:sz w:val="28"/>
          <w:lang w:val="en-US"/>
        </w:rPr>
        <w:t xml:space="preserve">- </w:t>
      </w:r>
      <w:r>
        <w:rPr>
          <w:sz w:val="28"/>
          <w:szCs w:val="28"/>
        </w:rPr>
        <w:sym w:font="Symbol" w:char="F065"/>
      </w:r>
      <w:r w:rsidRPr="00D81445">
        <w:rPr>
          <w:sz w:val="28"/>
          <w:vertAlign w:val="subscript"/>
          <w:lang w:val="en-US"/>
        </w:rPr>
        <w:t xml:space="preserve">3                                           </w:t>
      </w:r>
      <w:r w:rsidRPr="00D81445">
        <w:rPr>
          <w:b/>
          <w:sz w:val="28"/>
          <w:lang w:val="en-US"/>
        </w:rPr>
        <w:t>5.</w:t>
      </w:r>
      <w:r w:rsidRPr="00D81445">
        <w:rPr>
          <w:sz w:val="28"/>
          <w:lang w:val="en-US"/>
        </w:rPr>
        <w:t xml:space="preserve"> </w:t>
      </w:r>
      <w:r>
        <w:rPr>
          <w:sz w:val="28"/>
        </w:rPr>
        <w:t>Все  верны</w:t>
      </w:r>
      <w:r>
        <w:rPr>
          <w:sz w:val="28"/>
          <w:vertAlign w:val="subscript"/>
        </w:rPr>
        <w:t xml:space="preserve"> </w:t>
      </w: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6. </w:t>
      </w:r>
      <w:r>
        <w:rPr>
          <w:sz w:val="28"/>
        </w:rPr>
        <w:t xml:space="preserve">Катушка </w:t>
      </w:r>
      <w:proofErr w:type="gramStart"/>
      <w:r>
        <w:rPr>
          <w:sz w:val="28"/>
        </w:rPr>
        <w:t>длинной</w:t>
      </w:r>
      <w:proofErr w:type="gramEnd"/>
      <w:r>
        <w:rPr>
          <w:sz w:val="28"/>
        </w:rPr>
        <w:t xml:space="preserve"> 30 см состоит из 1000 витков. Найти напряженность магнитного поля внутри катушки, ели ток в ней 2А. Диаметр катушки считать малым по сравнению с ее длиной.</w:t>
      </w:r>
    </w:p>
    <w:p w:rsidR="00217766" w:rsidRDefault="00217766" w:rsidP="00217766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3, 14 10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 </w:t>
      </w:r>
      <w:r w:rsidRPr="00D12B6C">
        <w:rPr>
          <w:position w:val="-22"/>
          <w:sz w:val="28"/>
        </w:rPr>
        <w:object w:dxaOrig="279" w:dyaOrig="620">
          <v:shape id="_x0000_i1039" type="#_x0000_t75" style="width:14.4pt;height:30.7pt" o:ole="">
            <v:imagedata r:id="rId125" o:title=""/>
          </v:shape>
          <o:OLEObject Type="Embed" ProgID="Equation.3" ShapeID="_x0000_i1039" DrawAspect="Content" ObjectID="_1727675476" r:id="rId126"/>
        </w:objec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 </w:t>
      </w:r>
      <w:r>
        <w:rPr>
          <w:b/>
          <w:sz w:val="28"/>
        </w:rPr>
        <w:t xml:space="preserve"> 2)</w:t>
      </w:r>
      <w:r>
        <w:rPr>
          <w:sz w:val="28"/>
        </w:rPr>
        <w:t xml:space="preserve"> 6,6 10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</w:t>
      </w:r>
      <w:r w:rsidRPr="00D12B6C">
        <w:rPr>
          <w:position w:val="-22"/>
          <w:sz w:val="28"/>
        </w:rPr>
        <w:object w:dxaOrig="279" w:dyaOrig="620">
          <v:shape id="_x0000_i1040" type="#_x0000_t75" style="width:14.4pt;height:30.7pt" o:ole="">
            <v:imagedata r:id="rId125" o:title=""/>
          </v:shape>
          <o:OLEObject Type="Embed" ProgID="Equation.3" ShapeID="_x0000_i1040" DrawAspect="Content" ObjectID="_1727675477" r:id="rId127"/>
        </w:object>
      </w:r>
      <w:r>
        <w:rPr>
          <w:sz w:val="28"/>
        </w:rPr>
        <w:t xml:space="preserve"> ;   </w:t>
      </w:r>
      <w:r>
        <w:rPr>
          <w:b/>
          <w:sz w:val="28"/>
        </w:rPr>
        <w:t>3)</w:t>
      </w:r>
      <w:r>
        <w:rPr>
          <w:sz w:val="28"/>
        </w:rPr>
        <w:t xml:space="preserve"> 8,3</w:t>
      </w:r>
      <w:r w:rsidRPr="00D12B6C">
        <w:rPr>
          <w:position w:val="-22"/>
          <w:sz w:val="28"/>
        </w:rPr>
        <w:object w:dxaOrig="279" w:dyaOrig="620">
          <v:shape id="_x0000_i1041" type="#_x0000_t75" style="width:14.4pt;height:30.7pt" o:ole="">
            <v:imagedata r:id="rId125" o:title=""/>
          </v:shape>
          <o:OLEObject Type="Embed" ProgID="Equation.3" ShapeID="_x0000_i1041" DrawAspect="Content" ObjectID="_1727675478" r:id="rId128"/>
        </w:object>
      </w:r>
      <w:r>
        <w:rPr>
          <w:sz w:val="28"/>
        </w:rPr>
        <w:t xml:space="preserve">;  </w:t>
      </w:r>
      <w:r>
        <w:rPr>
          <w:b/>
          <w:sz w:val="28"/>
        </w:rPr>
        <w:t>4)</w:t>
      </w:r>
      <w:r>
        <w:rPr>
          <w:sz w:val="28"/>
        </w:rPr>
        <w:t xml:space="preserve"> 2,31 10</w:t>
      </w:r>
      <w:r>
        <w:rPr>
          <w:sz w:val="28"/>
          <w:vertAlign w:val="superscript"/>
        </w:rPr>
        <w:t xml:space="preserve">2  </w:t>
      </w:r>
      <w:r w:rsidRPr="00D12B6C">
        <w:rPr>
          <w:position w:val="-22"/>
          <w:sz w:val="28"/>
        </w:rPr>
        <w:object w:dxaOrig="279" w:dyaOrig="620">
          <v:shape id="_x0000_i1042" type="#_x0000_t75" style="width:14.4pt;height:30.7pt" o:ole="">
            <v:imagedata r:id="rId125" o:title=""/>
          </v:shape>
          <o:OLEObject Type="Embed" ProgID="Equation.3" ShapeID="_x0000_i1042" DrawAspect="Content" ObjectID="_1727675479" r:id="rId129"/>
        </w:object>
      </w:r>
      <w:r>
        <w:rPr>
          <w:sz w:val="28"/>
        </w:rPr>
        <w:t xml:space="preserve">;  </w:t>
      </w:r>
      <w:r>
        <w:rPr>
          <w:b/>
          <w:sz w:val="28"/>
        </w:rPr>
        <w:t>5)</w:t>
      </w:r>
      <w:r>
        <w:rPr>
          <w:sz w:val="28"/>
        </w:rPr>
        <w:t xml:space="preserve"> 6.67 10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</w:t>
      </w:r>
      <w:r w:rsidRPr="00D12B6C">
        <w:rPr>
          <w:position w:val="-22"/>
          <w:sz w:val="28"/>
        </w:rPr>
        <w:object w:dxaOrig="279" w:dyaOrig="620">
          <v:shape id="_x0000_i1043" type="#_x0000_t75" style="width:14.4pt;height:30.7pt" o:ole="">
            <v:imagedata r:id="rId125" o:title=""/>
          </v:shape>
          <o:OLEObject Type="Embed" ProgID="Equation.3" ShapeID="_x0000_i1043" DrawAspect="Content" ObjectID="_1727675480" r:id="rId130"/>
        </w:object>
      </w:r>
      <w:r>
        <w:rPr>
          <w:sz w:val="28"/>
        </w:rPr>
        <w:t>.</w:t>
      </w:r>
      <w:r w:rsidRPr="00D12B6C">
        <w:rPr>
          <w:position w:val="-10"/>
          <w:sz w:val="28"/>
        </w:rPr>
        <w:object w:dxaOrig="180" w:dyaOrig="320">
          <v:shape id="_x0000_i1044" type="#_x0000_t75" style="width:8.75pt;height:15.65pt" o:ole="">
            <v:imagedata r:id="rId131" o:title=""/>
          </v:shape>
          <o:OLEObject Type="Embed" ProgID="Equation.3" ShapeID="_x0000_i1044" DrawAspect="Content" ObjectID="_1727675481" r:id="rId132"/>
        </w:object>
      </w:r>
    </w:p>
    <w:p w:rsidR="00217766" w:rsidRDefault="00217766" w:rsidP="00217766">
      <w:pPr>
        <w:numPr>
          <w:ilvl w:val="12"/>
          <w:numId w:val="0"/>
        </w:num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7. </w:t>
      </w:r>
      <w:r>
        <w:rPr>
          <w:sz w:val="28"/>
        </w:rPr>
        <w:t xml:space="preserve">Заряд </w:t>
      </w:r>
      <w:r>
        <w:rPr>
          <w:sz w:val="28"/>
          <w:lang w:val="en-US"/>
        </w:rPr>
        <w:t>q</w:t>
      </w:r>
      <w:r>
        <w:rPr>
          <w:sz w:val="28"/>
        </w:rPr>
        <w:t xml:space="preserve"> движется со скоростью </w:t>
      </w:r>
      <w:r w:rsidRPr="00D12B6C">
        <w:rPr>
          <w:position w:val="-6"/>
          <w:sz w:val="28"/>
        </w:rPr>
        <w:object w:dxaOrig="240" w:dyaOrig="340">
          <v:shape id="_x0000_i1045" type="#_x0000_t75" style="width:11.9pt;height:17.55pt" o:ole="">
            <v:imagedata r:id="rId133" o:title=""/>
          </v:shape>
          <o:OLEObject Type="Embed" ProgID="Equation.3" ShapeID="_x0000_i1045" DrawAspect="Content" ObjectID="_1727675482" r:id="rId134"/>
        </w:object>
      </w:r>
      <w:r>
        <w:rPr>
          <w:sz w:val="28"/>
        </w:rPr>
        <w:t xml:space="preserve"> и влетает в магнитное поле индукции </w:t>
      </w:r>
      <w:r w:rsidRPr="00D12B6C">
        <w:rPr>
          <w:position w:val="-4"/>
          <w:sz w:val="28"/>
        </w:rPr>
        <w:object w:dxaOrig="240" w:dyaOrig="300">
          <v:shape id="_x0000_i1046" type="#_x0000_t75" style="width:11.9pt;height:15.05pt" o:ole="">
            <v:imagedata r:id="rId135" o:title=""/>
          </v:shape>
          <o:OLEObject Type="Embed" ProgID="Equation.3" ShapeID="_x0000_i1046" DrawAspect="Content" ObjectID="_1727675483" r:id="rId136"/>
        </w:object>
      </w:r>
      <w:r>
        <w:rPr>
          <w:sz w:val="28"/>
        </w:rPr>
        <w:t>. Чему равна элементарная работа силы Лоренца  (</w:t>
      </w: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  <w:vertAlign w:val="subscript"/>
        </w:rPr>
        <w:t>л</w:t>
      </w:r>
      <w:r>
        <w:rPr>
          <w:sz w:val="28"/>
        </w:rPr>
        <w:t>).</w:t>
      </w: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1) </w:t>
      </w:r>
      <w:r w:rsidRPr="00D12B6C">
        <w:rPr>
          <w:b/>
          <w:position w:val="-14"/>
          <w:sz w:val="28"/>
        </w:rPr>
        <w:object w:dxaOrig="1700" w:dyaOrig="440">
          <v:shape id="_x0000_i1047" type="#_x0000_t75" style="width:82.65pt;height:21.9pt" o:ole="">
            <v:imagedata r:id="rId137" o:title=""/>
          </v:shape>
          <o:OLEObject Type="Embed" ProgID="Equation.3" ShapeID="_x0000_i1047" DrawAspect="Content" ObjectID="_1727675484" r:id="rId138"/>
        </w:object>
      </w:r>
      <w:r>
        <w:rPr>
          <w:b/>
          <w:sz w:val="28"/>
        </w:rPr>
        <w:t xml:space="preserve">       2) </w:t>
      </w:r>
      <w:r w:rsidRPr="00D12B6C">
        <w:rPr>
          <w:b/>
          <w:position w:val="-14"/>
          <w:sz w:val="28"/>
        </w:rPr>
        <w:object w:dxaOrig="940" w:dyaOrig="440">
          <v:shape id="_x0000_i1048" type="#_x0000_t75" style="width:46.95pt;height:21.9pt" o:ole="">
            <v:imagedata r:id="rId139" o:title=""/>
          </v:shape>
          <o:OLEObject Type="Embed" ProgID="Equation.3" ShapeID="_x0000_i1048" DrawAspect="Content" ObjectID="_1727675485" r:id="rId140"/>
        </w:object>
      </w:r>
      <w:r>
        <w:rPr>
          <w:b/>
          <w:sz w:val="28"/>
        </w:rPr>
        <w:t xml:space="preserve">        3)  </w:t>
      </w:r>
      <w:r>
        <w:rPr>
          <w:sz w:val="28"/>
          <w:lang w:val="en-US"/>
        </w:rPr>
        <w:t>d</w:t>
      </w:r>
      <w:r>
        <w:rPr>
          <w:sz w:val="28"/>
        </w:rPr>
        <w:t>А = 0</w:t>
      </w:r>
      <w:proofErr w:type="gramStart"/>
      <w:r>
        <w:rPr>
          <w:sz w:val="28"/>
        </w:rPr>
        <w:t xml:space="preserve"> ;</w:t>
      </w:r>
      <w:proofErr w:type="gramEnd"/>
      <w:r>
        <w:rPr>
          <w:b/>
          <w:sz w:val="28"/>
        </w:rPr>
        <w:t xml:space="preserve">           4) </w:t>
      </w:r>
      <w:r w:rsidRPr="00D12B6C">
        <w:rPr>
          <w:b/>
          <w:position w:val="-14"/>
          <w:sz w:val="28"/>
        </w:rPr>
        <w:object w:dxaOrig="2799" w:dyaOrig="440">
          <v:shape id="_x0000_i1049" type="#_x0000_t75" style="width:140.25pt;height:21.9pt" o:ole="">
            <v:imagedata r:id="rId141" o:title=""/>
          </v:shape>
          <o:OLEObject Type="Embed" ProgID="Equation.3" ShapeID="_x0000_i1049" DrawAspect="Content" ObjectID="_1727675486" r:id="rId142"/>
        </w:object>
      </w:r>
      <w:r>
        <w:rPr>
          <w:b/>
          <w:sz w:val="28"/>
        </w:rPr>
        <w:t xml:space="preserve">  </w:t>
      </w:r>
    </w:p>
    <w:p w:rsidR="00217766" w:rsidRDefault="00217766" w:rsidP="00217766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соответствует всем.</w:t>
      </w:r>
    </w:p>
    <w:p w:rsidR="00217766" w:rsidRDefault="00217766" w:rsidP="00217766">
      <w:pPr>
        <w:numPr>
          <w:ilvl w:val="12"/>
          <w:numId w:val="0"/>
        </w:num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  <w:r w:rsidRPr="00543832">
        <w:rPr>
          <w:sz w:val="28"/>
        </w:rPr>
        <w:t>8</w:t>
      </w:r>
      <w:r>
        <w:rPr>
          <w:b/>
          <w:sz w:val="28"/>
        </w:rPr>
        <w:t xml:space="preserve">. </w:t>
      </w:r>
      <w:r>
        <w:rPr>
          <w:sz w:val="28"/>
        </w:rPr>
        <w:t>Укажите закон нарастания тока в цепи, содержащей индуктивность при подключении ее в цепь постоянного ЭДС    (см. рис.)</w:t>
      </w:r>
    </w:p>
    <w:p w:rsidR="00217766" w:rsidRDefault="00217766" w:rsidP="00217766">
      <w:pPr>
        <w:framePr w:hSpace="180" w:wrap="around" w:vAnchor="text" w:hAnchor="page" w:x="1474" w:y="78"/>
      </w:pPr>
      <w:r>
        <w:rPr>
          <w:noProof/>
        </w:rPr>
        <w:drawing>
          <wp:inline distT="0" distB="0" distL="0" distR="0">
            <wp:extent cx="2105025" cy="1171575"/>
            <wp:effectExtent l="19050" t="0" r="9525" b="0"/>
            <wp:docPr id="3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b/>
          <w:sz w:val="28"/>
        </w:rPr>
      </w:pPr>
      <w:r>
        <w:rPr>
          <w:b/>
          <w:sz w:val="28"/>
        </w:rPr>
        <w:t xml:space="preserve">1) </w:t>
      </w:r>
      <w:r w:rsidRPr="00D12B6C">
        <w:rPr>
          <w:b/>
          <w:position w:val="-22"/>
          <w:sz w:val="28"/>
        </w:rPr>
        <w:object w:dxaOrig="720" w:dyaOrig="620">
          <v:shape id="_x0000_i1050" type="#_x0000_t75" style="width:36.3pt;height:30.7pt" o:ole="">
            <v:imagedata r:id="rId144" o:title=""/>
          </v:shape>
          <o:OLEObject Type="Embed" ProgID="Equation.3" ShapeID="_x0000_i1050" DrawAspect="Content" ObjectID="_1727675487" r:id="rId145"/>
        </w:object>
      </w:r>
      <w:r>
        <w:rPr>
          <w:b/>
          <w:sz w:val="28"/>
        </w:rPr>
        <w:t xml:space="preserve">    2) </w:t>
      </w:r>
      <w:r w:rsidRPr="00D12B6C">
        <w:rPr>
          <w:b/>
          <w:position w:val="-26"/>
          <w:sz w:val="28"/>
        </w:rPr>
        <w:object w:dxaOrig="1800" w:dyaOrig="680">
          <v:shape id="_x0000_i1051" type="#_x0000_t75" style="width:90.15pt;height:33.8pt" o:ole="">
            <v:imagedata r:id="rId146" o:title=""/>
          </v:shape>
          <o:OLEObject Type="Embed" ProgID="Equation.3" ShapeID="_x0000_i1051" DrawAspect="Content" ObjectID="_1727675488" r:id="rId147"/>
        </w:object>
      </w:r>
      <w:r>
        <w:rPr>
          <w:b/>
          <w:sz w:val="28"/>
        </w:rPr>
        <w:t xml:space="preserve">;  3) </w:t>
      </w:r>
      <w:r w:rsidRPr="00D12B6C">
        <w:rPr>
          <w:b/>
          <w:position w:val="-26"/>
          <w:sz w:val="28"/>
        </w:rPr>
        <w:object w:dxaOrig="1800" w:dyaOrig="680">
          <v:shape id="_x0000_i1052" type="#_x0000_t75" style="width:90.15pt;height:33.8pt" o:ole="">
            <v:imagedata r:id="rId148" o:title=""/>
          </v:shape>
          <o:OLEObject Type="Embed" ProgID="Equation.3" ShapeID="_x0000_i1052" DrawAspect="Content" ObjectID="_1727675489" r:id="rId149"/>
        </w:object>
      </w:r>
      <w:r>
        <w:rPr>
          <w:b/>
          <w:sz w:val="28"/>
        </w:rPr>
        <w:t xml:space="preserve">;   4) </w:t>
      </w:r>
      <w:r w:rsidRPr="00D12B6C">
        <w:rPr>
          <w:b/>
          <w:position w:val="-30"/>
          <w:sz w:val="28"/>
        </w:rPr>
        <w:object w:dxaOrig="1600" w:dyaOrig="760">
          <v:shape id="_x0000_i1053" type="#_x0000_t75" style="width:80.15pt;height:38.2pt" o:ole="">
            <v:imagedata r:id="rId150" o:title=""/>
          </v:shape>
          <o:OLEObject Type="Embed" ProgID="Equation.3" ShapeID="_x0000_i1053" DrawAspect="Content" ObjectID="_1727675490" r:id="rId151"/>
        </w:object>
      </w:r>
      <w:proofErr w:type="gramStart"/>
      <w:r>
        <w:rPr>
          <w:b/>
          <w:sz w:val="28"/>
        </w:rPr>
        <w:t xml:space="preserve"> ;</w:t>
      </w:r>
      <w:proofErr w:type="gramEnd"/>
      <w:r>
        <w:rPr>
          <w:b/>
          <w:sz w:val="28"/>
        </w:rPr>
        <w:t xml:space="preserve">   </w:t>
      </w:r>
    </w:p>
    <w:p w:rsidR="00217766" w:rsidRDefault="00217766" w:rsidP="00217766">
      <w:pPr>
        <w:jc w:val="both"/>
        <w:rPr>
          <w:b/>
          <w:sz w:val="28"/>
        </w:rPr>
      </w:pPr>
      <w:r>
        <w:rPr>
          <w:b/>
          <w:sz w:val="28"/>
        </w:rPr>
        <w:t xml:space="preserve">5) </w:t>
      </w:r>
      <w:r w:rsidRPr="00D12B6C">
        <w:rPr>
          <w:b/>
          <w:position w:val="-28"/>
          <w:sz w:val="28"/>
        </w:rPr>
        <w:object w:dxaOrig="2280" w:dyaOrig="720">
          <v:shape id="_x0000_i1054" type="#_x0000_t75" style="width:113.95pt;height:36.3pt" o:ole="">
            <v:imagedata r:id="rId152" o:title=""/>
          </v:shape>
          <o:OLEObject Type="Embed" ProgID="Equation.3" ShapeID="_x0000_i1054" DrawAspect="Content" ObjectID="_1727675491" r:id="rId153"/>
        </w:object>
      </w:r>
      <w:r>
        <w:rPr>
          <w:b/>
          <w:sz w:val="28"/>
        </w:rPr>
        <w:t>.</w:t>
      </w:r>
    </w:p>
    <w:p w:rsidR="00217766" w:rsidRDefault="00217766" w:rsidP="00217766">
      <w:pPr>
        <w:ind w:left="75"/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9. </w:t>
      </w:r>
      <w:r>
        <w:rPr>
          <w:sz w:val="28"/>
        </w:rPr>
        <w:t>Колебательный контур состоит из конденсатора емкостью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= 888 пФ и катушки с индуктивностью </w:t>
      </w:r>
      <w:r>
        <w:rPr>
          <w:sz w:val="28"/>
          <w:lang w:val="en-US"/>
        </w:rPr>
        <w:t>L</w:t>
      </w:r>
      <w:r>
        <w:rPr>
          <w:sz w:val="28"/>
        </w:rPr>
        <w:t xml:space="preserve"> = 2 м Гн. На какую длину волны </w:t>
      </w:r>
      <w:r>
        <w:rPr>
          <w:sz w:val="28"/>
          <w:szCs w:val="28"/>
        </w:rPr>
        <w:sym w:font="Symbol" w:char="F06C"/>
      </w:r>
      <w:r>
        <w:rPr>
          <w:sz w:val="28"/>
        </w:rPr>
        <w:t xml:space="preserve"> настроен контур.</w:t>
      </w: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1) </w:t>
      </w:r>
      <w:r>
        <w:rPr>
          <w:sz w:val="28"/>
        </w:rPr>
        <w:t xml:space="preserve"> 1200 м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          </w:t>
      </w:r>
      <w:r>
        <w:rPr>
          <w:b/>
          <w:sz w:val="28"/>
        </w:rPr>
        <w:t xml:space="preserve"> 2)</w:t>
      </w:r>
      <w:r>
        <w:rPr>
          <w:sz w:val="28"/>
        </w:rPr>
        <w:t xml:space="preserve"> 1500 м ;          </w:t>
      </w:r>
      <w:r>
        <w:rPr>
          <w:b/>
          <w:sz w:val="28"/>
        </w:rPr>
        <w:t>3)</w:t>
      </w:r>
      <w:r>
        <w:rPr>
          <w:sz w:val="28"/>
        </w:rPr>
        <w:t xml:space="preserve"> 2000 м ;      </w:t>
      </w:r>
      <w:r>
        <w:rPr>
          <w:b/>
          <w:sz w:val="28"/>
        </w:rPr>
        <w:t>4)</w:t>
      </w:r>
      <w:r>
        <w:rPr>
          <w:sz w:val="28"/>
        </w:rPr>
        <w:t xml:space="preserve"> 2500 м ;      </w:t>
      </w:r>
      <w:r>
        <w:rPr>
          <w:b/>
          <w:sz w:val="28"/>
        </w:rPr>
        <w:t xml:space="preserve"> 5)</w:t>
      </w:r>
      <w:r>
        <w:rPr>
          <w:sz w:val="28"/>
        </w:rPr>
        <w:t xml:space="preserve"> 3000 м. </w:t>
      </w:r>
    </w:p>
    <w:p w:rsidR="00217766" w:rsidRDefault="00217766" w:rsidP="00217766">
      <w:pPr>
        <w:jc w:val="both"/>
        <w:rPr>
          <w:sz w:val="28"/>
        </w:rPr>
      </w:pP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10. </w:t>
      </w:r>
      <w:r>
        <w:rPr>
          <w:sz w:val="28"/>
        </w:rPr>
        <w:t>По двум катушкам индуктивности 0,4 Гн и 0,5 Гн текут токи 1А и 2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соответственно. Определить взаимную индуктивность этих контуров, если полная магнитная энергия этих токов равна 1,4 Дж.</w:t>
      </w:r>
    </w:p>
    <w:p w:rsidR="00217766" w:rsidRDefault="00217766" w:rsidP="00217766">
      <w:pPr>
        <w:jc w:val="both"/>
        <w:rPr>
          <w:sz w:val="28"/>
        </w:rPr>
      </w:pPr>
      <w:r>
        <w:rPr>
          <w:b/>
          <w:sz w:val="28"/>
        </w:rPr>
        <w:t xml:space="preserve">1)   </w:t>
      </w:r>
      <w:r>
        <w:rPr>
          <w:sz w:val="28"/>
        </w:rPr>
        <w:t xml:space="preserve">1 Гн;         </w:t>
      </w:r>
      <w:r>
        <w:rPr>
          <w:b/>
          <w:sz w:val="28"/>
        </w:rPr>
        <w:t>2)</w:t>
      </w:r>
      <w:r>
        <w:rPr>
          <w:sz w:val="28"/>
        </w:rPr>
        <w:t xml:space="preserve"> 2 Гн;          </w:t>
      </w:r>
      <w:r>
        <w:rPr>
          <w:b/>
          <w:sz w:val="28"/>
        </w:rPr>
        <w:t xml:space="preserve"> 3)</w:t>
      </w:r>
      <w:r>
        <w:rPr>
          <w:sz w:val="28"/>
        </w:rPr>
        <w:t xml:space="preserve"> 5 10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Гн;          </w:t>
      </w:r>
      <w:r>
        <w:rPr>
          <w:b/>
          <w:sz w:val="28"/>
        </w:rPr>
        <w:t>4)</w:t>
      </w:r>
      <w:r>
        <w:rPr>
          <w:sz w:val="28"/>
        </w:rPr>
        <w:t xml:space="preserve"> 1 10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 Гн;       </w:t>
      </w:r>
      <w:r>
        <w:rPr>
          <w:b/>
          <w:sz w:val="28"/>
        </w:rPr>
        <w:t>5)</w:t>
      </w:r>
      <w:r>
        <w:rPr>
          <w:sz w:val="28"/>
        </w:rPr>
        <w:t xml:space="preserve"> 5 10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 Гн.</w:t>
      </w:r>
    </w:p>
    <w:p w:rsidR="00217766" w:rsidRDefault="00217766" w:rsidP="00217766">
      <w:pPr>
        <w:jc w:val="both"/>
        <w:rPr>
          <w:sz w:val="28"/>
        </w:rPr>
      </w:pPr>
    </w:p>
    <w:p w:rsidR="00217766" w:rsidRPr="00543832" w:rsidRDefault="00217766" w:rsidP="00217766">
      <w:pPr>
        <w:jc w:val="both"/>
        <w:rPr>
          <w:bCs/>
          <w:sz w:val="28"/>
          <w:szCs w:val="28"/>
        </w:rPr>
      </w:pPr>
      <w:r w:rsidRPr="00543832">
        <w:rPr>
          <w:bCs/>
          <w:sz w:val="28"/>
          <w:szCs w:val="28"/>
        </w:rPr>
        <w:t>7.2.4.Перечень вопросов  к экзамену по электричеству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Закон Кулона, его экспериментальная проверка и дифференциальная трактовка.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Напряженность электрического поля. Принцип суперпозиции. Поток вектора. Теорема Остроградского – Гаусса. 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Потенциальность электростатического поля. Математический критерий потенциальности поля. Скалярный потенциал, его нормировка.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Потенциал поля распределенных зарядов. Нахождение потенциала по заданной напряженности поля.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Поле на поверхности и внутри проводника. Влияние кривизны поверхности на характер распределения зарядов на поверхности. Металлический экран.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Потенциал проводника. Емкость уединенного проводника. Емкостные коэффициенты. Емкость конденсаторов, их соединение.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Поляризация диэлектриков. Вектор поляризации. Электростатическая теорема Гаусса при наличии диэлектриков.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Векторы </w:t>
      </w:r>
      <w:r w:rsidRPr="00D12B6C">
        <w:rPr>
          <w:position w:val="-4"/>
          <w:sz w:val="28"/>
        </w:rPr>
        <w:object w:dxaOrig="240" w:dyaOrig="320">
          <v:shape id="_x0000_i1055" type="#_x0000_t75" style="width:11.9pt;height:15.65pt" o:ole="" fillcolor="window">
            <v:imagedata r:id="rId154" o:title=""/>
          </v:shape>
          <o:OLEObject Type="Embed" ProgID="Equation.3" ShapeID="_x0000_i1055" DrawAspect="Content" ObjectID="_1727675492" r:id="rId155"/>
        </w:object>
      </w:r>
      <w:r>
        <w:rPr>
          <w:sz w:val="28"/>
        </w:rPr>
        <w:t xml:space="preserve"> и </w:t>
      </w:r>
      <w:r w:rsidRPr="00D12B6C">
        <w:rPr>
          <w:position w:val="-4"/>
          <w:sz w:val="28"/>
        </w:rPr>
        <w:object w:dxaOrig="260" w:dyaOrig="320">
          <v:shape id="_x0000_i1056" type="#_x0000_t75" style="width:12.5pt;height:15.65pt" o:ole="" fillcolor="window">
            <v:imagedata r:id="rId156" o:title=""/>
          </v:shape>
          <o:OLEObject Type="Embed" ProgID="Equation.3" ShapeID="_x0000_i1056" DrawAspect="Content" ObjectID="_1727675493" r:id="rId157"/>
        </w:object>
      </w:r>
      <w:r w:rsidRPr="00283059">
        <w:rPr>
          <w:sz w:val="28"/>
        </w:rPr>
        <w:t xml:space="preserve">  </w:t>
      </w:r>
      <w:r>
        <w:rPr>
          <w:sz w:val="28"/>
        </w:rPr>
        <w:t xml:space="preserve">в диэлектрике. Преломление линий </w:t>
      </w:r>
      <w:r w:rsidRPr="00D12B6C">
        <w:rPr>
          <w:position w:val="-4"/>
          <w:sz w:val="28"/>
        </w:rPr>
        <w:object w:dxaOrig="240" w:dyaOrig="320">
          <v:shape id="_x0000_i1057" type="#_x0000_t75" style="width:11.9pt;height:15.65pt" o:ole="" fillcolor="window">
            <v:imagedata r:id="rId154" o:title=""/>
          </v:shape>
          <o:OLEObject Type="Embed" ProgID="Equation.3" ShapeID="_x0000_i1057" DrawAspect="Content" ObjectID="_1727675494" r:id="rId158"/>
        </w:object>
      </w:r>
      <w:r>
        <w:rPr>
          <w:sz w:val="28"/>
        </w:rPr>
        <w:t xml:space="preserve"> и </w:t>
      </w:r>
      <w:r w:rsidRPr="00D12B6C">
        <w:rPr>
          <w:position w:val="-4"/>
          <w:sz w:val="28"/>
        </w:rPr>
        <w:object w:dxaOrig="260" w:dyaOrig="320">
          <v:shape id="_x0000_i1058" type="#_x0000_t75" style="width:12.5pt;height:15.65pt" o:ole="" fillcolor="window">
            <v:imagedata r:id="rId156" o:title=""/>
          </v:shape>
          <o:OLEObject Type="Embed" ProgID="Equation.3" ShapeID="_x0000_i1058" DrawAspect="Content" ObjectID="_1727675495" r:id="rId159"/>
        </w:object>
      </w:r>
      <w:r>
        <w:rPr>
          <w:sz w:val="28"/>
        </w:rPr>
        <w:t xml:space="preserve"> на границе раздела диэлектриков. 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Собственная, взаимная и полная энергии электрических зарядов.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Объемная плотность энергии электрического поля. Выражение полной энергии через плотность энергии.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Силы в электрическом поле. Вычисление силы через выражение для энергии электростатического поля.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Диполь. Поле диполя. Диполь во внешнем электрическом поле. Поляризованный диэлектрик как совокупность диполей.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Локальное поле в диэлектриках его отличие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внешнего. Линейные изотропные диэлектрики. </w:t>
      </w:r>
      <w:proofErr w:type="spellStart"/>
      <w:r>
        <w:rPr>
          <w:sz w:val="28"/>
        </w:rPr>
        <w:t>Поляризуемость</w:t>
      </w:r>
      <w:proofErr w:type="spellEnd"/>
      <w:r>
        <w:rPr>
          <w:sz w:val="28"/>
        </w:rPr>
        <w:t xml:space="preserve"> молекул.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Неполярные диэлектрики, связь диэлектрической проницаемости с </w:t>
      </w:r>
      <w:proofErr w:type="spellStart"/>
      <w:r>
        <w:rPr>
          <w:sz w:val="28"/>
        </w:rPr>
        <w:t>поляризуемостью</w:t>
      </w:r>
      <w:proofErr w:type="spellEnd"/>
      <w:r>
        <w:rPr>
          <w:sz w:val="28"/>
        </w:rPr>
        <w:t xml:space="preserve"> молекул (уравнение </w:t>
      </w:r>
      <w:proofErr w:type="spellStart"/>
      <w:r>
        <w:rPr>
          <w:sz w:val="28"/>
        </w:rPr>
        <w:t>Клаузиуса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Моссоти</w:t>
      </w:r>
      <w:proofErr w:type="spellEnd"/>
      <w:r>
        <w:rPr>
          <w:sz w:val="28"/>
        </w:rPr>
        <w:t>).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Полярные диэлектрики. Связь диэлектрической проницаемости с температурой.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Электрическое поле при наличии электрического тока. Сила тока, плотность тока, их связь с подвижностью носителей.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proofErr w:type="gramStart"/>
      <w:r>
        <w:rPr>
          <w:sz w:val="28"/>
        </w:rPr>
        <w:lastRenderedPageBreak/>
        <w:t>Закон Ома для участка цепи и всей цепи (в интегральной и дифференциальной формах).</w:t>
      </w:r>
      <w:proofErr w:type="gramEnd"/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Работа тока. Закон Джоуля – Ленца в интегральной и дифференциальной формах.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Линейные цепи. Правила Кирхгофа, их обоснование и применение.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Электропроводность металлов. Опыты </w:t>
      </w:r>
      <w:proofErr w:type="spellStart"/>
      <w:r>
        <w:rPr>
          <w:sz w:val="28"/>
        </w:rPr>
        <w:t>Толмена</w:t>
      </w:r>
      <w:proofErr w:type="spellEnd"/>
      <w:r>
        <w:rPr>
          <w:sz w:val="28"/>
        </w:rPr>
        <w:t xml:space="preserve"> - Стюарта. Классическая электронная теория.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Объяснения закона Ома и Джоуля Ленца классической электронной теорией. Удельная электропроводность. Недостатки классической электронной теории.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Элементы зонной теории проводимости. Металлы, полупроводники и диэлектрики. Уровень Ферми.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Собственные и примесные полупроводники. Зависимость </w:t>
      </w:r>
      <w:proofErr w:type="spellStart"/>
      <w:r>
        <w:rPr>
          <w:sz w:val="28"/>
        </w:rPr>
        <w:t>электпроводимости</w:t>
      </w:r>
      <w:proofErr w:type="spellEnd"/>
      <w:r>
        <w:rPr>
          <w:sz w:val="28"/>
        </w:rPr>
        <w:t xml:space="preserve"> полупроводников от температуры.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Контактная разность потенциалов,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 xml:space="preserve"> ЭДС. Термопара, термобатарея.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Электропроводность жидкостей. Коэффициент диссоциации и его зависимость от температуры. Закон Освальда. Закон Ома для электролитов.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Электропроводность газов. Несамостоятельные и самостоятельные газовые разряды. Ионизация и рекомбинация. Переход несамостоятельного разряда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самостоятельный.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Методы регистрации и измерения магнитного поля. Вектор индукции магнитного поля.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Расчет магнитного поля по заданным токам. Закон </w:t>
      </w:r>
      <w:proofErr w:type="spellStart"/>
      <w:r>
        <w:rPr>
          <w:sz w:val="28"/>
        </w:rPr>
        <w:t>Био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Савара</w:t>
      </w:r>
      <w:proofErr w:type="spellEnd"/>
      <w:r>
        <w:rPr>
          <w:sz w:val="28"/>
        </w:rPr>
        <w:t>-Лапласа. Поле движущихся зарядов.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Закон полного тока, его интегральное и дифференциальная формулировка.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Система единиц </w:t>
      </w:r>
      <w:r>
        <w:rPr>
          <w:sz w:val="28"/>
          <w:lang w:val="en-US"/>
        </w:rPr>
        <w:t>CGSE</w:t>
      </w:r>
      <w:r w:rsidRPr="00283059">
        <w:rPr>
          <w:sz w:val="28"/>
        </w:rPr>
        <w:t xml:space="preserve">, </w:t>
      </w:r>
      <w:r>
        <w:rPr>
          <w:sz w:val="28"/>
          <w:lang w:val="en-US"/>
        </w:rPr>
        <w:t>CGSM</w:t>
      </w:r>
      <w:r>
        <w:rPr>
          <w:sz w:val="28"/>
        </w:rPr>
        <w:t xml:space="preserve"> и СИ. Единицы  </w:t>
      </w:r>
      <w:r>
        <w:rPr>
          <w:sz w:val="28"/>
          <w:lang w:val="en-US"/>
        </w:rPr>
        <w:t>I</w:t>
      </w:r>
      <w:r w:rsidRPr="00283059">
        <w:rPr>
          <w:sz w:val="28"/>
        </w:rPr>
        <w:t xml:space="preserve">, </w:t>
      </w:r>
      <w:r>
        <w:rPr>
          <w:sz w:val="28"/>
          <w:lang w:val="en-US"/>
        </w:rPr>
        <w:t>B</w:t>
      </w:r>
      <w:r>
        <w:rPr>
          <w:sz w:val="28"/>
        </w:rPr>
        <w:t xml:space="preserve"> и Н в этих системах.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Поток вектора индукции магнитного поля. Работа проводника и контура с током в магнитном поле.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Магнитный момент контура с током. Магнитное поле магнитного момента. Действие магнитного поля на контур с током.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Магнетики. Вектор намагничивания, связь его с поверхностными токами. Природа поверхностных токов.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Векторы </w:t>
      </w:r>
      <w:r w:rsidRPr="00D12B6C">
        <w:rPr>
          <w:position w:val="-4"/>
          <w:sz w:val="28"/>
        </w:rPr>
        <w:object w:dxaOrig="240" w:dyaOrig="320">
          <v:shape id="_x0000_i1059" type="#_x0000_t75" style="width:11.9pt;height:15.65pt" o:ole="" fillcolor="window">
            <v:imagedata r:id="rId108" o:title=""/>
          </v:shape>
          <o:OLEObject Type="Embed" ProgID="Equation.3" ShapeID="_x0000_i1059" DrawAspect="Content" ObjectID="_1727675496" r:id="rId160"/>
        </w:object>
      </w:r>
      <w:r>
        <w:rPr>
          <w:sz w:val="28"/>
        </w:rPr>
        <w:t xml:space="preserve"> и </w:t>
      </w:r>
      <w:r w:rsidRPr="00D12B6C">
        <w:rPr>
          <w:position w:val="-4"/>
          <w:sz w:val="28"/>
        </w:rPr>
        <w:object w:dxaOrig="279" w:dyaOrig="320">
          <v:shape id="_x0000_i1060" type="#_x0000_t75" style="width:14.4pt;height:15.65pt" o:ole="" fillcolor="window">
            <v:imagedata r:id="rId110" o:title=""/>
          </v:shape>
          <o:OLEObject Type="Embed" ProgID="Equation.3" ShapeID="_x0000_i1060" DrawAspect="Content" ObjectID="_1727675497" r:id="rId161"/>
        </w:object>
      </w:r>
      <w:r>
        <w:rPr>
          <w:sz w:val="28"/>
        </w:rPr>
        <w:t>в магнетиках. Связь их с магнитной восприимчивостью и проницаемостью.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Преломление линий </w:t>
      </w:r>
      <w:r w:rsidRPr="00D12B6C">
        <w:rPr>
          <w:position w:val="-4"/>
          <w:sz w:val="28"/>
        </w:rPr>
        <w:object w:dxaOrig="240" w:dyaOrig="320">
          <v:shape id="_x0000_i1061" type="#_x0000_t75" style="width:11.9pt;height:15.65pt" o:ole="" fillcolor="window">
            <v:imagedata r:id="rId108" o:title=""/>
          </v:shape>
          <o:OLEObject Type="Embed" ProgID="Equation.3" ShapeID="_x0000_i1061" DrawAspect="Content" ObjectID="_1727675498" r:id="rId162"/>
        </w:object>
      </w:r>
      <w:r>
        <w:rPr>
          <w:sz w:val="28"/>
        </w:rPr>
        <w:t xml:space="preserve"> и </w:t>
      </w:r>
      <w:r w:rsidRPr="00D12B6C">
        <w:rPr>
          <w:position w:val="-4"/>
          <w:sz w:val="28"/>
        </w:rPr>
        <w:object w:dxaOrig="279" w:dyaOrig="320">
          <v:shape id="_x0000_i1062" type="#_x0000_t75" style="width:14.4pt;height:15.65pt" o:ole="" fillcolor="window">
            <v:imagedata r:id="rId110" o:title=""/>
          </v:shape>
          <o:OLEObject Type="Embed" ProgID="Equation.3" ShapeID="_x0000_i1062" DrawAspect="Content" ObjectID="_1727675499" r:id="rId163"/>
        </w:object>
      </w:r>
      <w:r>
        <w:rPr>
          <w:sz w:val="28"/>
        </w:rPr>
        <w:t>на границе раздела магнетиков.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Магнитное поле в магнетиках. Природа </w:t>
      </w:r>
      <w:proofErr w:type="spellStart"/>
      <w:r>
        <w:rPr>
          <w:sz w:val="28"/>
        </w:rPr>
        <w:t>диа</w:t>
      </w:r>
      <w:proofErr w:type="spellEnd"/>
      <w:r>
        <w:rPr>
          <w:sz w:val="28"/>
        </w:rPr>
        <w:t>-, пар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>, и ферромагнетизма.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lastRenderedPageBreak/>
        <w:t>Основной закон электромагнитной индукции (интегральное и дифференциальное представление). Правило Ленца.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Явление самоиндукции. ЭДС самоиндукции. Индуктивность контура. Единицы индуктивности.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proofErr w:type="spellStart"/>
      <w:r>
        <w:rPr>
          <w:sz w:val="28"/>
        </w:rPr>
        <w:t>Экстратоки</w:t>
      </w:r>
      <w:proofErr w:type="spellEnd"/>
      <w:r>
        <w:rPr>
          <w:sz w:val="28"/>
        </w:rPr>
        <w:t xml:space="preserve"> замыкания и размыкания, их использование.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Взаимная индукция, взаимная индуктивность. Взаимная энергия токов.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Собственная, взаимная и полная энергия токов. Плотность энергии магнитного поля.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Силы в магнитном поле. Вычисление силы из выражения для энергии магнитного поля.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Вихревое электрическое поле. Первое основное положение теории Максвелла. Вихревые токи. Токи Фуко. </w:t>
      </w:r>
      <w:proofErr w:type="spellStart"/>
      <w:r>
        <w:rPr>
          <w:sz w:val="28"/>
        </w:rPr>
        <w:t>Скин</w:t>
      </w:r>
      <w:proofErr w:type="spellEnd"/>
      <w:r>
        <w:rPr>
          <w:sz w:val="28"/>
        </w:rPr>
        <w:t xml:space="preserve"> – эффект.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Второе основное положение теории Максвелла. Токи смещения. Плотность полного тока.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Уравнения Максвелла в интегральной и дифференциальной формах, их физический смысл.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Собственные и затухающие электромагнитные колебания. Добротность контура.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Вынужденные электромагнитные колебания. Амплитуда и фаза вынужденных колебаний.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Переменный ток. </w:t>
      </w:r>
      <w:r>
        <w:rPr>
          <w:sz w:val="28"/>
          <w:lang w:val="en-US"/>
        </w:rPr>
        <w:t>R</w:t>
      </w:r>
      <w:r w:rsidRPr="00283059">
        <w:rPr>
          <w:sz w:val="28"/>
        </w:rPr>
        <w:t xml:space="preserve">, </w:t>
      </w:r>
      <w:r>
        <w:rPr>
          <w:sz w:val="28"/>
          <w:lang w:val="en-US"/>
        </w:rPr>
        <w:t>L</w:t>
      </w:r>
      <w:r>
        <w:rPr>
          <w:sz w:val="28"/>
        </w:rPr>
        <w:t xml:space="preserve"> и С в цепи переменного тока. Закон Ома в цепи переменного тока. Векторная диаграмма.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Мощность переменного тока. Коэффициент мощности. Эффективный ток.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Резонансные явления в цепях переменного тока. (Резонанс токов и напряжений).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Электромагнитные волны. Уравнение волны и волновое уравнение. Скорость распространения электромагнитных волн.</w:t>
      </w:r>
    </w:p>
    <w:p w:rsidR="00217766" w:rsidRDefault="00217766" w:rsidP="00217766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Свойства электромагнитных волн. Плотность энергии и плотность потока энергии электромагнитных волн. Вектор </w:t>
      </w:r>
      <w:proofErr w:type="spellStart"/>
      <w:r>
        <w:rPr>
          <w:sz w:val="28"/>
        </w:rPr>
        <w:t>Пойтинга</w:t>
      </w:r>
      <w:proofErr w:type="spellEnd"/>
      <w:r>
        <w:rPr>
          <w:sz w:val="28"/>
        </w:rPr>
        <w:t>.</w:t>
      </w:r>
    </w:p>
    <w:p w:rsidR="00217766" w:rsidRDefault="00217766" w:rsidP="00217766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7.3</w:t>
      </w:r>
      <w:r w:rsidRPr="00415000">
        <w:rPr>
          <w:b/>
          <w:bCs/>
          <w:i/>
          <w:iCs/>
          <w:sz w:val="28"/>
          <w:szCs w:val="28"/>
        </w:rPr>
        <w:t>.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217766" w:rsidRDefault="00217766" w:rsidP="00217766">
      <w:pPr>
        <w:ind w:right="-6" w:firstLine="709"/>
        <w:rPr>
          <w:b/>
          <w:bCs/>
          <w:sz w:val="28"/>
          <w:szCs w:val="28"/>
        </w:rPr>
      </w:pPr>
      <w:r w:rsidRPr="0017582F">
        <w:rPr>
          <w:b/>
          <w:bCs/>
          <w:sz w:val="28"/>
          <w:szCs w:val="28"/>
        </w:rPr>
        <w:t>Критерии оценок на курсовых экзаменах</w:t>
      </w:r>
    </w:p>
    <w:p w:rsidR="00217766" w:rsidRPr="0017582F" w:rsidRDefault="00217766" w:rsidP="00217766">
      <w:pPr>
        <w:ind w:right="-6" w:firstLine="709"/>
        <w:jc w:val="both"/>
        <w:rPr>
          <w:sz w:val="28"/>
          <w:szCs w:val="28"/>
        </w:rPr>
      </w:pPr>
      <w:r w:rsidRPr="0017582F">
        <w:rPr>
          <w:sz w:val="28"/>
          <w:szCs w:val="28"/>
        </w:rPr>
        <w:t>В экзаменационный билет рекомендуется включать не менее 3 вопросов, охватывающих весь пройденный материал, также в билетах могут  быть задачи и примеры.</w:t>
      </w:r>
    </w:p>
    <w:p w:rsidR="00217766" w:rsidRPr="0017582F" w:rsidRDefault="00217766" w:rsidP="00217766">
      <w:pPr>
        <w:ind w:right="-6" w:firstLine="709"/>
        <w:jc w:val="both"/>
        <w:rPr>
          <w:sz w:val="28"/>
          <w:szCs w:val="28"/>
        </w:rPr>
      </w:pPr>
      <w:r w:rsidRPr="0017582F">
        <w:rPr>
          <w:sz w:val="28"/>
          <w:szCs w:val="28"/>
        </w:rPr>
        <w:t xml:space="preserve">Ответы  на все вопросы  оцениваются максимум </w:t>
      </w:r>
      <w:r w:rsidRPr="0017582F">
        <w:rPr>
          <w:b/>
          <w:bCs/>
          <w:sz w:val="28"/>
          <w:szCs w:val="28"/>
        </w:rPr>
        <w:t>100 баллами</w:t>
      </w:r>
      <w:r w:rsidRPr="0017582F">
        <w:rPr>
          <w:sz w:val="28"/>
          <w:szCs w:val="28"/>
        </w:rPr>
        <w:t>.</w:t>
      </w:r>
    </w:p>
    <w:p w:rsidR="00217766" w:rsidRPr="0017582F" w:rsidRDefault="00217766" w:rsidP="00217766">
      <w:pPr>
        <w:ind w:right="-5" w:firstLine="709"/>
        <w:jc w:val="both"/>
        <w:rPr>
          <w:sz w:val="28"/>
          <w:szCs w:val="28"/>
        </w:rPr>
      </w:pPr>
      <w:r w:rsidRPr="0017582F">
        <w:rPr>
          <w:b/>
          <w:bCs/>
          <w:sz w:val="28"/>
          <w:szCs w:val="28"/>
        </w:rPr>
        <w:t>Критерии оценок</w:t>
      </w:r>
      <w:r w:rsidRPr="0017582F">
        <w:rPr>
          <w:sz w:val="28"/>
          <w:szCs w:val="28"/>
        </w:rPr>
        <w:t xml:space="preserve"> следующие:</w:t>
      </w:r>
    </w:p>
    <w:p w:rsidR="00217766" w:rsidRPr="0017582F" w:rsidRDefault="00217766" w:rsidP="00217766">
      <w:pPr>
        <w:ind w:right="-5" w:firstLine="709"/>
        <w:jc w:val="both"/>
        <w:rPr>
          <w:i/>
          <w:iCs/>
          <w:sz w:val="28"/>
          <w:szCs w:val="28"/>
        </w:rPr>
      </w:pPr>
      <w:r w:rsidRPr="0017582F">
        <w:rPr>
          <w:sz w:val="28"/>
          <w:szCs w:val="28"/>
        </w:rPr>
        <w:lastRenderedPageBreak/>
        <w:t xml:space="preserve">- </w:t>
      </w:r>
      <w:r w:rsidRPr="0017582F">
        <w:rPr>
          <w:b/>
          <w:bCs/>
          <w:sz w:val="28"/>
          <w:szCs w:val="28"/>
        </w:rPr>
        <w:t>100 балло</w:t>
      </w:r>
      <w:proofErr w:type="gramStart"/>
      <w:r w:rsidRPr="0017582F">
        <w:rPr>
          <w:b/>
          <w:bCs/>
          <w:sz w:val="28"/>
          <w:szCs w:val="28"/>
        </w:rPr>
        <w:t>в</w:t>
      </w:r>
      <w:r w:rsidRPr="0017582F">
        <w:rPr>
          <w:i/>
          <w:iCs/>
          <w:sz w:val="28"/>
          <w:szCs w:val="28"/>
        </w:rPr>
        <w:t>–</w:t>
      </w:r>
      <w:proofErr w:type="gramEnd"/>
      <w:r w:rsidRPr="0017582F">
        <w:rPr>
          <w:i/>
          <w:iCs/>
          <w:sz w:val="28"/>
          <w:szCs w:val="28"/>
        </w:rPr>
        <w:t xml:space="preserve">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</w:t>
      </w:r>
    </w:p>
    <w:p w:rsidR="00217766" w:rsidRPr="0017582F" w:rsidRDefault="00217766" w:rsidP="00217766">
      <w:pPr>
        <w:ind w:right="-5" w:firstLine="709"/>
        <w:jc w:val="both"/>
        <w:rPr>
          <w:i/>
          <w:iCs/>
          <w:sz w:val="28"/>
          <w:szCs w:val="28"/>
        </w:rPr>
      </w:pPr>
      <w:r w:rsidRPr="0017582F">
        <w:rPr>
          <w:sz w:val="28"/>
          <w:szCs w:val="28"/>
        </w:rPr>
        <w:t xml:space="preserve">- </w:t>
      </w:r>
      <w:r w:rsidRPr="0017582F">
        <w:rPr>
          <w:b/>
          <w:bCs/>
          <w:sz w:val="28"/>
          <w:szCs w:val="28"/>
        </w:rPr>
        <w:t>90 баллов</w:t>
      </w:r>
      <w:r w:rsidRPr="0017582F">
        <w:rPr>
          <w:sz w:val="28"/>
          <w:szCs w:val="28"/>
        </w:rPr>
        <w:t xml:space="preserve"> -  </w:t>
      </w:r>
      <w:r w:rsidRPr="0017582F">
        <w:rPr>
          <w:i/>
          <w:iCs/>
          <w:sz w:val="28"/>
          <w:szCs w:val="28"/>
        </w:rPr>
        <w:t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</w:t>
      </w:r>
    </w:p>
    <w:p w:rsidR="00217766" w:rsidRPr="0017582F" w:rsidRDefault="00217766" w:rsidP="00217766">
      <w:pPr>
        <w:ind w:right="-5" w:firstLine="709"/>
        <w:jc w:val="both"/>
        <w:rPr>
          <w:sz w:val="28"/>
          <w:szCs w:val="28"/>
        </w:rPr>
      </w:pPr>
      <w:r w:rsidRPr="0017582F">
        <w:rPr>
          <w:sz w:val="28"/>
          <w:szCs w:val="28"/>
        </w:rPr>
        <w:t xml:space="preserve">- </w:t>
      </w:r>
      <w:r w:rsidRPr="0017582F">
        <w:rPr>
          <w:b/>
          <w:bCs/>
          <w:sz w:val="28"/>
          <w:szCs w:val="28"/>
        </w:rPr>
        <w:t>80 баллов</w:t>
      </w:r>
      <w:r w:rsidRPr="0017582F">
        <w:rPr>
          <w:sz w:val="28"/>
          <w:szCs w:val="28"/>
        </w:rPr>
        <w:t xml:space="preserve"> - </w:t>
      </w:r>
      <w:r w:rsidRPr="0017582F">
        <w:rPr>
          <w:i/>
          <w:iCs/>
          <w:sz w:val="28"/>
          <w:szCs w:val="28"/>
        </w:rPr>
        <w:t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</w:t>
      </w:r>
      <w:r w:rsidRPr="0017582F">
        <w:rPr>
          <w:sz w:val="28"/>
          <w:szCs w:val="28"/>
        </w:rPr>
        <w:t>.</w:t>
      </w:r>
    </w:p>
    <w:p w:rsidR="00217766" w:rsidRPr="0017582F" w:rsidRDefault="00217766" w:rsidP="00217766">
      <w:pPr>
        <w:ind w:right="-5" w:firstLine="709"/>
        <w:jc w:val="both"/>
        <w:rPr>
          <w:i/>
          <w:iCs/>
          <w:sz w:val="28"/>
          <w:szCs w:val="28"/>
        </w:rPr>
      </w:pPr>
      <w:r w:rsidRPr="0017582F">
        <w:rPr>
          <w:sz w:val="28"/>
          <w:szCs w:val="28"/>
        </w:rPr>
        <w:t xml:space="preserve">- </w:t>
      </w:r>
      <w:r w:rsidRPr="0017582F">
        <w:rPr>
          <w:b/>
          <w:bCs/>
          <w:sz w:val="28"/>
          <w:szCs w:val="28"/>
        </w:rPr>
        <w:t>70 баллов</w:t>
      </w:r>
      <w:r w:rsidRPr="0017582F">
        <w:rPr>
          <w:sz w:val="28"/>
          <w:szCs w:val="28"/>
        </w:rPr>
        <w:t xml:space="preserve"> - </w:t>
      </w:r>
      <w:r w:rsidRPr="0017582F">
        <w:rPr>
          <w:i/>
          <w:iCs/>
          <w:sz w:val="28"/>
          <w:szCs w:val="28"/>
        </w:rPr>
        <w:t>студент хорошо понимает пройденный материал, но не может теоретически обосновывать некоторые выводы.</w:t>
      </w:r>
    </w:p>
    <w:p w:rsidR="00217766" w:rsidRPr="0017582F" w:rsidRDefault="00217766" w:rsidP="00217766">
      <w:pPr>
        <w:ind w:right="-5" w:firstLine="709"/>
        <w:jc w:val="both"/>
        <w:rPr>
          <w:i/>
          <w:iCs/>
          <w:sz w:val="28"/>
          <w:szCs w:val="28"/>
        </w:rPr>
      </w:pPr>
      <w:r w:rsidRPr="0017582F">
        <w:rPr>
          <w:sz w:val="28"/>
          <w:szCs w:val="28"/>
        </w:rPr>
        <w:t xml:space="preserve">- </w:t>
      </w:r>
      <w:r w:rsidRPr="0017582F">
        <w:rPr>
          <w:b/>
          <w:bCs/>
          <w:sz w:val="28"/>
          <w:szCs w:val="28"/>
        </w:rPr>
        <w:t>60 баллов</w:t>
      </w:r>
      <w:r w:rsidRPr="0017582F">
        <w:rPr>
          <w:sz w:val="28"/>
          <w:szCs w:val="28"/>
        </w:rPr>
        <w:t xml:space="preserve"> – </w:t>
      </w:r>
      <w:r w:rsidRPr="0017582F">
        <w:rPr>
          <w:i/>
          <w:iCs/>
          <w:sz w:val="28"/>
          <w:szCs w:val="28"/>
        </w:rPr>
        <w:t>студент отвечает в основном  правильно, но чувствуется механическое заучивание материала.</w:t>
      </w:r>
    </w:p>
    <w:p w:rsidR="00217766" w:rsidRPr="0017582F" w:rsidRDefault="00217766" w:rsidP="00217766">
      <w:pPr>
        <w:ind w:right="-5" w:firstLine="709"/>
        <w:jc w:val="both"/>
        <w:rPr>
          <w:i/>
          <w:iCs/>
          <w:sz w:val="28"/>
          <w:szCs w:val="28"/>
        </w:rPr>
      </w:pPr>
      <w:r w:rsidRPr="0017582F">
        <w:rPr>
          <w:sz w:val="28"/>
          <w:szCs w:val="28"/>
        </w:rPr>
        <w:t xml:space="preserve">- </w:t>
      </w:r>
      <w:r w:rsidRPr="0017582F">
        <w:rPr>
          <w:b/>
          <w:bCs/>
          <w:sz w:val="28"/>
          <w:szCs w:val="28"/>
        </w:rPr>
        <w:t>50 балло</w:t>
      </w:r>
      <w:proofErr w:type="gramStart"/>
      <w:r w:rsidRPr="0017582F">
        <w:rPr>
          <w:b/>
          <w:bCs/>
          <w:sz w:val="28"/>
          <w:szCs w:val="28"/>
        </w:rPr>
        <w:t>в</w:t>
      </w:r>
      <w:r w:rsidRPr="0017582F">
        <w:rPr>
          <w:i/>
          <w:iCs/>
          <w:sz w:val="28"/>
          <w:szCs w:val="28"/>
        </w:rPr>
        <w:t>–</w:t>
      </w:r>
      <w:proofErr w:type="gramEnd"/>
      <w:r w:rsidRPr="0017582F">
        <w:rPr>
          <w:i/>
          <w:iCs/>
          <w:sz w:val="28"/>
          <w:szCs w:val="28"/>
        </w:rPr>
        <w:t xml:space="preserve"> в ответе студента имеются существенные недостатки, материал охвачен «половинчато», в рассуждениях допускаются ошибки.</w:t>
      </w:r>
    </w:p>
    <w:p w:rsidR="00217766" w:rsidRPr="0017582F" w:rsidRDefault="00217766" w:rsidP="00217766">
      <w:pPr>
        <w:ind w:right="-5" w:firstLine="709"/>
        <w:jc w:val="both"/>
        <w:rPr>
          <w:i/>
          <w:iCs/>
          <w:sz w:val="28"/>
          <w:szCs w:val="28"/>
        </w:rPr>
      </w:pPr>
      <w:r w:rsidRPr="0017582F">
        <w:rPr>
          <w:sz w:val="28"/>
          <w:szCs w:val="28"/>
        </w:rPr>
        <w:t xml:space="preserve">- </w:t>
      </w:r>
      <w:r w:rsidRPr="0017582F">
        <w:rPr>
          <w:b/>
          <w:bCs/>
          <w:sz w:val="28"/>
          <w:szCs w:val="28"/>
        </w:rPr>
        <w:t>40 баллов</w:t>
      </w:r>
      <w:r w:rsidRPr="0017582F">
        <w:rPr>
          <w:sz w:val="28"/>
          <w:szCs w:val="28"/>
        </w:rPr>
        <w:t xml:space="preserve"> – </w:t>
      </w:r>
      <w:r w:rsidRPr="0017582F">
        <w:rPr>
          <w:i/>
          <w:iCs/>
          <w:sz w:val="28"/>
          <w:szCs w:val="28"/>
        </w:rPr>
        <w:t>ответ студента правилен лишь частично, при разъяснении материала допускаются  серьезные ошибки.</w:t>
      </w:r>
    </w:p>
    <w:p w:rsidR="00217766" w:rsidRPr="0017582F" w:rsidRDefault="00217766" w:rsidP="00217766">
      <w:pPr>
        <w:ind w:right="-5" w:firstLine="709"/>
        <w:jc w:val="both"/>
        <w:rPr>
          <w:i/>
          <w:iCs/>
          <w:sz w:val="28"/>
          <w:szCs w:val="28"/>
        </w:rPr>
      </w:pPr>
      <w:r w:rsidRPr="0017582F">
        <w:rPr>
          <w:sz w:val="28"/>
          <w:szCs w:val="28"/>
        </w:rPr>
        <w:t xml:space="preserve">- </w:t>
      </w:r>
      <w:r w:rsidRPr="0017582F">
        <w:rPr>
          <w:b/>
          <w:bCs/>
          <w:sz w:val="28"/>
          <w:szCs w:val="28"/>
        </w:rPr>
        <w:t>20-30 баллов</w:t>
      </w:r>
      <w:r w:rsidRPr="0017582F">
        <w:rPr>
          <w:sz w:val="28"/>
          <w:szCs w:val="28"/>
        </w:rPr>
        <w:t xml:space="preserve"> - </w:t>
      </w:r>
      <w:r w:rsidRPr="0017582F">
        <w:rPr>
          <w:i/>
          <w:iCs/>
          <w:sz w:val="28"/>
          <w:szCs w:val="28"/>
        </w:rPr>
        <w:t>студент имеет общее представление о теме, но не умеет логически обосновать свои мысли.</w:t>
      </w:r>
    </w:p>
    <w:p w:rsidR="00217766" w:rsidRPr="0017582F" w:rsidRDefault="00217766" w:rsidP="00217766">
      <w:pPr>
        <w:ind w:right="-5" w:firstLine="709"/>
        <w:jc w:val="both"/>
        <w:rPr>
          <w:sz w:val="28"/>
          <w:szCs w:val="28"/>
        </w:rPr>
      </w:pPr>
      <w:r w:rsidRPr="0017582F">
        <w:rPr>
          <w:sz w:val="28"/>
          <w:szCs w:val="28"/>
        </w:rPr>
        <w:t xml:space="preserve">- </w:t>
      </w:r>
      <w:r w:rsidRPr="0017582F">
        <w:rPr>
          <w:b/>
          <w:bCs/>
          <w:sz w:val="28"/>
          <w:szCs w:val="28"/>
        </w:rPr>
        <w:t>10 баллов</w:t>
      </w:r>
      <w:r w:rsidRPr="0017582F">
        <w:rPr>
          <w:sz w:val="28"/>
          <w:szCs w:val="28"/>
        </w:rPr>
        <w:t xml:space="preserve"> -  </w:t>
      </w:r>
      <w:r w:rsidRPr="0017582F">
        <w:rPr>
          <w:i/>
          <w:iCs/>
          <w:sz w:val="28"/>
          <w:szCs w:val="28"/>
        </w:rPr>
        <w:t>студент имеет лишь частичное представление о теме</w:t>
      </w:r>
      <w:r w:rsidRPr="0017582F">
        <w:rPr>
          <w:sz w:val="28"/>
          <w:szCs w:val="28"/>
        </w:rPr>
        <w:t>.</w:t>
      </w:r>
    </w:p>
    <w:p w:rsidR="00217766" w:rsidRPr="0017582F" w:rsidRDefault="00217766" w:rsidP="00217766">
      <w:pPr>
        <w:ind w:right="-5" w:firstLine="709"/>
        <w:jc w:val="both"/>
        <w:rPr>
          <w:sz w:val="28"/>
          <w:szCs w:val="28"/>
        </w:rPr>
      </w:pPr>
      <w:r w:rsidRPr="0017582F">
        <w:rPr>
          <w:sz w:val="28"/>
          <w:szCs w:val="28"/>
        </w:rPr>
        <w:t xml:space="preserve">- </w:t>
      </w:r>
      <w:r w:rsidRPr="0017582F">
        <w:rPr>
          <w:b/>
          <w:bCs/>
          <w:sz w:val="28"/>
          <w:szCs w:val="28"/>
        </w:rPr>
        <w:t>0 баллов</w:t>
      </w:r>
      <w:r w:rsidRPr="0017582F">
        <w:rPr>
          <w:sz w:val="28"/>
          <w:szCs w:val="28"/>
        </w:rPr>
        <w:t xml:space="preserve"> – </w:t>
      </w:r>
      <w:r w:rsidRPr="0017582F">
        <w:rPr>
          <w:i/>
          <w:iCs/>
          <w:sz w:val="28"/>
          <w:szCs w:val="28"/>
        </w:rPr>
        <w:t>нет ответа</w:t>
      </w:r>
      <w:r w:rsidRPr="0017582F">
        <w:rPr>
          <w:sz w:val="28"/>
          <w:szCs w:val="28"/>
        </w:rPr>
        <w:t>.</w:t>
      </w:r>
    </w:p>
    <w:p w:rsidR="00217766" w:rsidRPr="0017582F" w:rsidRDefault="00217766" w:rsidP="00217766">
      <w:pPr>
        <w:ind w:right="-5" w:firstLine="709"/>
        <w:jc w:val="both"/>
        <w:rPr>
          <w:sz w:val="28"/>
          <w:szCs w:val="28"/>
        </w:rPr>
      </w:pPr>
      <w:r w:rsidRPr="0017582F">
        <w:rPr>
          <w:sz w:val="28"/>
          <w:szCs w:val="28"/>
        </w:rPr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217766" w:rsidRPr="0017582F" w:rsidRDefault="00217766" w:rsidP="00217766">
      <w:pPr>
        <w:ind w:firstLine="540"/>
        <w:jc w:val="both"/>
        <w:rPr>
          <w:b/>
          <w:bCs/>
          <w:sz w:val="28"/>
          <w:szCs w:val="28"/>
        </w:rPr>
      </w:pPr>
      <w:r w:rsidRPr="0017582F">
        <w:rPr>
          <w:b/>
          <w:bCs/>
          <w:sz w:val="28"/>
          <w:szCs w:val="28"/>
        </w:rPr>
        <w:t>Шкала диапазона для перевода рейтингового балла в «5»-бальную систему:</w:t>
      </w:r>
    </w:p>
    <w:p w:rsidR="00217766" w:rsidRPr="0017582F" w:rsidRDefault="00217766" w:rsidP="00217766">
      <w:pPr>
        <w:ind w:firstLine="708"/>
        <w:jc w:val="both"/>
        <w:rPr>
          <w:sz w:val="28"/>
          <w:szCs w:val="28"/>
        </w:rPr>
      </w:pPr>
      <w:r w:rsidRPr="0017582F">
        <w:rPr>
          <w:sz w:val="28"/>
          <w:szCs w:val="28"/>
        </w:rPr>
        <w:t xml:space="preserve">      «0 – 50» баллов – неудовлетворительно</w:t>
      </w:r>
    </w:p>
    <w:p w:rsidR="00217766" w:rsidRPr="0017582F" w:rsidRDefault="00217766" w:rsidP="00217766">
      <w:pPr>
        <w:ind w:firstLine="708"/>
        <w:jc w:val="both"/>
        <w:rPr>
          <w:sz w:val="28"/>
          <w:szCs w:val="28"/>
        </w:rPr>
      </w:pPr>
      <w:r w:rsidRPr="0017582F">
        <w:rPr>
          <w:sz w:val="28"/>
          <w:szCs w:val="28"/>
        </w:rPr>
        <w:t xml:space="preserve">      «51 – 65» баллов – удовлетворительно</w:t>
      </w:r>
    </w:p>
    <w:p w:rsidR="00217766" w:rsidRPr="0017582F" w:rsidRDefault="00217766" w:rsidP="00217766">
      <w:pPr>
        <w:ind w:firstLine="708"/>
        <w:jc w:val="both"/>
        <w:rPr>
          <w:sz w:val="28"/>
          <w:szCs w:val="28"/>
        </w:rPr>
      </w:pPr>
      <w:r w:rsidRPr="0017582F">
        <w:rPr>
          <w:sz w:val="28"/>
          <w:szCs w:val="28"/>
        </w:rPr>
        <w:t xml:space="preserve">      «66 - 85» баллов – хорошо</w:t>
      </w:r>
    </w:p>
    <w:p w:rsidR="00217766" w:rsidRPr="0017582F" w:rsidRDefault="00217766" w:rsidP="00217766">
      <w:pPr>
        <w:ind w:firstLine="708"/>
        <w:jc w:val="both"/>
        <w:rPr>
          <w:sz w:val="28"/>
          <w:szCs w:val="28"/>
        </w:rPr>
      </w:pPr>
      <w:r w:rsidRPr="0017582F">
        <w:rPr>
          <w:sz w:val="28"/>
          <w:szCs w:val="28"/>
        </w:rPr>
        <w:t xml:space="preserve">      «86 - 100» баллов – отлично</w:t>
      </w:r>
    </w:p>
    <w:p w:rsidR="00217766" w:rsidRPr="0017582F" w:rsidRDefault="00217766" w:rsidP="00217766">
      <w:pPr>
        <w:ind w:firstLine="708"/>
        <w:jc w:val="both"/>
        <w:rPr>
          <w:sz w:val="28"/>
          <w:szCs w:val="28"/>
        </w:rPr>
      </w:pPr>
      <w:r w:rsidRPr="0017582F">
        <w:rPr>
          <w:sz w:val="28"/>
          <w:szCs w:val="28"/>
        </w:rPr>
        <w:t xml:space="preserve">      «51 и выше» баллов – зачет</w:t>
      </w:r>
    </w:p>
    <w:p w:rsidR="00217766" w:rsidRPr="0017582F" w:rsidRDefault="00217766" w:rsidP="00217766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217766" w:rsidRPr="00C1074E" w:rsidRDefault="00217766" w:rsidP="00217766">
      <w:pPr>
        <w:pStyle w:val="a9"/>
        <w:spacing w:after="0"/>
        <w:ind w:firstLine="180"/>
        <w:jc w:val="center"/>
        <w:rPr>
          <w:b/>
          <w:bCs/>
          <w:color w:val="000000"/>
          <w:spacing w:val="-6"/>
          <w:sz w:val="28"/>
          <w:szCs w:val="28"/>
        </w:rPr>
      </w:pPr>
      <w:r w:rsidRPr="00C1074E">
        <w:rPr>
          <w:b/>
          <w:bCs/>
          <w:color w:val="000000"/>
          <w:spacing w:val="-6"/>
          <w:sz w:val="28"/>
          <w:szCs w:val="28"/>
        </w:rPr>
        <w:t>Примерная оценка по 100 бальной шкале форм текущего и промежуточного контроля</w:t>
      </w:r>
    </w:p>
    <w:p w:rsidR="00217766" w:rsidRPr="00C1074E" w:rsidRDefault="00217766" w:rsidP="00217766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074E">
        <w:rPr>
          <w:sz w:val="28"/>
          <w:szCs w:val="28"/>
        </w:rPr>
        <w:t>Общий результат выводится как интегральная оценка, складывающая из текущего контроля - 50% и промежуточного контроля - 50%.</w:t>
      </w:r>
    </w:p>
    <w:p w:rsidR="00217766" w:rsidRPr="00C1074E" w:rsidRDefault="00217766" w:rsidP="00217766">
      <w:pPr>
        <w:jc w:val="center"/>
        <w:rPr>
          <w:sz w:val="28"/>
          <w:szCs w:val="28"/>
        </w:rPr>
      </w:pPr>
      <w:r w:rsidRPr="00C1074E">
        <w:rPr>
          <w:b/>
          <w:bCs/>
          <w:sz w:val="28"/>
          <w:szCs w:val="28"/>
        </w:rPr>
        <w:t xml:space="preserve">Лекции </w:t>
      </w:r>
      <w:r w:rsidRPr="00C1074E">
        <w:rPr>
          <w:b/>
          <w:bCs/>
          <w:i/>
          <w:iCs/>
          <w:sz w:val="28"/>
          <w:szCs w:val="28"/>
        </w:rPr>
        <w:t xml:space="preserve">- </w:t>
      </w:r>
      <w:proofErr w:type="gramStart"/>
      <w:r w:rsidRPr="00C1074E">
        <w:rPr>
          <w:b/>
          <w:bCs/>
          <w:i/>
          <w:iCs/>
          <w:sz w:val="28"/>
          <w:szCs w:val="28"/>
        </w:rPr>
        <w:t>Текущий</w:t>
      </w:r>
      <w:proofErr w:type="gramEnd"/>
      <w:r w:rsidRPr="00C1074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1074E">
        <w:rPr>
          <w:b/>
          <w:bCs/>
          <w:i/>
          <w:iCs/>
          <w:sz w:val="28"/>
          <w:szCs w:val="28"/>
        </w:rPr>
        <w:t>контроль</w:t>
      </w:r>
      <w:r w:rsidRPr="00C1074E">
        <w:rPr>
          <w:sz w:val="28"/>
          <w:szCs w:val="28"/>
        </w:rPr>
        <w:t>включает</w:t>
      </w:r>
      <w:proofErr w:type="spellEnd"/>
      <w:r w:rsidRPr="00C1074E">
        <w:rPr>
          <w:sz w:val="28"/>
          <w:szCs w:val="28"/>
        </w:rPr>
        <w:t>: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C1074E">
        <w:rPr>
          <w:sz w:val="28"/>
          <w:szCs w:val="28"/>
        </w:rPr>
        <w:t xml:space="preserve">посещение занятий                                              __10__ 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sz w:val="28"/>
          <w:szCs w:val="28"/>
        </w:rPr>
      </w:pPr>
      <w:r w:rsidRPr="00C1074E">
        <w:rPr>
          <w:sz w:val="28"/>
          <w:szCs w:val="28"/>
        </w:rPr>
        <w:t>активное участие на лекциях                             __ 15__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C1074E">
        <w:rPr>
          <w:sz w:val="28"/>
          <w:szCs w:val="28"/>
        </w:rPr>
        <w:t>устный опрос, тестирование, коллоквиум        __ 60__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C1074E">
        <w:rPr>
          <w:sz w:val="28"/>
          <w:szCs w:val="28"/>
        </w:rPr>
        <w:t xml:space="preserve">и др. (доклады, рефераты)                                  ___15__ 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rPr>
          <w:b/>
          <w:bCs/>
          <w:sz w:val="28"/>
          <w:szCs w:val="28"/>
        </w:rPr>
      </w:pPr>
    </w:p>
    <w:p w:rsidR="00217766" w:rsidRPr="00C1074E" w:rsidRDefault="00217766" w:rsidP="00217766">
      <w:pPr>
        <w:pStyle w:val="a9"/>
        <w:spacing w:after="0"/>
        <w:jc w:val="center"/>
        <w:rPr>
          <w:sz w:val="28"/>
          <w:szCs w:val="28"/>
        </w:rPr>
      </w:pPr>
      <w:r w:rsidRPr="00C1074E">
        <w:rPr>
          <w:b/>
          <w:bCs/>
          <w:i/>
          <w:iCs/>
          <w:sz w:val="28"/>
          <w:szCs w:val="28"/>
        </w:rPr>
        <w:t>Практика (</w:t>
      </w:r>
      <w:proofErr w:type="gramStart"/>
      <w:r w:rsidRPr="00C1074E">
        <w:rPr>
          <w:b/>
          <w:bCs/>
          <w:i/>
          <w:iCs/>
          <w:sz w:val="28"/>
          <w:szCs w:val="28"/>
        </w:rPr>
        <w:t>р</w:t>
      </w:r>
      <w:proofErr w:type="gramEnd"/>
      <w:r w:rsidRPr="00C1074E">
        <w:rPr>
          <w:b/>
          <w:bCs/>
          <w:i/>
          <w:iCs/>
          <w:sz w:val="28"/>
          <w:szCs w:val="28"/>
        </w:rPr>
        <w:t>/з) - Текущий контроль</w:t>
      </w:r>
      <w:r w:rsidRPr="00C1074E">
        <w:rPr>
          <w:sz w:val="28"/>
          <w:szCs w:val="28"/>
        </w:rPr>
        <w:t xml:space="preserve"> включает:</w:t>
      </w:r>
    </w:p>
    <w:p w:rsidR="00217766" w:rsidRPr="00C1074E" w:rsidRDefault="00217766" w:rsidP="00217766">
      <w:pPr>
        <w:ind w:firstLine="708"/>
        <w:jc w:val="center"/>
        <w:rPr>
          <w:b/>
          <w:bCs/>
          <w:sz w:val="28"/>
          <w:szCs w:val="28"/>
        </w:rPr>
      </w:pPr>
      <w:r w:rsidRPr="00C1074E">
        <w:rPr>
          <w:sz w:val="28"/>
          <w:szCs w:val="28"/>
        </w:rPr>
        <w:t>(</w:t>
      </w:r>
      <w:r w:rsidRPr="00C1074E">
        <w:rPr>
          <w:b/>
          <w:bCs/>
          <w:sz w:val="28"/>
          <w:szCs w:val="28"/>
        </w:rPr>
        <w:t>от 51 и выше        -   зачет)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C1074E">
        <w:rPr>
          <w:sz w:val="28"/>
          <w:szCs w:val="28"/>
        </w:rPr>
        <w:t xml:space="preserve">посещение занятий                                              __10__    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sz w:val="28"/>
          <w:szCs w:val="28"/>
        </w:rPr>
      </w:pPr>
      <w:r w:rsidRPr="00C1074E">
        <w:rPr>
          <w:sz w:val="28"/>
          <w:szCs w:val="28"/>
        </w:rPr>
        <w:t xml:space="preserve">активное участие на практических занятиях    __15__  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sz w:val="28"/>
          <w:szCs w:val="28"/>
        </w:rPr>
      </w:pPr>
      <w:r w:rsidRPr="00C1074E">
        <w:rPr>
          <w:sz w:val="28"/>
          <w:szCs w:val="28"/>
        </w:rPr>
        <w:t>выполнение домашних работ                               _1</w:t>
      </w:r>
      <w:r w:rsidRPr="00C1074E">
        <w:rPr>
          <w:sz w:val="28"/>
          <w:szCs w:val="28"/>
          <w:lang w:val="en-US"/>
        </w:rPr>
        <w:t>5</w:t>
      </w:r>
      <w:r w:rsidRPr="00C1074E">
        <w:rPr>
          <w:sz w:val="28"/>
          <w:szCs w:val="28"/>
        </w:rPr>
        <w:t xml:space="preserve">__  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sz w:val="28"/>
          <w:szCs w:val="28"/>
        </w:rPr>
      </w:pPr>
      <w:r w:rsidRPr="00C1074E">
        <w:rPr>
          <w:sz w:val="28"/>
          <w:szCs w:val="28"/>
        </w:rPr>
        <w:t xml:space="preserve">выполнение самостоятельных работ                   _20__  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sz w:val="28"/>
          <w:szCs w:val="28"/>
        </w:rPr>
      </w:pPr>
      <w:r w:rsidRPr="00C1074E">
        <w:rPr>
          <w:sz w:val="28"/>
          <w:szCs w:val="28"/>
        </w:rPr>
        <w:t>выполнение  контрольных работ                         _40___</w:t>
      </w:r>
      <w:r w:rsidRPr="00C1074E">
        <w:rPr>
          <w:b/>
          <w:bCs/>
          <w:sz w:val="28"/>
          <w:szCs w:val="28"/>
        </w:rPr>
        <w:t>бал.</w:t>
      </w:r>
    </w:p>
    <w:p w:rsidR="00217766" w:rsidRDefault="00217766" w:rsidP="00217766">
      <w:pPr>
        <w:jc w:val="center"/>
        <w:rPr>
          <w:b/>
          <w:bCs/>
          <w:sz w:val="28"/>
          <w:szCs w:val="28"/>
        </w:rPr>
      </w:pPr>
    </w:p>
    <w:p w:rsidR="00217766" w:rsidRPr="00C1074E" w:rsidRDefault="00217766" w:rsidP="00217766">
      <w:pPr>
        <w:jc w:val="center"/>
        <w:rPr>
          <w:sz w:val="28"/>
          <w:szCs w:val="28"/>
        </w:rPr>
      </w:pPr>
      <w:r w:rsidRPr="00C1074E">
        <w:rPr>
          <w:b/>
          <w:bCs/>
          <w:sz w:val="28"/>
          <w:szCs w:val="28"/>
        </w:rPr>
        <w:t xml:space="preserve">Физический практикум </w:t>
      </w:r>
      <w:r w:rsidRPr="00C1074E">
        <w:rPr>
          <w:b/>
          <w:bCs/>
          <w:i/>
          <w:iCs/>
          <w:sz w:val="28"/>
          <w:szCs w:val="28"/>
        </w:rPr>
        <w:t>- Текущий контроль</w:t>
      </w:r>
      <w:r w:rsidRPr="00C1074E">
        <w:rPr>
          <w:sz w:val="28"/>
          <w:szCs w:val="28"/>
        </w:rPr>
        <w:t xml:space="preserve"> включает:</w:t>
      </w:r>
    </w:p>
    <w:p w:rsidR="00217766" w:rsidRPr="00C1074E" w:rsidRDefault="00217766" w:rsidP="00217766">
      <w:pPr>
        <w:ind w:firstLine="708"/>
        <w:jc w:val="center"/>
        <w:rPr>
          <w:b/>
          <w:bCs/>
          <w:sz w:val="28"/>
          <w:szCs w:val="28"/>
        </w:rPr>
      </w:pPr>
      <w:r w:rsidRPr="00C1074E">
        <w:rPr>
          <w:sz w:val="28"/>
          <w:szCs w:val="28"/>
        </w:rPr>
        <w:t>(</w:t>
      </w:r>
      <w:r w:rsidRPr="00C1074E">
        <w:rPr>
          <w:b/>
          <w:bCs/>
          <w:sz w:val="28"/>
          <w:szCs w:val="28"/>
        </w:rPr>
        <w:t>от 51 и выше        -   зачет)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C1074E">
        <w:rPr>
          <w:sz w:val="28"/>
          <w:szCs w:val="28"/>
        </w:rPr>
        <w:t xml:space="preserve">посещение занятий и наличие конспекта                       __15__ 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sz w:val="28"/>
          <w:szCs w:val="28"/>
        </w:rPr>
      </w:pPr>
      <w:r w:rsidRPr="00C1074E">
        <w:rPr>
          <w:sz w:val="28"/>
          <w:szCs w:val="28"/>
        </w:rPr>
        <w:t>получение допуска к выполнению работы                    __20__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sz w:val="28"/>
          <w:szCs w:val="28"/>
        </w:rPr>
      </w:pPr>
      <w:r w:rsidRPr="00C1074E">
        <w:rPr>
          <w:sz w:val="28"/>
          <w:szCs w:val="28"/>
        </w:rPr>
        <w:t>выполнение работы и отчета к ней                                   _25__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numPr>
          <w:ilvl w:val="0"/>
          <w:numId w:val="16"/>
        </w:numPr>
        <w:jc w:val="both"/>
        <w:rPr>
          <w:sz w:val="28"/>
          <w:szCs w:val="28"/>
        </w:rPr>
      </w:pPr>
      <w:r w:rsidRPr="00C1074E">
        <w:rPr>
          <w:sz w:val="28"/>
          <w:szCs w:val="28"/>
        </w:rPr>
        <w:t xml:space="preserve">защита лабораторной работы           </w:t>
      </w:r>
      <w:r>
        <w:rPr>
          <w:sz w:val="28"/>
          <w:szCs w:val="28"/>
        </w:rPr>
        <w:t xml:space="preserve">                              </w:t>
      </w:r>
      <w:r w:rsidRPr="00C1074E">
        <w:rPr>
          <w:sz w:val="28"/>
          <w:szCs w:val="28"/>
        </w:rPr>
        <w:t xml:space="preserve"> _40__</w:t>
      </w:r>
      <w:r w:rsidRPr="00C1074E">
        <w:rPr>
          <w:b/>
          <w:bCs/>
          <w:sz w:val="28"/>
          <w:szCs w:val="28"/>
        </w:rPr>
        <w:t>бал.</w:t>
      </w:r>
    </w:p>
    <w:p w:rsidR="00217766" w:rsidRPr="00C1074E" w:rsidRDefault="00217766" w:rsidP="00217766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074E">
        <w:rPr>
          <w:sz w:val="28"/>
          <w:szCs w:val="28"/>
        </w:rPr>
        <w:t>Промежуточный контроль по дисциплине включает:</w:t>
      </w:r>
    </w:p>
    <w:p w:rsidR="00217766" w:rsidRPr="00C1074E" w:rsidRDefault="00217766" w:rsidP="00217766">
      <w:pPr>
        <w:pStyle w:val="Style26"/>
        <w:widowControl/>
        <w:numPr>
          <w:ilvl w:val="0"/>
          <w:numId w:val="18"/>
        </w:numPr>
        <w:tabs>
          <w:tab w:val="left" w:pos="1094"/>
        </w:tabs>
        <w:rPr>
          <w:rStyle w:val="FontStyle57"/>
          <w:sz w:val="28"/>
          <w:szCs w:val="28"/>
        </w:rPr>
      </w:pPr>
      <w:r w:rsidRPr="00C1074E">
        <w:rPr>
          <w:rStyle w:val="FontStyle57"/>
          <w:sz w:val="28"/>
          <w:szCs w:val="28"/>
        </w:rPr>
        <w:t>устный опрос - 60 баллов,</w:t>
      </w:r>
    </w:p>
    <w:p w:rsidR="00217766" w:rsidRPr="00C1074E" w:rsidRDefault="00217766" w:rsidP="00217766">
      <w:pPr>
        <w:pStyle w:val="Style26"/>
        <w:widowControl/>
        <w:numPr>
          <w:ilvl w:val="0"/>
          <w:numId w:val="18"/>
        </w:numPr>
        <w:tabs>
          <w:tab w:val="left" w:pos="1094"/>
        </w:tabs>
        <w:rPr>
          <w:rStyle w:val="FontStyle57"/>
          <w:sz w:val="28"/>
          <w:szCs w:val="28"/>
        </w:rPr>
      </w:pPr>
      <w:r w:rsidRPr="00C1074E">
        <w:rPr>
          <w:rStyle w:val="FontStyle57"/>
          <w:sz w:val="28"/>
          <w:szCs w:val="28"/>
        </w:rPr>
        <w:t>письменная контрольная работа -  30 баллов,</w:t>
      </w:r>
    </w:p>
    <w:p w:rsidR="00217766" w:rsidRDefault="00217766" w:rsidP="00217766">
      <w:pPr>
        <w:pStyle w:val="Style26"/>
        <w:widowControl/>
        <w:numPr>
          <w:ilvl w:val="0"/>
          <w:numId w:val="18"/>
        </w:numPr>
        <w:tabs>
          <w:tab w:val="left" w:pos="1094"/>
        </w:tabs>
        <w:rPr>
          <w:rStyle w:val="FontStyle57"/>
          <w:sz w:val="28"/>
          <w:szCs w:val="28"/>
        </w:rPr>
      </w:pPr>
      <w:r w:rsidRPr="00C1074E">
        <w:rPr>
          <w:rStyle w:val="FontStyle57"/>
          <w:sz w:val="28"/>
          <w:szCs w:val="28"/>
        </w:rPr>
        <w:t>тестирование - 10 баллов.</w:t>
      </w:r>
    </w:p>
    <w:p w:rsidR="00217766" w:rsidRDefault="00217766" w:rsidP="00217766">
      <w:pPr>
        <w:pStyle w:val="Style26"/>
        <w:widowControl/>
        <w:tabs>
          <w:tab w:val="left" w:pos="1094"/>
        </w:tabs>
        <w:ind w:left="720"/>
        <w:rPr>
          <w:rStyle w:val="FontStyle57"/>
          <w:sz w:val="28"/>
          <w:szCs w:val="28"/>
        </w:rPr>
      </w:pPr>
    </w:p>
    <w:p w:rsidR="00217766" w:rsidRDefault="00217766" w:rsidP="002177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800E0E">
        <w:rPr>
          <w:b/>
          <w:bCs/>
          <w:sz w:val="28"/>
          <w:szCs w:val="28"/>
        </w:rPr>
        <w:t>Перечень основной и дополнительной учебной литературы, необходимой для освоения дисциплины</w:t>
      </w:r>
      <w:r>
        <w:rPr>
          <w:b/>
          <w:bCs/>
          <w:sz w:val="28"/>
          <w:szCs w:val="28"/>
        </w:rPr>
        <w:t>.</w:t>
      </w:r>
      <w:r w:rsidRPr="00C95561">
        <w:rPr>
          <w:b/>
          <w:bCs/>
          <w:sz w:val="28"/>
          <w:szCs w:val="28"/>
        </w:rPr>
        <w:t xml:space="preserve"> </w:t>
      </w:r>
    </w:p>
    <w:p w:rsidR="00217766" w:rsidRDefault="00217766" w:rsidP="00217766">
      <w:pPr>
        <w:jc w:val="center"/>
        <w:rPr>
          <w:b/>
          <w:sz w:val="28"/>
        </w:rPr>
      </w:pPr>
    </w:p>
    <w:p w:rsidR="00217766" w:rsidRDefault="00217766" w:rsidP="00217766">
      <w:pPr>
        <w:jc w:val="center"/>
        <w:rPr>
          <w:b/>
          <w:sz w:val="28"/>
        </w:rPr>
      </w:pPr>
      <w:r>
        <w:rPr>
          <w:b/>
          <w:sz w:val="28"/>
        </w:rPr>
        <w:t>Основная литература</w:t>
      </w:r>
    </w:p>
    <w:p w:rsidR="00217766" w:rsidRDefault="00217766" w:rsidP="00217766">
      <w:pPr>
        <w:jc w:val="both"/>
        <w:rPr>
          <w:b/>
          <w:sz w:val="28"/>
        </w:rPr>
      </w:pPr>
    </w:p>
    <w:p w:rsidR="00217766" w:rsidRDefault="00217766" w:rsidP="00217766">
      <w:pPr>
        <w:jc w:val="center"/>
        <w:rPr>
          <w:b/>
          <w:sz w:val="28"/>
        </w:rPr>
      </w:pPr>
      <w:r>
        <w:rPr>
          <w:b/>
          <w:sz w:val="28"/>
        </w:rPr>
        <w:t>Основная литература</w:t>
      </w:r>
    </w:p>
    <w:p w:rsidR="00217766" w:rsidRDefault="00217766" w:rsidP="00217766">
      <w:pPr>
        <w:jc w:val="center"/>
        <w:rPr>
          <w:b/>
          <w:sz w:val="28"/>
        </w:rPr>
      </w:pPr>
    </w:p>
    <w:p w:rsidR="00217766" w:rsidRPr="003446B8" w:rsidRDefault="00217766" w:rsidP="002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446B8">
        <w:rPr>
          <w:b/>
          <w:sz w:val="28"/>
          <w:szCs w:val="28"/>
        </w:rPr>
        <w:t>Калашников Сергей Григорьевич</w:t>
      </w:r>
    </w:p>
    <w:p w:rsidR="00217766" w:rsidRPr="003446B8" w:rsidRDefault="00217766" w:rsidP="00217766">
      <w:pPr>
        <w:jc w:val="both"/>
        <w:rPr>
          <w:b/>
          <w:sz w:val="28"/>
          <w:szCs w:val="28"/>
        </w:rPr>
      </w:pPr>
      <w:r>
        <w:rPr>
          <w:rStyle w:val="111"/>
          <w:b w:val="0"/>
          <w:sz w:val="28"/>
          <w:szCs w:val="28"/>
        </w:rPr>
        <w:t xml:space="preserve"> </w:t>
      </w:r>
      <w:r w:rsidRPr="003446B8">
        <w:rPr>
          <w:rStyle w:val="111"/>
          <w:b w:val="0"/>
          <w:sz w:val="28"/>
          <w:szCs w:val="28"/>
        </w:rPr>
        <w:t>Электричество : [учеб</w:t>
      </w:r>
      <w:proofErr w:type="gramStart"/>
      <w:r w:rsidRPr="003446B8">
        <w:rPr>
          <w:rStyle w:val="111"/>
          <w:b w:val="0"/>
          <w:sz w:val="28"/>
          <w:szCs w:val="28"/>
        </w:rPr>
        <w:t>.</w:t>
      </w:r>
      <w:proofErr w:type="gramEnd"/>
      <w:r w:rsidRPr="003446B8">
        <w:rPr>
          <w:rStyle w:val="111"/>
          <w:b w:val="0"/>
          <w:sz w:val="28"/>
          <w:szCs w:val="28"/>
        </w:rPr>
        <w:t xml:space="preserve"> </w:t>
      </w:r>
      <w:proofErr w:type="gramStart"/>
      <w:r w:rsidRPr="003446B8">
        <w:rPr>
          <w:rStyle w:val="111"/>
          <w:b w:val="0"/>
          <w:sz w:val="28"/>
          <w:szCs w:val="28"/>
        </w:rPr>
        <w:t>п</w:t>
      </w:r>
      <w:proofErr w:type="gramEnd"/>
      <w:r w:rsidRPr="003446B8">
        <w:rPr>
          <w:rStyle w:val="111"/>
          <w:b w:val="0"/>
          <w:sz w:val="28"/>
          <w:szCs w:val="28"/>
        </w:rPr>
        <w:t>особие</w:t>
      </w:r>
      <w:r>
        <w:rPr>
          <w:rStyle w:val="111"/>
          <w:b w:val="0"/>
          <w:sz w:val="28"/>
          <w:szCs w:val="28"/>
        </w:rPr>
        <w:t xml:space="preserve"> для физ. специальностей вузов]</w:t>
      </w:r>
      <w:r w:rsidRPr="003446B8">
        <w:rPr>
          <w:rStyle w:val="111"/>
          <w:b w:val="0"/>
          <w:sz w:val="28"/>
          <w:szCs w:val="28"/>
        </w:rPr>
        <w:t xml:space="preserve">/ Калашников, Сергей Григорьевич. - 6-е изд., стер. - М. : </w:t>
      </w:r>
      <w:proofErr w:type="spellStart"/>
      <w:r w:rsidRPr="003446B8">
        <w:rPr>
          <w:rStyle w:val="111"/>
          <w:b w:val="0"/>
          <w:sz w:val="28"/>
          <w:szCs w:val="28"/>
        </w:rPr>
        <w:t>Физматлит</w:t>
      </w:r>
      <w:proofErr w:type="spellEnd"/>
      <w:r w:rsidRPr="003446B8">
        <w:rPr>
          <w:rStyle w:val="111"/>
          <w:b w:val="0"/>
          <w:sz w:val="28"/>
          <w:szCs w:val="28"/>
        </w:rPr>
        <w:t>, 2004. - 624 с. : ил</w:t>
      </w:r>
      <w:proofErr w:type="gramStart"/>
      <w:r w:rsidRPr="003446B8">
        <w:rPr>
          <w:rStyle w:val="111"/>
          <w:b w:val="0"/>
          <w:sz w:val="28"/>
          <w:szCs w:val="28"/>
        </w:rPr>
        <w:t xml:space="preserve">. ; </w:t>
      </w:r>
      <w:proofErr w:type="gramEnd"/>
      <w:r w:rsidRPr="003446B8">
        <w:rPr>
          <w:rStyle w:val="111"/>
          <w:b w:val="0"/>
          <w:sz w:val="28"/>
          <w:szCs w:val="28"/>
        </w:rPr>
        <w:t xml:space="preserve">22 см. - </w:t>
      </w:r>
      <w:proofErr w:type="spellStart"/>
      <w:r w:rsidRPr="003446B8">
        <w:rPr>
          <w:rStyle w:val="111"/>
          <w:b w:val="0"/>
          <w:sz w:val="28"/>
          <w:szCs w:val="28"/>
        </w:rPr>
        <w:t>Предм</w:t>
      </w:r>
      <w:proofErr w:type="spellEnd"/>
      <w:r w:rsidRPr="003446B8">
        <w:rPr>
          <w:rStyle w:val="111"/>
          <w:b w:val="0"/>
          <w:sz w:val="28"/>
          <w:szCs w:val="28"/>
        </w:rPr>
        <w:t xml:space="preserve">. указ.: с. 621-624. - Допущено МО РФ. - </w:t>
      </w:r>
      <w:r w:rsidRPr="003446B8">
        <w:rPr>
          <w:rStyle w:val="111"/>
          <w:b w:val="0"/>
          <w:sz w:val="28"/>
          <w:szCs w:val="28"/>
          <w:lang w:val="en-US"/>
        </w:rPr>
        <w:t>ISBN</w:t>
      </w:r>
      <w:r w:rsidRPr="003446B8">
        <w:rPr>
          <w:rStyle w:val="111"/>
          <w:b w:val="0"/>
          <w:sz w:val="28"/>
          <w:szCs w:val="28"/>
        </w:rPr>
        <w:t xml:space="preserve"> 5</w:t>
      </w:r>
      <w:r w:rsidRPr="003446B8">
        <w:rPr>
          <w:rStyle w:val="111"/>
          <w:b w:val="0"/>
          <w:sz w:val="28"/>
          <w:szCs w:val="28"/>
        </w:rPr>
        <w:softHyphen/>
        <w:t>9221-0312-</w:t>
      </w:r>
      <w:proofErr w:type="gramStart"/>
      <w:r w:rsidRPr="003446B8">
        <w:rPr>
          <w:rStyle w:val="111"/>
          <w:b w:val="0"/>
          <w:sz w:val="28"/>
          <w:szCs w:val="28"/>
        </w:rPr>
        <w:t>1 :</w:t>
      </w:r>
      <w:proofErr w:type="gramEnd"/>
      <w:r w:rsidRPr="003446B8">
        <w:rPr>
          <w:rStyle w:val="111"/>
          <w:b w:val="0"/>
          <w:sz w:val="28"/>
          <w:szCs w:val="28"/>
        </w:rPr>
        <w:t xml:space="preserve"> 298-54.</w:t>
      </w:r>
      <w:r>
        <w:rPr>
          <w:b/>
          <w:sz w:val="28"/>
          <w:szCs w:val="28"/>
        </w:rPr>
        <w:t xml:space="preserve"> </w:t>
      </w:r>
      <w:r w:rsidRPr="003446B8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Default="00217766" w:rsidP="00217766">
      <w:pPr>
        <w:pStyle w:val="12"/>
        <w:shd w:val="clear" w:color="auto" w:fill="auto"/>
        <w:spacing w:before="0" w:line="274" w:lineRule="exact"/>
        <w:jc w:val="both"/>
        <w:rPr>
          <w:rStyle w:val="112"/>
          <w:sz w:val="28"/>
          <w:szCs w:val="28"/>
        </w:rPr>
      </w:pPr>
    </w:p>
    <w:p w:rsidR="00217766" w:rsidRPr="003446B8" w:rsidRDefault="00217766" w:rsidP="00217766">
      <w:pPr>
        <w:pStyle w:val="12"/>
        <w:shd w:val="clear" w:color="auto" w:fill="auto"/>
        <w:spacing w:before="0" w:line="274" w:lineRule="exact"/>
        <w:jc w:val="both"/>
        <w:rPr>
          <w:sz w:val="28"/>
          <w:szCs w:val="28"/>
        </w:rPr>
      </w:pPr>
      <w:r>
        <w:rPr>
          <w:rStyle w:val="112"/>
          <w:sz w:val="28"/>
          <w:szCs w:val="28"/>
        </w:rPr>
        <w:t xml:space="preserve">2. </w:t>
      </w:r>
      <w:r w:rsidRPr="003446B8">
        <w:rPr>
          <w:rStyle w:val="112"/>
          <w:sz w:val="28"/>
          <w:szCs w:val="28"/>
        </w:rPr>
        <w:t>Матвеев, Алексей Николаевич.</w:t>
      </w:r>
    </w:p>
    <w:p w:rsidR="00217766" w:rsidRPr="003446B8" w:rsidRDefault="00217766" w:rsidP="00217766">
      <w:pPr>
        <w:pStyle w:val="12"/>
        <w:shd w:val="clear" w:color="auto" w:fill="auto"/>
        <w:spacing w:before="0" w:line="274" w:lineRule="exact"/>
        <w:ind w:left="62"/>
        <w:jc w:val="left"/>
        <w:rPr>
          <w:b w:val="0"/>
          <w:sz w:val="28"/>
          <w:szCs w:val="28"/>
        </w:rPr>
      </w:pPr>
      <w:r w:rsidRPr="003446B8">
        <w:rPr>
          <w:rStyle w:val="111"/>
          <w:sz w:val="28"/>
          <w:szCs w:val="28"/>
        </w:rPr>
        <w:t>Электричество и магнетизм : учеб</w:t>
      </w:r>
      <w:proofErr w:type="gramStart"/>
      <w:r w:rsidRPr="003446B8">
        <w:rPr>
          <w:rStyle w:val="111"/>
          <w:sz w:val="28"/>
          <w:szCs w:val="28"/>
        </w:rPr>
        <w:t>.</w:t>
      </w:r>
      <w:proofErr w:type="gramEnd"/>
      <w:r w:rsidRPr="003446B8">
        <w:rPr>
          <w:rStyle w:val="111"/>
          <w:sz w:val="28"/>
          <w:szCs w:val="28"/>
        </w:rPr>
        <w:t xml:space="preserve"> </w:t>
      </w:r>
      <w:proofErr w:type="gramStart"/>
      <w:r w:rsidRPr="003446B8">
        <w:rPr>
          <w:rStyle w:val="111"/>
          <w:sz w:val="28"/>
          <w:szCs w:val="28"/>
        </w:rPr>
        <w:t>п</w:t>
      </w:r>
      <w:proofErr w:type="gramEnd"/>
      <w:r w:rsidRPr="003446B8">
        <w:rPr>
          <w:rStyle w:val="111"/>
          <w:sz w:val="28"/>
          <w:szCs w:val="28"/>
        </w:rPr>
        <w:t xml:space="preserve">особие / Матвеев, Алексей Николаевич ; 3-е изд., стер. - </w:t>
      </w:r>
      <w:proofErr w:type="spellStart"/>
      <w:r w:rsidRPr="003446B8">
        <w:rPr>
          <w:rStyle w:val="111"/>
          <w:sz w:val="28"/>
          <w:szCs w:val="28"/>
        </w:rPr>
        <w:t>СПб</w:t>
      </w:r>
      <w:proofErr w:type="gramStart"/>
      <w:r w:rsidRPr="003446B8">
        <w:rPr>
          <w:rStyle w:val="111"/>
          <w:sz w:val="28"/>
          <w:szCs w:val="28"/>
        </w:rPr>
        <w:t>;М</w:t>
      </w:r>
      <w:proofErr w:type="gramEnd"/>
      <w:r w:rsidRPr="003446B8">
        <w:rPr>
          <w:rStyle w:val="111"/>
          <w:sz w:val="28"/>
          <w:szCs w:val="28"/>
        </w:rPr>
        <w:t>;Краснодар</w:t>
      </w:r>
      <w:proofErr w:type="spellEnd"/>
      <w:r w:rsidRPr="003446B8">
        <w:rPr>
          <w:rStyle w:val="111"/>
          <w:sz w:val="28"/>
          <w:szCs w:val="28"/>
        </w:rPr>
        <w:t xml:space="preserve"> : Лань, 2010. - 671-88.</w:t>
      </w:r>
    </w:p>
    <w:p w:rsidR="00217766" w:rsidRDefault="00217766" w:rsidP="00217766">
      <w:pPr>
        <w:jc w:val="both"/>
        <w:rPr>
          <w:sz w:val="28"/>
          <w:szCs w:val="28"/>
        </w:rPr>
      </w:pPr>
      <w:r w:rsidRPr="003446B8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Default="00217766" w:rsidP="00217766">
      <w:pPr>
        <w:pStyle w:val="12"/>
        <w:shd w:val="clear" w:color="auto" w:fill="auto"/>
        <w:spacing w:before="0" w:line="274" w:lineRule="exact"/>
        <w:jc w:val="both"/>
        <w:rPr>
          <w:rStyle w:val="112"/>
          <w:sz w:val="28"/>
          <w:szCs w:val="28"/>
        </w:rPr>
      </w:pPr>
      <w:r w:rsidRPr="00C82EA8">
        <w:rPr>
          <w:rStyle w:val="112"/>
          <w:sz w:val="28"/>
          <w:szCs w:val="28"/>
        </w:rPr>
        <w:t xml:space="preserve">  </w:t>
      </w:r>
    </w:p>
    <w:p w:rsidR="00217766" w:rsidRPr="00C82EA8" w:rsidRDefault="00217766" w:rsidP="00217766">
      <w:pPr>
        <w:pStyle w:val="12"/>
        <w:shd w:val="clear" w:color="auto" w:fill="auto"/>
        <w:spacing w:before="0" w:line="274" w:lineRule="exact"/>
        <w:jc w:val="both"/>
        <w:rPr>
          <w:sz w:val="28"/>
          <w:szCs w:val="28"/>
        </w:rPr>
      </w:pPr>
      <w:r>
        <w:rPr>
          <w:rStyle w:val="112"/>
          <w:sz w:val="28"/>
          <w:szCs w:val="28"/>
        </w:rPr>
        <w:t xml:space="preserve">3. </w:t>
      </w:r>
      <w:proofErr w:type="spellStart"/>
      <w:r w:rsidRPr="00C82EA8">
        <w:rPr>
          <w:rStyle w:val="112"/>
          <w:sz w:val="28"/>
          <w:szCs w:val="28"/>
        </w:rPr>
        <w:t>Фриш</w:t>
      </w:r>
      <w:proofErr w:type="spellEnd"/>
      <w:r w:rsidRPr="00C82EA8">
        <w:rPr>
          <w:rStyle w:val="112"/>
          <w:sz w:val="28"/>
          <w:szCs w:val="28"/>
        </w:rPr>
        <w:t>, Сергей Эдуардович.</w:t>
      </w:r>
    </w:p>
    <w:p w:rsidR="00217766" w:rsidRPr="00C82EA8" w:rsidRDefault="00217766" w:rsidP="00217766">
      <w:pPr>
        <w:pStyle w:val="12"/>
        <w:shd w:val="clear" w:color="auto" w:fill="auto"/>
        <w:spacing w:before="0" w:line="274" w:lineRule="exact"/>
        <w:ind w:left="62"/>
        <w:jc w:val="left"/>
        <w:rPr>
          <w:b w:val="0"/>
          <w:sz w:val="28"/>
          <w:szCs w:val="28"/>
        </w:rPr>
      </w:pPr>
      <w:r w:rsidRPr="00C82EA8">
        <w:rPr>
          <w:rStyle w:val="111"/>
          <w:sz w:val="28"/>
          <w:szCs w:val="28"/>
        </w:rPr>
        <w:t>Курс общей физики</w:t>
      </w:r>
      <w:proofErr w:type="gramStart"/>
      <w:r w:rsidRPr="00C82EA8">
        <w:rPr>
          <w:rStyle w:val="111"/>
          <w:sz w:val="28"/>
          <w:szCs w:val="28"/>
        </w:rPr>
        <w:t xml:space="preserve"> :</w:t>
      </w:r>
      <w:proofErr w:type="gramEnd"/>
      <w:r w:rsidRPr="00C82EA8">
        <w:rPr>
          <w:rStyle w:val="111"/>
          <w:sz w:val="28"/>
          <w:szCs w:val="28"/>
        </w:rPr>
        <w:t xml:space="preserve"> учебник: в 3-х т. Т.2 : Электрические и электромагнитные явления / </w:t>
      </w:r>
      <w:proofErr w:type="spellStart"/>
      <w:r w:rsidRPr="00C82EA8">
        <w:rPr>
          <w:rStyle w:val="111"/>
          <w:sz w:val="28"/>
          <w:szCs w:val="28"/>
        </w:rPr>
        <w:t>Фриш</w:t>
      </w:r>
      <w:proofErr w:type="spellEnd"/>
      <w:r w:rsidRPr="00C82EA8">
        <w:rPr>
          <w:rStyle w:val="111"/>
          <w:sz w:val="28"/>
          <w:szCs w:val="28"/>
        </w:rPr>
        <w:t xml:space="preserve">, Сергей Эдуардович, А. В. </w:t>
      </w:r>
      <w:proofErr w:type="spellStart"/>
      <w:r w:rsidRPr="00C82EA8">
        <w:rPr>
          <w:rStyle w:val="111"/>
          <w:sz w:val="28"/>
          <w:szCs w:val="28"/>
        </w:rPr>
        <w:t>Тиморева</w:t>
      </w:r>
      <w:proofErr w:type="spellEnd"/>
      <w:r w:rsidRPr="00C82EA8">
        <w:rPr>
          <w:rStyle w:val="111"/>
          <w:sz w:val="28"/>
          <w:szCs w:val="28"/>
        </w:rPr>
        <w:t>. - Изд. 11-е, стер. - СПб</w:t>
      </w:r>
      <w:proofErr w:type="gramStart"/>
      <w:r w:rsidRPr="00C82EA8">
        <w:rPr>
          <w:rStyle w:val="111"/>
          <w:sz w:val="28"/>
          <w:szCs w:val="28"/>
        </w:rPr>
        <w:t>.</w:t>
      </w:r>
      <w:proofErr w:type="gramEnd"/>
      <w:r w:rsidRPr="00C82EA8">
        <w:rPr>
          <w:rStyle w:val="111"/>
          <w:sz w:val="28"/>
          <w:szCs w:val="28"/>
        </w:rPr>
        <w:t xml:space="preserve"> [</w:t>
      </w:r>
      <w:proofErr w:type="gramStart"/>
      <w:r w:rsidRPr="00C82EA8">
        <w:rPr>
          <w:rStyle w:val="111"/>
          <w:sz w:val="28"/>
          <w:szCs w:val="28"/>
        </w:rPr>
        <w:t>и</w:t>
      </w:r>
      <w:proofErr w:type="gramEnd"/>
      <w:r w:rsidRPr="00C82EA8">
        <w:rPr>
          <w:rStyle w:val="111"/>
          <w:sz w:val="28"/>
          <w:szCs w:val="28"/>
        </w:rPr>
        <w:t xml:space="preserve"> др.] : Лань, 2007. - 518 с. : ил. - </w:t>
      </w:r>
      <w:proofErr w:type="gramStart"/>
      <w:r w:rsidRPr="00C82EA8">
        <w:rPr>
          <w:rStyle w:val="111"/>
          <w:sz w:val="28"/>
          <w:szCs w:val="28"/>
        </w:rPr>
        <w:t>(Классическая учебная литература по физике) (Учебники для вузов.</w:t>
      </w:r>
      <w:proofErr w:type="gramEnd"/>
      <w:r w:rsidRPr="00C82EA8">
        <w:rPr>
          <w:rStyle w:val="111"/>
          <w:sz w:val="28"/>
          <w:szCs w:val="28"/>
        </w:rPr>
        <w:t xml:space="preserve"> </w:t>
      </w:r>
      <w:proofErr w:type="gramStart"/>
      <w:r w:rsidRPr="00C82EA8">
        <w:rPr>
          <w:rStyle w:val="111"/>
          <w:sz w:val="28"/>
          <w:szCs w:val="28"/>
        </w:rPr>
        <w:t>Специальная литература).</w:t>
      </w:r>
      <w:proofErr w:type="gramEnd"/>
      <w:r w:rsidRPr="00C82EA8">
        <w:rPr>
          <w:rStyle w:val="111"/>
          <w:sz w:val="28"/>
          <w:szCs w:val="28"/>
        </w:rPr>
        <w:t xml:space="preserve"> - </w:t>
      </w:r>
      <w:r w:rsidRPr="00C82EA8">
        <w:rPr>
          <w:rStyle w:val="111"/>
          <w:sz w:val="28"/>
          <w:szCs w:val="28"/>
          <w:lang w:val="en-US"/>
        </w:rPr>
        <w:t>ISBN</w:t>
      </w:r>
      <w:r w:rsidRPr="00C52000">
        <w:rPr>
          <w:rStyle w:val="111"/>
          <w:sz w:val="28"/>
          <w:szCs w:val="28"/>
        </w:rPr>
        <w:t xml:space="preserve"> </w:t>
      </w:r>
      <w:r w:rsidRPr="00C82EA8">
        <w:rPr>
          <w:rStyle w:val="111"/>
          <w:sz w:val="28"/>
          <w:szCs w:val="28"/>
        </w:rPr>
        <w:t>978-5-8114-0662-3 (Общий</w:t>
      </w:r>
      <w:proofErr w:type="gramStart"/>
      <w:r w:rsidRPr="00C82EA8">
        <w:rPr>
          <w:rStyle w:val="111"/>
          <w:sz w:val="28"/>
          <w:szCs w:val="28"/>
        </w:rPr>
        <w:t>) :</w:t>
      </w:r>
      <w:proofErr w:type="gramEnd"/>
      <w:r w:rsidRPr="00C82EA8">
        <w:rPr>
          <w:rStyle w:val="111"/>
          <w:sz w:val="28"/>
          <w:szCs w:val="28"/>
        </w:rPr>
        <w:t xml:space="preserve"> 330-00.</w:t>
      </w:r>
    </w:p>
    <w:p w:rsidR="00217766" w:rsidRPr="00C82EA8" w:rsidRDefault="00217766" w:rsidP="00217766">
      <w:pPr>
        <w:jc w:val="both"/>
        <w:rPr>
          <w:sz w:val="28"/>
          <w:szCs w:val="28"/>
        </w:rPr>
      </w:pPr>
      <w:r w:rsidRPr="00C82EA8">
        <w:rPr>
          <w:rStyle w:val="112"/>
          <w:b w:val="0"/>
          <w:bCs w:val="0"/>
          <w:sz w:val="28"/>
          <w:szCs w:val="28"/>
        </w:rPr>
        <w:t xml:space="preserve"> </w:t>
      </w:r>
      <w:r w:rsidRPr="00C82EA8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Pr="00C82EA8" w:rsidRDefault="00217766" w:rsidP="00217766">
      <w:pPr>
        <w:jc w:val="both"/>
        <w:rPr>
          <w:sz w:val="28"/>
          <w:szCs w:val="28"/>
        </w:rPr>
      </w:pPr>
    </w:p>
    <w:p w:rsidR="00217766" w:rsidRPr="00C52000" w:rsidRDefault="00217766" w:rsidP="00217766">
      <w:pPr>
        <w:pStyle w:val="12"/>
        <w:shd w:val="clear" w:color="auto" w:fill="auto"/>
        <w:spacing w:before="0" w:line="274" w:lineRule="exact"/>
        <w:jc w:val="both"/>
        <w:rPr>
          <w:sz w:val="28"/>
          <w:szCs w:val="28"/>
        </w:rPr>
      </w:pPr>
      <w:r>
        <w:rPr>
          <w:rStyle w:val="112"/>
          <w:sz w:val="28"/>
          <w:szCs w:val="28"/>
        </w:rPr>
        <w:lastRenderedPageBreak/>
        <w:t xml:space="preserve">4. </w:t>
      </w:r>
      <w:r w:rsidRPr="00C52000">
        <w:rPr>
          <w:rStyle w:val="112"/>
          <w:sz w:val="28"/>
          <w:szCs w:val="28"/>
        </w:rPr>
        <w:t>Савельев, Игорь Владимирович.</w:t>
      </w:r>
    </w:p>
    <w:p w:rsidR="00217766" w:rsidRPr="00C52000" w:rsidRDefault="00217766" w:rsidP="00217766">
      <w:pPr>
        <w:pStyle w:val="12"/>
        <w:shd w:val="clear" w:color="auto" w:fill="auto"/>
        <w:spacing w:before="0" w:line="274" w:lineRule="exact"/>
        <w:ind w:left="62"/>
        <w:jc w:val="left"/>
        <w:rPr>
          <w:b w:val="0"/>
          <w:sz w:val="28"/>
          <w:szCs w:val="28"/>
        </w:rPr>
      </w:pPr>
      <w:r w:rsidRPr="00C52000">
        <w:rPr>
          <w:rStyle w:val="111"/>
          <w:sz w:val="28"/>
          <w:szCs w:val="28"/>
        </w:rPr>
        <w:t>Курс общей физики : в 5 кн.: [учеб</w:t>
      </w:r>
      <w:proofErr w:type="gramStart"/>
      <w:r w:rsidRPr="00C52000">
        <w:rPr>
          <w:rStyle w:val="111"/>
          <w:sz w:val="28"/>
          <w:szCs w:val="28"/>
        </w:rPr>
        <w:t>.</w:t>
      </w:r>
      <w:proofErr w:type="gramEnd"/>
      <w:r w:rsidRPr="00C52000">
        <w:rPr>
          <w:rStyle w:val="111"/>
          <w:sz w:val="28"/>
          <w:szCs w:val="28"/>
        </w:rPr>
        <w:t xml:space="preserve"> </w:t>
      </w:r>
      <w:proofErr w:type="gramStart"/>
      <w:r w:rsidRPr="00C52000">
        <w:rPr>
          <w:rStyle w:val="111"/>
          <w:sz w:val="28"/>
          <w:szCs w:val="28"/>
        </w:rPr>
        <w:t>п</w:t>
      </w:r>
      <w:proofErr w:type="gramEnd"/>
      <w:r w:rsidRPr="00C52000">
        <w:rPr>
          <w:rStyle w:val="111"/>
          <w:sz w:val="28"/>
          <w:szCs w:val="28"/>
        </w:rPr>
        <w:t>особие для втузов]. Кн.2</w:t>
      </w:r>
      <w:proofErr w:type="gramStart"/>
      <w:r w:rsidRPr="00C52000">
        <w:rPr>
          <w:rStyle w:val="111"/>
          <w:sz w:val="28"/>
          <w:szCs w:val="28"/>
        </w:rPr>
        <w:t xml:space="preserve"> :</w:t>
      </w:r>
      <w:proofErr w:type="gramEnd"/>
      <w:r w:rsidRPr="00C52000">
        <w:rPr>
          <w:rStyle w:val="111"/>
          <w:sz w:val="28"/>
          <w:szCs w:val="28"/>
        </w:rPr>
        <w:t xml:space="preserve"> Электричество и магнетизм / Савельев, Игорь Владимирович. - М.</w:t>
      </w:r>
      <w:proofErr w:type="gramStart"/>
      <w:r w:rsidRPr="00C52000">
        <w:rPr>
          <w:rStyle w:val="111"/>
          <w:sz w:val="28"/>
          <w:szCs w:val="28"/>
        </w:rPr>
        <w:t xml:space="preserve"> :</w:t>
      </w:r>
      <w:proofErr w:type="gramEnd"/>
      <w:r w:rsidRPr="00C52000">
        <w:rPr>
          <w:rStyle w:val="111"/>
          <w:sz w:val="28"/>
          <w:szCs w:val="28"/>
        </w:rPr>
        <w:t xml:space="preserve"> </w:t>
      </w:r>
      <w:proofErr w:type="spellStart"/>
      <w:r w:rsidRPr="00C52000">
        <w:rPr>
          <w:rStyle w:val="111"/>
          <w:sz w:val="28"/>
          <w:szCs w:val="28"/>
        </w:rPr>
        <w:t>Астрель</w:t>
      </w:r>
      <w:proofErr w:type="spellEnd"/>
      <w:r w:rsidRPr="00C52000">
        <w:rPr>
          <w:rStyle w:val="111"/>
          <w:sz w:val="28"/>
          <w:szCs w:val="28"/>
        </w:rPr>
        <w:t>: АСТ, 2006. - 336 с.</w:t>
      </w:r>
      <w:proofErr w:type="gramStart"/>
      <w:r w:rsidRPr="00C52000">
        <w:rPr>
          <w:rStyle w:val="111"/>
          <w:sz w:val="28"/>
          <w:szCs w:val="28"/>
        </w:rPr>
        <w:t xml:space="preserve"> :</w:t>
      </w:r>
      <w:proofErr w:type="gramEnd"/>
      <w:r w:rsidRPr="00C52000">
        <w:rPr>
          <w:rStyle w:val="111"/>
          <w:sz w:val="28"/>
          <w:szCs w:val="28"/>
        </w:rPr>
        <w:t xml:space="preserve"> ил. - </w:t>
      </w:r>
      <w:r w:rsidRPr="00C52000">
        <w:rPr>
          <w:rStyle w:val="111"/>
          <w:sz w:val="28"/>
          <w:szCs w:val="28"/>
          <w:lang w:val="en-US"/>
        </w:rPr>
        <w:t>ISBN</w:t>
      </w:r>
      <w:r w:rsidRPr="00C52000">
        <w:rPr>
          <w:rStyle w:val="111"/>
          <w:sz w:val="28"/>
          <w:szCs w:val="28"/>
        </w:rPr>
        <w:t xml:space="preserve"> 5-17-008962-7 (АСТ</w:t>
      </w:r>
      <w:proofErr w:type="gramStart"/>
      <w:r w:rsidRPr="00C52000">
        <w:rPr>
          <w:rStyle w:val="111"/>
          <w:sz w:val="28"/>
          <w:szCs w:val="28"/>
        </w:rPr>
        <w:t>) :</w:t>
      </w:r>
      <w:proofErr w:type="gramEnd"/>
      <w:r w:rsidRPr="00C52000">
        <w:rPr>
          <w:rStyle w:val="111"/>
          <w:sz w:val="28"/>
          <w:szCs w:val="28"/>
        </w:rPr>
        <w:t xml:space="preserve"> 156-01.</w:t>
      </w:r>
    </w:p>
    <w:p w:rsidR="00217766" w:rsidRPr="00C52000" w:rsidRDefault="00217766" w:rsidP="00217766">
      <w:pPr>
        <w:jc w:val="both"/>
        <w:rPr>
          <w:sz w:val="28"/>
          <w:szCs w:val="28"/>
        </w:rPr>
      </w:pPr>
      <w:r w:rsidRPr="00C52000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Default="00217766" w:rsidP="00217766">
      <w:pPr>
        <w:jc w:val="both"/>
        <w:rPr>
          <w:sz w:val="28"/>
        </w:rPr>
      </w:pPr>
    </w:p>
    <w:p w:rsidR="00217766" w:rsidRPr="00C52000" w:rsidRDefault="00217766" w:rsidP="00217766">
      <w:pPr>
        <w:pStyle w:val="12"/>
        <w:shd w:val="clear" w:color="auto" w:fill="auto"/>
        <w:spacing w:before="0" w:after="60" w:line="230" w:lineRule="exact"/>
        <w:jc w:val="both"/>
        <w:rPr>
          <w:sz w:val="28"/>
          <w:szCs w:val="28"/>
        </w:rPr>
      </w:pPr>
      <w:r>
        <w:rPr>
          <w:rStyle w:val="112"/>
          <w:sz w:val="28"/>
          <w:szCs w:val="28"/>
        </w:rPr>
        <w:t xml:space="preserve">5. </w:t>
      </w:r>
      <w:proofErr w:type="spellStart"/>
      <w:r w:rsidRPr="00C52000">
        <w:rPr>
          <w:rStyle w:val="112"/>
          <w:sz w:val="28"/>
          <w:szCs w:val="28"/>
        </w:rPr>
        <w:t>Парселл</w:t>
      </w:r>
      <w:proofErr w:type="spellEnd"/>
      <w:r w:rsidRPr="00C52000">
        <w:rPr>
          <w:rStyle w:val="112"/>
          <w:sz w:val="28"/>
          <w:szCs w:val="28"/>
        </w:rPr>
        <w:t>, Э.</w:t>
      </w:r>
    </w:p>
    <w:p w:rsidR="00217766" w:rsidRPr="00C52000" w:rsidRDefault="00217766" w:rsidP="00217766">
      <w:pPr>
        <w:pStyle w:val="12"/>
        <w:shd w:val="clear" w:color="auto" w:fill="auto"/>
        <w:spacing w:before="0" w:line="269" w:lineRule="exact"/>
        <w:jc w:val="both"/>
      </w:pPr>
      <w:r w:rsidRPr="00C52000">
        <w:rPr>
          <w:rStyle w:val="111"/>
          <w:sz w:val="28"/>
          <w:szCs w:val="28"/>
        </w:rPr>
        <w:t xml:space="preserve">Электричество и магнетизм. </w:t>
      </w:r>
      <w:proofErr w:type="spellStart"/>
      <w:r w:rsidRPr="00C52000">
        <w:rPr>
          <w:rStyle w:val="111"/>
          <w:sz w:val="28"/>
          <w:szCs w:val="28"/>
        </w:rPr>
        <w:t>Берклеевский</w:t>
      </w:r>
      <w:proofErr w:type="spellEnd"/>
      <w:r w:rsidRPr="00C52000">
        <w:rPr>
          <w:rStyle w:val="111"/>
          <w:sz w:val="28"/>
          <w:szCs w:val="28"/>
        </w:rPr>
        <w:t xml:space="preserve"> курс физики : учеб</w:t>
      </w:r>
      <w:proofErr w:type="gramStart"/>
      <w:r w:rsidRPr="00C52000">
        <w:rPr>
          <w:rStyle w:val="111"/>
          <w:sz w:val="28"/>
          <w:szCs w:val="28"/>
        </w:rPr>
        <w:t>.</w:t>
      </w:r>
      <w:proofErr w:type="gramEnd"/>
      <w:r w:rsidRPr="00C52000">
        <w:rPr>
          <w:rStyle w:val="111"/>
          <w:sz w:val="28"/>
          <w:szCs w:val="28"/>
        </w:rPr>
        <w:t xml:space="preserve"> </w:t>
      </w:r>
      <w:proofErr w:type="gramStart"/>
      <w:r w:rsidRPr="00C52000">
        <w:rPr>
          <w:rStyle w:val="111"/>
          <w:sz w:val="28"/>
          <w:szCs w:val="28"/>
        </w:rPr>
        <w:t>п</w:t>
      </w:r>
      <w:proofErr w:type="gramEnd"/>
      <w:r w:rsidRPr="00C52000">
        <w:rPr>
          <w:rStyle w:val="111"/>
          <w:sz w:val="28"/>
          <w:szCs w:val="28"/>
        </w:rPr>
        <w:t xml:space="preserve">особие для вузов / Э. </w:t>
      </w:r>
      <w:proofErr w:type="spellStart"/>
      <w:r w:rsidRPr="00C52000">
        <w:rPr>
          <w:rStyle w:val="111"/>
          <w:sz w:val="28"/>
          <w:szCs w:val="28"/>
        </w:rPr>
        <w:t>Парселл</w:t>
      </w:r>
      <w:proofErr w:type="spellEnd"/>
      <w:r w:rsidRPr="00C52000">
        <w:rPr>
          <w:rStyle w:val="111"/>
          <w:sz w:val="28"/>
          <w:szCs w:val="28"/>
        </w:rPr>
        <w:t xml:space="preserve">. - 4-е изд., стер. - СПб. : Лань, 2005. - 415 с. : ил. </w:t>
      </w:r>
      <w:proofErr w:type="gramStart"/>
      <w:r>
        <w:rPr>
          <w:rStyle w:val="111"/>
          <w:sz w:val="28"/>
          <w:szCs w:val="28"/>
        </w:rPr>
        <w:t>–</w:t>
      </w:r>
      <w:r w:rsidRPr="00C52000">
        <w:rPr>
          <w:rStyle w:val="111"/>
          <w:sz w:val="28"/>
          <w:szCs w:val="28"/>
        </w:rPr>
        <w:t>(</w:t>
      </w:r>
      <w:proofErr w:type="gramEnd"/>
      <w:r w:rsidRPr="00C52000">
        <w:rPr>
          <w:rStyle w:val="111"/>
          <w:sz w:val="28"/>
          <w:szCs w:val="28"/>
        </w:rPr>
        <w:t xml:space="preserve">Классическая учебная литература по физике). - Допущено МО РФ. - </w:t>
      </w:r>
      <w:r w:rsidRPr="00C52000">
        <w:rPr>
          <w:rStyle w:val="111"/>
          <w:sz w:val="28"/>
          <w:szCs w:val="28"/>
          <w:lang w:val="en-US"/>
        </w:rPr>
        <w:t>ISBN</w:t>
      </w:r>
      <w:r w:rsidRPr="00C52000">
        <w:rPr>
          <w:rStyle w:val="111"/>
          <w:sz w:val="28"/>
          <w:szCs w:val="28"/>
        </w:rPr>
        <w:t xml:space="preserve"> 5-8114-0645-</w:t>
      </w:r>
      <w:proofErr w:type="gramStart"/>
      <w:r w:rsidRPr="00C52000">
        <w:rPr>
          <w:rStyle w:val="111"/>
          <w:sz w:val="28"/>
          <w:szCs w:val="28"/>
        </w:rPr>
        <w:t>2 :</w:t>
      </w:r>
      <w:proofErr w:type="gramEnd"/>
      <w:r w:rsidRPr="00C52000">
        <w:rPr>
          <w:rStyle w:val="111"/>
          <w:sz w:val="28"/>
          <w:szCs w:val="28"/>
        </w:rPr>
        <w:t xml:space="preserve"> 440-62.</w:t>
      </w:r>
    </w:p>
    <w:p w:rsidR="00217766" w:rsidRDefault="00217766" w:rsidP="00217766">
      <w:pPr>
        <w:jc w:val="both"/>
        <w:rPr>
          <w:sz w:val="28"/>
          <w:szCs w:val="28"/>
        </w:rPr>
      </w:pPr>
      <w:r w:rsidRPr="00C52000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Default="00217766" w:rsidP="00217766">
      <w:pPr>
        <w:jc w:val="both"/>
        <w:rPr>
          <w:sz w:val="28"/>
          <w:szCs w:val="28"/>
        </w:rPr>
      </w:pPr>
    </w:p>
    <w:p w:rsidR="00217766" w:rsidRPr="00486A8E" w:rsidRDefault="00217766" w:rsidP="00217766">
      <w:pPr>
        <w:pStyle w:val="12"/>
        <w:shd w:val="clear" w:color="auto" w:fill="auto"/>
        <w:spacing w:before="0" w:line="274" w:lineRule="exact"/>
        <w:jc w:val="both"/>
        <w:rPr>
          <w:sz w:val="28"/>
          <w:szCs w:val="28"/>
        </w:rPr>
      </w:pPr>
      <w:r>
        <w:rPr>
          <w:rStyle w:val="112"/>
          <w:sz w:val="28"/>
          <w:szCs w:val="28"/>
        </w:rPr>
        <w:t xml:space="preserve">6. </w:t>
      </w:r>
      <w:r w:rsidRPr="00486A8E">
        <w:rPr>
          <w:rStyle w:val="112"/>
          <w:sz w:val="28"/>
          <w:szCs w:val="28"/>
        </w:rPr>
        <w:t>Зисман, Гирш Абрамович.</w:t>
      </w:r>
    </w:p>
    <w:p w:rsidR="00217766" w:rsidRPr="00486A8E" w:rsidRDefault="00217766" w:rsidP="00217766">
      <w:pPr>
        <w:pStyle w:val="12"/>
        <w:shd w:val="clear" w:color="auto" w:fill="auto"/>
        <w:spacing w:before="0" w:line="274" w:lineRule="exact"/>
        <w:jc w:val="left"/>
        <w:rPr>
          <w:b w:val="0"/>
          <w:sz w:val="28"/>
          <w:szCs w:val="28"/>
        </w:rPr>
      </w:pPr>
      <w:r w:rsidRPr="00486A8E">
        <w:rPr>
          <w:rStyle w:val="111"/>
          <w:sz w:val="28"/>
          <w:szCs w:val="28"/>
        </w:rPr>
        <w:t>Курс общей физики : в 3-х т.: учеб</w:t>
      </w:r>
      <w:proofErr w:type="gramStart"/>
      <w:r w:rsidRPr="00486A8E">
        <w:rPr>
          <w:rStyle w:val="111"/>
          <w:sz w:val="28"/>
          <w:szCs w:val="28"/>
        </w:rPr>
        <w:t>.</w:t>
      </w:r>
      <w:proofErr w:type="gramEnd"/>
      <w:r w:rsidRPr="00486A8E">
        <w:rPr>
          <w:rStyle w:val="111"/>
          <w:sz w:val="28"/>
          <w:szCs w:val="28"/>
        </w:rPr>
        <w:t xml:space="preserve"> </w:t>
      </w:r>
      <w:proofErr w:type="gramStart"/>
      <w:r w:rsidRPr="00486A8E">
        <w:rPr>
          <w:rStyle w:val="111"/>
          <w:sz w:val="28"/>
          <w:szCs w:val="28"/>
        </w:rPr>
        <w:t>п</w:t>
      </w:r>
      <w:proofErr w:type="gramEnd"/>
      <w:r w:rsidRPr="00486A8E">
        <w:rPr>
          <w:rStyle w:val="111"/>
          <w:sz w:val="28"/>
          <w:szCs w:val="28"/>
        </w:rPr>
        <w:t>особие. Т.2</w:t>
      </w:r>
      <w:proofErr w:type="gramStart"/>
      <w:r w:rsidRPr="00486A8E">
        <w:rPr>
          <w:rStyle w:val="111"/>
          <w:sz w:val="28"/>
          <w:szCs w:val="28"/>
        </w:rPr>
        <w:t xml:space="preserve"> :</w:t>
      </w:r>
      <w:proofErr w:type="gramEnd"/>
      <w:r w:rsidRPr="00486A8E">
        <w:rPr>
          <w:rStyle w:val="111"/>
          <w:sz w:val="28"/>
          <w:szCs w:val="28"/>
        </w:rPr>
        <w:t xml:space="preserve"> Электричество и магнетизм / Зисман, Гирш Абрамович, О. М. Тодес. - 7-е изд., стер. - СПб. : Лань, 2007. - 352 с.</w:t>
      </w:r>
      <w:proofErr w:type="gramStart"/>
      <w:r w:rsidRPr="00486A8E">
        <w:rPr>
          <w:rStyle w:val="111"/>
          <w:sz w:val="28"/>
          <w:szCs w:val="28"/>
        </w:rPr>
        <w:t xml:space="preserve"> :</w:t>
      </w:r>
      <w:proofErr w:type="gramEnd"/>
      <w:r w:rsidRPr="00486A8E">
        <w:rPr>
          <w:rStyle w:val="111"/>
          <w:sz w:val="28"/>
          <w:szCs w:val="28"/>
        </w:rPr>
        <w:t xml:space="preserve"> ил. - </w:t>
      </w:r>
      <w:proofErr w:type="gramStart"/>
      <w:r w:rsidRPr="00486A8E">
        <w:rPr>
          <w:rStyle w:val="111"/>
          <w:sz w:val="28"/>
          <w:szCs w:val="28"/>
        </w:rPr>
        <w:t>(Учебники для вузов.</w:t>
      </w:r>
      <w:proofErr w:type="gramEnd"/>
      <w:r w:rsidRPr="00486A8E">
        <w:rPr>
          <w:rStyle w:val="111"/>
          <w:sz w:val="28"/>
          <w:szCs w:val="28"/>
        </w:rPr>
        <w:t xml:space="preserve"> </w:t>
      </w:r>
      <w:proofErr w:type="gramStart"/>
      <w:r w:rsidRPr="00486A8E">
        <w:rPr>
          <w:rStyle w:val="111"/>
          <w:sz w:val="28"/>
          <w:szCs w:val="28"/>
        </w:rPr>
        <w:t>Специальная литература).</w:t>
      </w:r>
      <w:proofErr w:type="gramEnd"/>
      <w:r w:rsidRPr="00486A8E">
        <w:rPr>
          <w:rStyle w:val="111"/>
          <w:sz w:val="28"/>
          <w:szCs w:val="28"/>
        </w:rPr>
        <w:t xml:space="preserve"> - Допущено МО РФ. - </w:t>
      </w:r>
      <w:r w:rsidRPr="00486A8E">
        <w:rPr>
          <w:rStyle w:val="111"/>
          <w:sz w:val="28"/>
          <w:szCs w:val="28"/>
          <w:lang w:val="en-US"/>
        </w:rPr>
        <w:t>ISBN</w:t>
      </w:r>
      <w:r w:rsidRPr="00486A8E">
        <w:rPr>
          <w:rStyle w:val="111"/>
          <w:sz w:val="28"/>
          <w:szCs w:val="28"/>
        </w:rPr>
        <w:t xml:space="preserve"> 978-5-8114-0754-</w:t>
      </w:r>
      <w:proofErr w:type="gramStart"/>
      <w:r w:rsidRPr="00486A8E">
        <w:rPr>
          <w:rStyle w:val="111"/>
          <w:sz w:val="28"/>
          <w:szCs w:val="28"/>
        </w:rPr>
        <w:t>5 :</w:t>
      </w:r>
      <w:proofErr w:type="gramEnd"/>
      <w:r w:rsidRPr="00486A8E">
        <w:rPr>
          <w:rStyle w:val="111"/>
          <w:sz w:val="28"/>
          <w:szCs w:val="28"/>
        </w:rPr>
        <w:t xml:space="preserve"> 371-36.</w:t>
      </w:r>
    </w:p>
    <w:p w:rsidR="00217766" w:rsidRPr="00FC1CA7" w:rsidRDefault="00217766" w:rsidP="00217766">
      <w:pPr>
        <w:jc w:val="both"/>
        <w:rPr>
          <w:sz w:val="28"/>
          <w:szCs w:val="28"/>
        </w:rPr>
      </w:pPr>
      <w:r w:rsidRPr="00FC1CA7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Pr="00FC1CA7" w:rsidRDefault="00217766" w:rsidP="00217766">
      <w:pPr>
        <w:pStyle w:val="12"/>
        <w:shd w:val="clear" w:color="auto" w:fill="auto"/>
        <w:spacing w:before="0" w:line="274" w:lineRule="exact"/>
        <w:jc w:val="both"/>
        <w:rPr>
          <w:rStyle w:val="110"/>
          <w:sz w:val="28"/>
          <w:szCs w:val="28"/>
        </w:rPr>
      </w:pPr>
    </w:p>
    <w:p w:rsidR="00217766" w:rsidRPr="00FC1CA7" w:rsidRDefault="00217766" w:rsidP="00217766">
      <w:pPr>
        <w:pStyle w:val="12"/>
        <w:shd w:val="clear" w:color="auto" w:fill="auto"/>
        <w:spacing w:before="0" w:line="274" w:lineRule="exact"/>
        <w:jc w:val="both"/>
        <w:rPr>
          <w:sz w:val="28"/>
          <w:szCs w:val="28"/>
        </w:rPr>
      </w:pPr>
      <w:r w:rsidRPr="00FC1CA7">
        <w:rPr>
          <w:rStyle w:val="110"/>
          <w:sz w:val="28"/>
          <w:szCs w:val="28"/>
        </w:rPr>
        <w:t>7.Иродов, Игорь Евгеньевич.</w:t>
      </w:r>
    </w:p>
    <w:p w:rsidR="00217766" w:rsidRPr="00FC1CA7" w:rsidRDefault="00217766" w:rsidP="00217766">
      <w:pPr>
        <w:pStyle w:val="12"/>
        <w:shd w:val="clear" w:color="auto" w:fill="auto"/>
        <w:spacing w:before="0" w:line="274" w:lineRule="exact"/>
        <w:ind w:left="62"/>
        <w:jc w:val="left"/>
        <w:rPr>
          <w:rStyle w:val="110"/>
          <w:sz w:val="28"/>
          <w:szCs w:val="28"/>
        </w:rPr>
      </w:pPr>
      <w:r w:rsidRPr="00FC1CA7">
        <w:rPr>
          <w:rStyle w:val="9pt1"/>
          <w:sz w:val="28"/>
          <w:szCs w:val="28"/>
        </w:rPr>
        <w:t>Задачи по общей физике : учеб</w:t>
      </w:r>
      <w:proofErr w:type="gramStart"/>
      <w:r w:rsidRPr="00FC1CA7">
        <w:rPr>
          <w:rStyle w:val="9pt1"/>
          <w:sz w:val="28"/>
          <w:szCs w:val="28"/>
        </w:rPr>
        <w:t>.</w:t>
      </w:r>
      <w:proofErr w:type="gramEnd"/>
      <w:r w:rsidRPr="00FC1CA7">
        <w:rPr>
          <w:rStyle w:val="9pt1"/>
          <w:sz w:val="28"/>
          <w:szCs w:val="28"/>
        </w:rPr>
        <w:t xml:space="preserve"> </w:t>
      </w:r>
      <w:proofErr w:type="gramStart"/>
      <w:r w:rsidRPr="00FC1CA7">
        <w:rPr>
          <w:rStyle w:val="9pt1"/>
          <w:sz w:val="28"/>
          <w:szCs w:val="28"/>
        </w:rPr>
        <w:t>п</w:t>
      </w:r>
      <w:proofErr w:type="gramEnd"/>
      <w:r w:rsidRPr="00FC1CA7">
        <w:rPr>
          <w:rStyle w:val="9pt1"/>
          <w:sz w:val="28"/>
          <w:szCs w:val="28"/>
        </w:rPr>
        <w:t>особие / Иродов, Игорь Евгеньевич. - 12</w:t>
      </w:r>
      <w:r w:rsidRPr="00FC1CA7">
        <w:rPr>
          <w:rStyle w:val="9pt1"/>
          <w:sz w:val="28"/>
          <w:szCs w:val="28"/>
        </w:rPr>
        <w:softHyphen/>
        <w:t>е изд., стер. - СПб. : Лань</w:t>
      </w:r>
      <w:proofErr w:type="gramStart"/>
      <w:r w:rsidRPr="00FC1CA7">
        <w:rPr>
          <w:rStyle w:val="9pt1"/>
          <w:sz w:val="28"/>
          <w:szCs w:val="28"/>
        </w:rPr>
        <w:t xml:space="preserve"> :</w:t>
      </w:r>
      <w:proofErr w:type="gramEnd"/>
      <w:r w:rsidRPr="00FC1CA7">
        <w:rPr>
          <w:rStyle w:val="9pt1"/>
          <w:sz w:val="28"/>
          <w:szCs w:val="28"/>
        </w:rPr>
        <w:t xml:space="preserve"> БИНОМ, 2009, 2007, 2006. - 416 с.</w:t>
      </w:r>
      <w:proofErr w:type="gramStart"/>
      <w:r w:rsidRPr="00FC1CA7">
        <w:rPr>
          <w:rStyle w:val="9pt1"/>
          <w:sz w:val="28"/>
          <w:szCs w:val="28"/>
        </w:rPr>
        <w:t xml:space="preserve"> :</w:t>
      </w:r>
      <w:proofErr w:type="gramEnd"/>
      <w:r w:rsidRPr="00FC1CA7">
        <w:rPr>
          <w:rStyle w:val="9pt1"/>
          <w:sz w:val="28"/>
          <w:szCs w:val="28"/>
        </w:rPr>
        <w:t xml:space="preserve"> ил. - </w:t>
      </w:r>
      <w:proofErr w:type="gramStart"/>
      <w:r w:rsidRPr="00FC1CA7">
        <w:rPr>
          <w:rStyle w:val="9pt1"/>
          <w:sz w:val="28"/>
          <w:szCs w:val="28"/>
        </w:rPr>
        <w:t>(Учебники для вузов.</w:t>
      </w:r>
      <w:proofErr w:type="gramEnd"/>
      <w:r w:rsidRPr="00FC1CA7">
        <w:rPr>
          <w:rStyle w:val="9pt1"/>
          <w:sz w:val="28"/>
          <w:szCs w:val="28"/>
        </w:rPr>
        <w:t xml:space="preserve"> </w:t>
      </w:r>
      <w:proofErr w:type="gramStart"/>
      <w:r w:rsidRPr="00FC1CA7">
        <w:rPr>
          <w:rStyle w:val="9pt1"/>
          <w:sz w:val="28"/>
          <w:szCs w:val="28"/>
        </w:rPr>
        <w:t>Специальная литература).</w:t>
      </w:r>
      <w:proofErr w:type="gramEnd"/>
      <w:r w:rsidRPr="00FC1CA7">
        <w:rPr>
          <w:rStyle w:val="9pt1"/>
          <w:sz w:val="28"/>
          <w:szCs w:val="28"/>
        </w:rPr>
        <w:t xml:space="preserve"> - Рекомендовано МО РФ. - </w:t>
      </w:r>
      <w:r w:rsidRPr="00FC1CA7">
        <w:rPr>
          <w:rStyle w:val="9pt1"/>
          <w:sz w:val="28"/>
          <w:szCs w:val="28"/>
          <w:lang w:val="en-US"/>
        </w:rPr>
        <w:t>ISBN</w:t>
      </w:r>
      <w:r w:rsidRPr="00FC1CA7">
        <w:rPr>
          <w:rStyle w:val="9pt1"/>
          <w:sz w:val="28"/>
          <w:szCs w:val="28"/>
        </w:rPr>
        <w:t xml:space="preserve"> 978-5-8114-0319-</w:t>
      </w:r>
      <w:proofErr w:type="gramStart"/>
      <w:r w:rsidRPr="00FC1CA7">
        <w:rPr>
          <w:rStyle w:val="9pt1"/>
          <w:sz w:val="28"/>
          <w:szCs w:val="28"/>
        </w:rPr>
        <w:t>6 :</w:t>
      </w:r>
      <w:proofErr w:type="gramEnd"/>
      <w:r w:rsidRPr="00FC1CA7">
        <w:rPr>
          <w:rStyle w:val="9pt1"/>
          <w:sz w:val="28"/>
          <w:szCs w:val="28"/>
        </w:rPr>
        <w:t xml:space="preserve"> 242-00.</w:t>
      </w:r>
    </w:p>
    <w:p w:rsidR="00217766" w:rsidRPr="00FC1CA7" w:rsidRDefault="00217766" w:rsidP="00217766">
      <w:pPr>
        <w:pStyle w:val="12"/>
        <w:shd w:val="clear" w:color="auto" w:fill="auto"/>
        <w:spacing w:before="0" w:line="274" w:lineRule="exact"/>
        <w:ind w:left="62"/>
        <w:jc w:val="left"/>
        <w:rPr>
          <w:b w:val="0"/>
        </w:rPr>
      </w:pPr>
      <w:r w:rsidRPr="00FC1CA7">
        <w:rPr>
          <w:rStyle w:val="110"/>
          <w:sz w:val="28"/>
          <w:szCs w:val="28"/>
        </w:rPr>
        <w:t>Местонахождение: Научная библиотека ДГУ</w:t>
      </w:r>
    </w:p>
    <w:p w:rsidR="00217766" w:rsidRPr="00FC1CA7" w:rsidRDefault="00217766" w:rsidP="00217766">
      <w:pPr>
        <w:jc w:val="both"/>
        <w:rPr>
          <w:sz w:val="28"/>
        </w:rPr>
      </w:pPr>
    </w:p>
    <w:p w:rsidR="00217766" w:rsidRPr="00C1340C" w:rsidRDefault="00217766" w:rsidP="00217766">
      <w:pPr>
        <w:jc w:val="both"/>
        <w:rPr>
          <w:sz w:val="28"/>
        </w:rPr>
      </w:pPr>
      <w:r>
        <w:rPr>
          <w:sz w:val="28"/>
        </w:rPr>
        <w:t>8</w:t>
      </w:r>
      <w:r w:rsidRPr="00C1340C">
        <w:rPr>
          <w:sz w:val="28"/>
        </w:rPr>
        <w:t xml:space="preserve">. </w:t>
      </w:r>
      <w:proofErr w:type="spellStart"/>
      <w:r w:rsidRPr="00C1340C">
        <w:rPr>
          <w:sz w:val="28"/>
        </w:rPr>
        <w:t>Вол</w:t>
      </w:r>
      <w:r>
        <w:rPr>
          <w:sz w:val="28"/>
        </w:rPr>
        <w:t>ь</w:t>
      </w:r>
      <w:r w:rsidRPr="00C1340C">
        <w:rPr>
          <w:sz w:val="28"/>
        </w:rPr>
        <w:t>кенштейн</w:t>
      </w:r>
      <w:proofErr w:type="spellEnd"/>
      <w:r w:rsidRPr="00C1340C">
        <w:rPr>
          <w:sz w:val="28"/>
        </w:rPr>
        <w:t xml:space="preserve"> В.С. "Сборник задач по общему курсу физики" 2012</w:t>
      </w:r>
      <w:r>
        <w:rPr>
          <w:sz w:val="28"/>
        </w:rPr>
        <w:t xml:space="preserve"> </w:t>
      </w:r>
      <w:r w:rsidRPr="00C1340C">
        <w:rPr>
          <w:sz w:val="28"/>
        </w:rPr>
        <w:t>г.</w:t>
      </w:r>
    </w:p>
    <w:p w:rsidR="00217766" w:rsidRPr="00C1340C" w:rsidRDefault="00217766" w:rsidP="00217766">
      <w:pPr>
        <w:jc w:val="both"/>
        <w:rPr>
          <w:sz w:val="28"/>
        </w:rPr>
      </w:pPr>
      <w:r>
        <w:rPr>
          <w:sz w:val="28"/>
        </w:rPr>
        <w:t>9</w:t>
      </w:r>
      <w:r w:rsidRPr="00C1340C">
        <w:rPr>
          <w:sz w:val="28"/>
        </w:rPr>
        <w:t xml:space="preserve">. Сборник задач по общему курсу физики </w:t>
      </w:r>
      <w:proofErr w:type="spellStart"/>
      <w:r w:rsidRPr="00C1340C">
        <w:rPr>
          <w:sz w:val="28"/>
        </w:rPr>
        <w:t>под</w:t>
      </w:r>
      <w:proofErr w:type="gramStart"/>
      <w:r w:rsidRPr="00C1340C">
        <w:rPr>
          <w:sz w:val="28"/>
        </w:rPr>
        <w:t>.р</w:t>
      </w:r>
      <w:proofErr w:type="gramEnd"/>
      <w:r w:rsidRPr="00C1340C">
        <w:rPr>
          <w:sz w:val="28"/>
        </w:rPr>
        <w:t>едакцией</w:t>
      </w:r>
      <w:proofErr w:type="spellEnd"/>
      <w:r w:rsidRPr="00C1340C">
        <w:rPr>
          <w:sz w:val="28"/>
        </w:rPr>
        <w:t xml:space="preserve"> Яковлева И.А.       </w:t>
      </w:r>
    </w:p>
    <w:p w:rsidR="00217766" w:rsidRPr="00C1340C" w:rsidRDefault="00217766" w:rsidP="00217766">
      <w:pPr>
        <w:jc w:val="both"/>
        <w:rPr>
          <w:sz w:val="28"/>
        </w:rPr>
      </w:pPr>
      <w:r w:rsidRPr="00C1340C">
        <w:rPr>
          <w:sz w:val="28"/>
        </w:rPr>
        <w:t xml:space="preserve">    часть  </w:t>
      </w:r>
      <w:r w:rsidRPr="00C1340C">
        <w:rPr>
          <w:sz w:val="28"/>
          <w:lang w:val="en-US"/>
        </w:rPr>
        <w:t>III</w:t>
      </w:r>
      <w:r w:rsidRPr="00C1340C">
        <w:rPr>
          <w:sz w:val="28"/>
        </w:rPr>
        <w:t xml:space="preserve"> 2010</w:t>
      </w:r>
      <w:r>
        <w:rPr>
          <w:sz w:val="28"/>
        </w:rPr>
        <w:t xml:space="preserve"> </w:t>
      </w:r>
      <w:r w:rsidRPr="00C1340C">
        <w:rPr>
          <w:sz w:val="28"/>
        </w:rPr>
        <w:t>г.</w:t>
      </w:r>
    </w:p>
    <w:p w:rsidR="00217766" w:rsidRPr="00C1340C" w:rsidRDefault="00217766" w:rsidP="00217766">
      <w:pPr>
        <w:jc w:val="both"/>
        <w:rPr>
          <w:sz w:val="28"/>
        </w:rPr>
      </w:pPr>
      <w:r>
        <w:rPr>
          <w:sz w:val="28"/>
        </w:rPr>
        <w:t>10</w:t>
      </w:r>
      <w:r w:rsidRPr="00C1340C">
        <w:rPr>
          <w:sz w:val="28"/>
        </w:rPr>
        <w:t xml:space="preserve">. Козлов В.И. " Общий физический практикум" изд. МГУ 2009г. </w:t>
      </w:r>
    </w:p>
    <w:p w:rsidR="00217766" w:rsidRPr="00C1340C" w:rsidRDefault="00217766" w:rsidP="00217766">
      <w:pPr>
        <w:jc w:val="both"/>
        <w:rPr>
          <w:sz w:val="28"/>
        </w:rPr>
      </w:pPr>
      <w:r>
        <w:rPr>
          <w:sz w:val="28"/>
        </w:rPr>
        <w:t>11</w:t>
      </w:r>
      <w:r w:rsidRPr="00C1340C">
        <w:rPr>
          <w:sz w:val="28"/>
        </w:rPr>
        <w:t xml:space="preserve">. </w:t>
      </w:r>
      <w:proofErr w:type="spellStart"/>
      <w:r w:rsidRPr="00C1340C">
        <w:rPr>
          <w:sz w:val="28"/>
        </w:rPr>
        <w:t>Сивухин</w:t>
      </w:r>
      <w:proofErr w:type="spellEnd"/>
      <w:r w:rsidRPr="00C1340C">
        <w:rPr>
          <w:sz w:val="28"/>
        </w:rPr>
        <w:t xml:space="preserve"> Д.В. "Общий курс физики" Т.3. 2005 г.</w:t>
      </w:r>
    </w:p>
    <w:p w:rsidR="00217766" w:rsidRPr="00C1340C" w:rsidRDefault="00217766" w:rsidP="00217766">
      <w:pPr>
        <w:jc w:val="both"/>
        <w:rPr>
          <w:sz w:val="28"/>
        </w:rPr>
      </w:pPr>
      <w:r>
        <w:rPr>
          <w:sz w:val="28"/>
        </w:rPr>
        <w:t>12</w:t>
      </w:r>
      <w:r w:rsidRPr="00C1340C">
        <w:rPr>
          <w:sz w:val="28"/>
        </w:rPr>
        <w:t>. Иродов И.Е. "Основные законы электромагнетизма" 1983г.</w:t>
      </w:r>
    </w:p>
    <w:p w:rsidR="00217766" w:rsidRDefault="00217766" w:rsidP="00217766">
      <w:pPr>
        <w:jc w:val="center"/>
        <w:rPr>
          <w:b/>
          <w:sz w:val="28"/>
        </w:rPr>
      </w:pPr>
    </w:p>
    <w:p w:rsidR="00217766" w:rsidRDefault="00217766" w:rsidP="00217766">
      <w:pPr>
        <w:jc w:val="center"/>
        <w:rPr>
          <w:b/>
          <w:sz w:val="28"/>
        </w:rPr>
      </w:pPr>
      <w:r w:rsidRPr="00C1340C">
        <w:rPr>
          <w:b/>
          <w:sz w:val="28"/>
        </w:rPr>
        <w:t>Дополнительная  литература</w:t>
      </w:r>
    </w:p>
    <w:p w:rsidR="00217766" w:rsidRDefault="00217766" w:rsidP="00217766">
      <w:pPr>
        <w:rPr>
          <w:b/>
          <w:sz w:val="28"/>
        </w:rPr>
      </w:pPr>
    </w:p>
    <w:p w:rsidR="00217766" w:rsidRPr="00A92300" w:rsidRDefault="00217766" w:rsidP="00217766">
      <w:pPr>
        <w:pStyle w:val="12"/>
        <w:shd w:val="clear" w:color="auto" w:fill="auto"/>
        <w:spacing w:before="0" w:line="274" w:lineRule="exact"/>
        <w:jc w:val="left"/>
        <w:rPr>
          <w:sz w:val="28"/>
          <w:szCs w:val="28"/>
        </w:rPr>
      </w:pPr>
      <w:r>
        <w:rPr>
          <w:rStyle w:val="112"/>
          <w:sz w:val="28"/>
          <w:szCs w:val="28"/>
        </w:rPr>
        <w:t xml:space="preserve">1. </w:t>
      </w:r>
      <w:r w:rsidRPr="00A92300">
        <w:rPr>
          <w:rStyle w:val="112"/>
          <w:sz w:val="28"/>
          <w:szCs w:val="28"/>
        </w:rPr>
        <w:t>Тамм, Игорь Евгеньевич.</w:t>
      </w:r>
    </w:p>
    <w:p w:rsidR="00217766" w:rsidRPr="00A92300" w:rsidRDefault="00217766" w:rsidP="00217766">
      <w:pPr>
        <w:pStyle w:val="12"/>
        <w:shd w:val="clear" w:color="auto" w:fill="auto"/>
        <w:spacing w:before="0" w:line="274" w:lineRule="exact"/>
        <w:jc w:val="left"/>
        <w:rPr>
          <w:sz w:val="28"/>
          <w:szCs w:val="28"/>
        </w:rPr>
      </w:pPr>
      <w:proofErr w:type="gramStart"/>
      <w:r w:rsidRPr="00A92300">
        <w:rPr>
          <w:rStyle w:val="9pt1"/>
          <w:sz w:val="28"/>
          <w:szCs w:val="28"/>
        </w:rPr>
        <w:t>Основы теории электричества : [учеб. пособие для физ. специальностей ун</w:t>
      </w:r>
      <w:r w:rsidRPr="00A92300">
        <w:rPr>
          <w:rStyle w:val="9pt1"/>
          <w:sz w:val="28"/>
          <w:szCs w:val="28"/>
        </w:rPr>
        <w:softHyphen/>
        <w:t xml:space="preserve">тов] / Тамм, Игорь Евгеньевич. - 11-е изд., </w:t>
      </w:r>
      <w:proofErr w:type="spellStart"/>
      <w:r w:rsidRPr="00A92300">
        <w:rPr>
          <w:rStyle w:val="9pt1"/>
          <w:sz w:val="28"/>
          <w:szCs w:val="28"/>
        </w:rPr>
        <w:t>испр</w:t>
      </w:r>
      <w:proofErr w:type="spellEnd"/>
      <w:r w:rsidRPr="00A92300">
        <w:rPr>
          <w:rStyle w:val="9pt1"/>
          <w:sz w:val="28"/>
          <w:szCs w:val="28"/>
        </w:rPr>
        <w:t xml:space="preserve">. и доп. - М. : </w:t>
      </w:r>
      <w:proofErr w:type="spellStart"/>
      <w:r w:rsidRPr="00A92300">
        <w:rPr>
          <w:rStyle w:val="9pt1"/>
          <w:sz w:val="28"/>
          <w:szCs w:val="28"/>
        </w:rPr>
        <w:t>Физматлит</w:t>
      </w:r>
      <w:proofErr w:type="spellEnd"/>
      <w:r w:rsidRPr="00A92300">
        <w:rPr>
          <w:rStyle w:val="9pt1"/>
          <w:sz w:val="28"/>
          <w:szCs w:val="28"/>
        </w:rPr>
        <w:t>, 2003. - 615 с. : ил. ; 22 см. - Рекомендовано МО РФ.</w:t>
      </w:r>
      <w:proofErr w:type="gramEnd"/>
      <w:r w:rsidRPr="00A92300">
        <w:rPr>
          <w:rStyle w:val="9pt1"/>
          <w:sz w:val="28"/>
          <w:szCs w:val="28"/>
        </w:rPr>
        <w:t xml:space="preserve"> - </w:t>
      </w:r>
      <w:r w:rsidRPr="00A92300">
        <w:rPr>
          <w:rStyle w:val="9pt1"/>
          <w:sz w:val="28"/>
          <w:szCs w:val="28"/>
          <w:lang w:val="en-US"/>
        </w:rPr>
        <w:t>ISBN</w:t>
      </w:r>
      <w:r w:rsidRPr="00A92300">
        <w:rPr>
          <w:rStyle w:val="9pt1"/>
          <w:sz w:val="28"/>
          <w:szCs w:val="28"/>
        </w:rPr>
        <w:t xml:space="preserve"> 5-9221-0313-</w:t>
      </w:r>
      <w:proofErr w:type="gramStart"/>
      <w:r w:rsidRPr="00A92300">
        <w:rPr>
          <w:rStyle w:val="9pt1"/>
          <w:sz w:val="28"/>
          <w:szCs w:val="28"/>
          <w:lang w:val="en-US"/>
        </w:rPr>
        <w:t>X</w:t>
      </w:r>
      <w:r w:rsidRPr="00A92300">
        <w:rPr>
          <w:rStyle w:val="9pt1"/>
          <w:sz w:val="28"/>
          <w:szCs w:val="28"/>
        </w:rPr>
        <w:t xml:space="preserve"> :</w:t>
      </w:r>
      <w:proofErr w:type="gramEnd"/>
      <w:r w:rsidRPr="00A92300">
        <w:rPr>
          <w:rStyle w:val="9pt1"/>
          <w:sz w:val="28"/>
          <w:szCs w:val="28"/>
        </w:rPr>
        <w:t xml:space="preserve"> 287-87.</w:t>
      </w:r>
    </w:p>
    <w:p w:rsidR="00217766" w:rsidRPr="00A92300" w:rsidRDefault="00217766" w:rsidP="00217766">
      <w:pPr>
        <w:pStyle w:val="12"/>
        <w:shd w:val="clear" w:color="auto" w:fill="auto"/>
        <w:spacing w:before="0" w:line="269" w:lineRule="exact"/>
        <w:jc w:val="both"/>
        <w:rPr>
          <w:rStyle w:val="9pt1"/>
          <w:b/>
          <w:sz w:val="28"/>
          <w:szCs w:val="28"/>
        </w:rPr>
      </w:pPr>
      <w:r w:rsidRPr="00A92300">
        <w:rPr>
          <w:rStyle w:val="9pt1"/>
          <w:sz w:val="28"/>
          <w:szCs w:val="28"/>
        </w:rPr>
        <w:t xml:space="preserve"> </w:t>
      </w:r>
      <w:r w:rsidRPr="00A92300">
        <w:rPr>
          <w:rStyle w:val="112"/>
          <w:sz w:val="28"/>
          <w:szCs w:val="28"/>
        </w:rPr>
        <w:t>Местонахождение: Научная библиотека ДГУ</w:t>
      </w:r>
    </w:p>
    <w:p w:rsidR="00217766" w:rsidRDefault="00217766" w:rsidP="00217766">
      <w:pPr>
        <w:pStyle w:val="12"/>
        <w:shd w:val="clear" w:color="auto" w:fill="auto"/>
        <w:spacing w:before="0" w:line="269" w:lineRule="exact"/>
        <w:ind w:left="80"/>
        <w:jc w:val="left"/>
        <w:rPr>
          <w:rStyle w:val="112"/>
          <w:sz w:val="28"/>
          <w:szCs w:val="28"/>
        </w:rPr>
      </w:pPr>
    </w:p>
    <w:p w:rsidR="00217766" w:rsidRPr="00462C39" w:rsidRDefault="00217766" w:rsidP="00217766">
      <w:pPr>
        <w:pStyle w:val="12"/>
        <w:shd w:val="clear" w:color="auto" w:fill="auto"/>
        <w:spacing w:before="0" w:line="269" w:lineRule="exact"/>
        <w:ind w:left="80"/>
        <w:jc w:val="left"/>
        <w:rPr>
          <w:sz w:val="28"/>
          <w:szCs w:val="28"/>
        </w:rPr>
      </w:pPr>
      <w:r>
        <w:rPr>
          <w:rStyle w:val="112"/>
          <w:sz w:val="28"/>
          <w:szCs w:val="28"/>
        </w:rPr>
        <w:t>2.</w:t>
      </w:r>
      <w:r w:rsidRPr="00462C39">
        <w:rPr>
          <w:rStyle w:val="112"/>
          <w:sz w:val="28"/>
          <w:szCs w:val="28"/>
        </w:rPr>
        <w:t xml:space="preserve">Гираев, Магомед </w:t>
      </w:r>
      <w:proofErr w:type="spellStart"/>
      <w:r w:rsidRPr="00462C39">
        <w:rPr>
          <w:rStyle w:val="112"/>
          <w:sz w:val="28"/>
          <w:szCs w:val="28"/>
        </w:rPr>
        <w:t>Абдулаевич</w:t>
      </w:r>
      <w:proofErr w:type="spellEnd"/>
      <w:r w:rsidRPr="00462C39">
        <w:rPr>
          <w:rStyle w:val="112"/>
          <w:sz w:val="28"/>
          <w:szCs w:val="28"/>
        </w:rPr>
        <w:t>.</w:t>
      </w:r>
    </w:p>
    <w:p w:rsidR="00217766" w:rsidRPr="00462C39" w:rsidRDefault="00217766" w:rsidP="00217766">
      <w:pPr>
        <w:pStyle w:val="12"/>
        <w:shd w:val="clear" w:color="auto" w:fill="auto"/>
        <w:spacing w:before="0" w:line="269" w:lineRule="exact"/>
        <w:jc w:val="both"/>
        <w:rPr>
          <w:sz w:val="28"/>
          <w:szCs w:val="28"/>
        </w:rPr>
      </w:pPr>
      <w:r w:rsidRPr="00462C39">
        <w:rPr>
          <w:rStyle w:val="9pt1"/>
          <w:sz w:val="28"/>
          <w:szCs w:val="28"/>
        </w:rPr>
        <w:t>Электромагнетизм : учеб</w:t>
      </w:r>
      <w:proofErr w:type="gramStart"/>
      <w:r w:rsidRPr="00462C39">
        <w:rPr>
          <w:rStyle w:val="9pt1"/>
          <w:sz w:val="28"/>
          <w:szCs w:val="28"/>
        </w:rPr>
        <w:t>.-</w:t>
      </w:r>
      <w:proofErr w:type="gramEnd"/>
      <w:r w:rsidRPr="00462C39">
        <w:rPr>
          <w:rStyle w:val="9pt1"/>
          <w:sz w:val="28"/>
          <w:szCs w:val="28"/>
        </w:rPr>
        <w:t xml:space="preserve">метод. пособие / </w:t>
      </w:r>
      <w:proofErr w:type="spellStart"/>
      <w:r w:rsidRPr="00462C39">
        <w:rPr>
          <w:rStyle w:val="9pt1"/>
          <w:sz w:val="28"/>
          <w:szCs w:val="28"/>
        </w:rPr>
        <w:t>Гираев</w:t>
      </w:r>
      <w:proofErr w:type="spellEnd"/>
      <w:r w:rsidRPr="00462C39">
        <w:rPr>
          <w:rStyle w:val="9pt1"/>
          <w:sz w:val="28"/>
          <w:szCs w:val="28"/>
        </w:rPr>
        <w:t xml:space="preserve">, Магомед </w:t>
      </w:r>
      <w:proofErr w:type="spellStart"/>
      <w:r w:rsidRPr="00462C39">
        <w:rPr>
          <w:rStyle w:val="9pt1"/>
          <w:sz w:val="28"/>
          <w:szCs w:val="28"/>
        </w:rPr>
        <w:t>Абдулаевич</w:t>
      </w:r>
      <w:proofErr w:type="spellEnd"/>
      <w:r w:rsidRPr="00462C39">
        <w:rPr>
          <w:rStyle w:val="9pt1"/>
          <w:sz w:val="28"/>
          <w:szCs w:val="28"/>
        </w:rPr>
        <w:t xml:space="preserve">, В. С. </w:t>
      </w:r>
      <w:proofErr w:type="spellStart"/>
      <w:r w:rsidRPr="00462C39">
        <w:rPr>
          <w:rStyle w:val="9pt1"/>
          <w:sz w:val="28"/>
          <w:szCs w:val="28"/>
        </w:rPr>
        <w:t>Курбанисмаилов</w:t>
      </w:r>
      <w:proofErr w:type="spellEnd"/>
      <w:r w:rsidRPr="00462C39">
        <w:rPr>
          <w:rStyle w:val="9pt1"/>
          <w:sz w:val="28"/>
          <w:szCs w:val="28"/>
        </w:rPr>
        <w:t xml:space="preserve"> ; М-во образования и науки РФ, </w:t>
      </w:r>
      <w:proofErr w:type="spellStart"/>
      <w:r w:rsidRPr="00462C39">
        <w:rPr>
          <w:rStyle w:val="9pt1"/>
          <w:sz w:val="28"/>
          <w:szCs w:val="28"/>
        </w:rPr>
        <w:t>Дагест</w:t>
      </w:r>
      <w:proofErr w:type="spellEnd"/>
      <w:r w:rsidRPr="00462C39">
        <w:rPr>
          <w:rStyle w:val="9pt1"/>
          <w:sz w:val="28"/>
          <w:szCs w:val="28"/>
        </w:rPr>
        <w:t>. гос. ун-т. - Махачкала</w:t>
      </w:r>
      <w:proofErr w:type="gramStart"/>
      <w:r w:rsidRPr="00462C39">
        <w:rPr>
          <w:rStyle w:val="9pt1"/>
          <w:sz w:val="28"/>
          <w:szCs w:val="28"/>
        </w:rPr>
        <w:t xml:space="preserve"> :</w:t>
      </w:r>
      <w:proofErr w:type="gramEnd"/>
      <w:r w:rsidRPr="00462C39">
        <w:rPr>
          <w:rStyle w:val="9pt1"/>
          <w:sz w:val="28"/>
          <w:szCs w:val="28"/>
        </w:rPr>
        <w:t xml:space="preserve"> Изд-во ДГУ, 2010. - 348 с. - 218-00.</w:t>
      </w:r>
    </w:p>
    <w:p w:rsidR="00217766" w:rsidRPr="00462C39" w:rsidRDefault="00217766" w:rsidP="00217766">
      <w:pPr>
        <w:rPr>
          <w:b/>
          <w:sz w:val="28"/>
          <w:szCs w:val="28"/>
        </w:rPr>
      </w:pPr>
      <w:r w:rsidRPr="00462C39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Default="00217766" w:rsidP="00217766">
      <w:pPr>
        <w:rPr>
          <w:b/>
          <w:sz w:val="28"/>
        </w:rPr>
      </w:pPr>
    </w:p>
    <w:p w:rsidR="00217766" w:rsidRPr="005E7771" w:rsidRDefault="00217766" w:rsidP="00217766">
      <w:pPr>
        <w:pStyle w:val="12"/>
        <w:shd w:val="clear" w:color="auto" w:fill="auto"/>
        <w:spacing w:before="0" w:line="274" w:lineRule="exact"/>
        <w:jc w:val="both"/>
        <w:rPr>
          <w:sz w:val="28"/>
          <w:szCs w:val="28"/>
        </w:rPr>
      </w:pPr>
      <w:r>
        <w:rPr>
          <w:rStyle w:val="112"/>
          <w:sz w:val="28"/>
          <w:szCs w:val="28"/>
        </w:rPr>
        <w:lastRenderedPageBreak/>
        <w:t xml:space="preserve">3. </w:t>
      </w:r>
      <w:r w:rsidRPr="005E7771">
        <w:rPr>
          <w:rStyle w:val="112"/>
          <w:sz w:val="28"/>
          <w:szCs w:val="28"/>
        </w:rPr>
        <w:t>Бондарев, Борис Владимирович.</w:t>
      </w:r>
    </w:p>
    <w:p w:rsidR="00217766" w:rsidRPr="005E7771" w:rsidRDefault="00217766" w:rsidP="00217766">
      <w:pPr>
        <w:pStyle w:val="12"/>
        <w:shd w:val="clear" w:color="auto" w:fill="auto"/>
        <w:spacing w:before="0" w:line="274" w:lineRule="exact"/>
        <w:jc w:val="left"/>
        <w:rPr>
          <w:sz w:val="28"/>
          <w:szCs w:val="28"/>
        </w:rPr>
      </w:pPr>
      <w:r w:rsidRPr="005E7771">
        <w:rPr>
          <w:rStyle w:val="9pt1"/>
          <w:sz w:val="28"/>
          <w:szCs w:val="28"/>
        </w:rPr>
        <w:t>Курс общей физики : [в 3-х кн.: учеб</w:t>
      </w:r>
      <w:proofErr w:type="gramStart"/>
      <w:r w:rsidRPr="005E7771">
        <w:rPr>
          <w:rStyle w:val="9pt1"/>
          <w:sz w:val="28"/>
          <w:szCs w:val="28"/>
        </w:rPr>
        <w:t>.</w:t>
      </w:r>
      <w:proofErr w:type="gramEnd"/>
      <w:r w:rsidRPr="005E7771">
        <w:rPr>
          <w:rStyle w:val="9pt1"/>
          <w:sz w:val="28"/>
          <w:szCs w:val="28"/>
        </w:rPr>
        <w:t xml:space="preserve"> </w:t>
      </w:r>
      <w:proofErr w:type="gramStart"/>
      <w:r w:rsidRPr="005E7771">
        <w:rPr>
          <w:rStyle w:val="9pt1"/>
          <w:sz w:val="28"/>
          <w:szCs w:val="28"/>
        </w:rPr>
        <w:t>п</w:t>
      </w:r>
      <w:proofErr w:type="gramEnd"/>
      <w:r w:rsidRPr="005E7771">
        <w:rPr>
          <w:rStyle w:val="9pt1"/>
          <w:sz w:val="28"/>
          <w:szCs w:val="28"/>
        </w:rPr>
        <w:t>особие]. Кн.2</w:t>
      </w:r>
      <w:proofErr w:type="gramStart"/>
      <w:r w:rsidRPr="005E7771">
        <w:rPr>
          <w:rStyle w:val="9pt1"/>
          <w:sz w:val="28"/>
          <w:szCs w:val="28"/>
        </w:rPr>
        <w:t xml:space="preserve"> :</w:t>
      </w:r>
      <w:proofErr w:type="gramEnd"/>
      <w:r w:rsidRPr="005E7771">
        <w:rPr>
          <w:rStyle w:val="9pt1"/>
          <w:sz w:val="28"/>
          <w:szCs w:val="28"/>
        </w:rPr>
        <w:t xml:space="preserve"> Электромагнетизм. Оптика. Квантовая физика / Бондарев, Борис Владимирович, Н. П. Калашников. - Изд. 2-е, стер. - М.</w:t>
      </w:r>
      <w:proofErr w:type="gramStart"/>
      <w:r w:rsidRPr="005E7771">
        <w:rPr>
          <w:rStyle w:val="9pt1"/>
          <w:sz w:val="28"/>
          <w:szCs w:val="28"/>
        </w:rPr>
        <w:t xml:space="preserve"> :</w:t>
      </w:r>
      <w:proofErr w:type="gramEnd"/>
      <w:r w:rsidRPr="005E7771">
        <w:rPr>
          <w:rStyle w:val="9pt1"/>
          <w:sz w:val="28"/>
          <w:szCs w:val="28"/>
        </w:rPr>
        <w:t xml:space="preserve"> </w:t>
      </w:r>
      <w:proofErr w:type="spellStart"/>
      <w:r w:rsidRPr="005E7771">
        <w:rPr>
          <w:rStyle w:val="9pt1"/>
          <w:sz w:val="28"/>
          <w:szCs w:val="28"/>
        </w:rPr>
        <w:t>Высш</w:t>
      </w:r>
      <w:proofErr w:type="spellEnd"/>
      <w:r w:rsidRPr="005E7771">
        <w:rPr>
          <w:rStyle w:val="9pt1"/>
          <w:sz w:val="28"/>
          <w:szCs w:val="28"/>
        </w:rPr>
        <w:t xml:space="preserve">. </w:t>
      </w:r>
      <w:proofErr w:type="spellStart"/>
      <w:r w:rsidRPr="005E7771">
        <w:rPr>
          <w:rStyle w:val="9pt1"/>
          <w:sz w:val="28"/>
          <w:szCs w:val="28"/>
        </w:rPr>
        <w:t>шк</w:t>
      </w:r>
      <w:proofErr w:type="spellEnd"/>
      <w:r w:rsidRPr="005E7771">
        <w:rPr>
          <w:rStyle w:val="9pt1"/>
          <w:sz w:val="28"/>
          <w:szCs w:val="28"/>
        </w:rPr>
        <w:t xml:space="preserve">., 2005. - 437,[3] с. - Рекомендовано МО РФ. - </w:t>
      </w:r>
      <w:r w:rsidRPr="005E7771">
        <w:rPr>
          <w:rStyle w:val="9pt1"/>
          <w:sz w:val="28"/>
          <w:szCs w:val="28"/>
          <w:lang w:val="en-US"/>
        </w:rPr>
        <w:t>ISBN</w:t>
      </w:r>
      <w:r w:rsidRPr="005E7771">
        <w:rPr>
          <w:rStyle w:val="9pt1"/>
          <w:sz w:val="28"/>
          <w:szCs w:val="28"/>
        </w:rPr>
        <w:t xml:space="preserve"> </w:t>
      </w:r>
      <w:r>
        <w:rPr>
          <w:rStyle w:val="9pt1"/>
          <w:sz w:val="28"/>
          <w:szCs w:val="28"/>
        </w:rPr>
        <w:t>5-06-004604-4</w:t>
      </w:r>
      <w:r w:rsidRPr="005E7771">
        <w:rPr>
          <w:rStyle w:val="9pt1"/>
          <w:sz w:val="28"/>
          <w:szCs w:val="28"/>
        </w:rPr>
        <w:t>: 388-30.</w:t>
      </w:r>
    </w:p>
    <w:p w:rsidR="00217766" w:rsidRPr="005E7771" w:rsidRDefault="00217766" w:rsidP="00217766">
      <w:pPr>
        <w:rPr>
          <w:b/>
          <w:sz w:val="28"/>
          <w:szCs w:val="28"/>
        </w:rPr>
      </w:pPr>
      <w:r w:rsidRPr="005E7771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Default="00217766" w:rsidP="00217766">
      <w:pPr>
        <w:pStyle w:val="12"/>
        <w:shd w:val="clear" w:color="auto" w:fill="auto"/>
        <w:spacing w:before="0" w:line="274" w:lineRule="exact"/>
        <w:jc w:val="both"/>
        <w:rPr>
          <w:rStyle w:val="112"/>
          <w:sz w:val="28"/>
          <w:szCs w:val="28"/>
        </w:rPr>
      </w:pPr>
    </w:p>
    <w:p w:rsidR="00217766" w:rsidRPr="001C1F9E" w:rsidRDefault="00217766" w:rsidP="00217766">
      <w:pPr>
        <w:pStyle w:val="12"/>
        <w:shd w:val="clear" w:color="auto" w:fill="auto"/>
        <w:spacing w:before="0" w:line="274" w:lineRule="exact"/>
        <w:jc w:val="both"/>
        <w:rPr>
          <w:sz w:val="28"/>
          <w:szCs w:val="28"/>
        </w:rPr>
      </w:pPr>
      <w:r w:rsidRPr="001C1F9E">
        <w:rPr>
          <w:rStyle w:val="112"/>
          <w:sz w:val="28"/>
          <w:szCs w:val="28"/>
        </w:rPr>
        <w:t>4.Сборник задач по общему курсу физики</w:t>
      </w:r>
      <w:proofErr w:type="gramStart"/>
      <w:r w:rsidRPr="001C1F9E">
        <w:rPr>
          <w:rStyle w:val="112"/>
          <w:sz w:val="28"/>
          <w:szCs w:val="28"/>
        </w:rPr>
        <w:t xml:space="preserve"> </w:t>
      </w:r>
      <w:r>
        <w:rPr>
          <w:rStyle w:val="9pt1"/>
          <w:sz w:val="28"/>
          <w:szCs w:val="28"/>
        </w:rPr>
        <w:t>:</w:t>
      </w:r>
      <w:proofErr w:type="gramEnd"/>
      <w:r>
        <w:rPr>
          <w:rStyle w:val="9pt1"/>
          <w:sz w:val="28"/>
          <w:szCs w:val="28"/>
        </w:rPr>
        <w:t xml:space="preserve"> [в 5-ти кн.]. Кн.3</w:t>
      </w:r>
      <w:r w:rsidRPr="001C1F9E">
        <w:rPr>
          <w:rStyle w:val="9pt1"/>
          <w:sz w:val="28"/>
          <w:szCs w:val="28"/>
        </w:rPr>
        <w:t>: Электричество и магнетизм / [С.П.Стрелков и др.]; под ред. И.Я.Яковлева. - 5-е изд., стер. - М.</w:t>
      </w:r>
      <w:proofErr w:type="gramStart"/>
      <w:r w:rsidRPr="001C1F9E">
        <w:rPr>
          <w:rStyle w:val="9pt1"/>
          <w:sz w:val="28"/>
          <w:szCs w:val="28"/>
        </w:rPr>
        <w:t xml:space="preserve"> :</w:t>
      </w:r>
      <w:proofErr w:type="gramEnd"/>
      <w:r w:rsidRPr="001C1F9E">
        <w:rPr>
          <w:rStyle w:val="9pt1"/>
          <w:sz w:val="28"/>
          <w:szCs w:val="28"/>
        </w:rPr>
        <w:t xml:space="preserve"> ФИЗМАТЛИТ: Лань, 2006. - 232 с. - </w:t>
      </w:r>
      <w:r w:rsidRPr="001C1F9E">
        <w:rPr>
          <w:rStyle w:val="9pt1"/>
          <w:sz w:val="28"/>
          <w:szCs w:val="28"/>
          <w:lang w:val="en-US"/>
        </w:rPr>
        <w:t>ISBN</w:t>
      </w:r>
      <w:r w:rsidRPr="001C1F9E">
        <w:rPr>
          <w:rStyle w:val="9pt1"/>
          <w:sz w:val="28"/>
          <w:szCs w:val="28"/>
        </w:rPr>
        <w:t xml:space="preserve"> </w:t>
      </w:r>
      <w:r>
        <w:rPr>
          <w:rStyle w:val="9pt1"/>
          <w:sz w:val="28"/>
          <w:szCs w:val="28"/>
        </w:rPr>
        <w:t>5-9221-0604-Х</w:t>
      </w:r>
      <w:r w:rsidRPr="001C1F9E">
        <w:rPr>
          <w:rStyle w:val="9pt1"/>
          <w:sz w:val="28"/>
          <w:szCs w:val="28"/>
        </w:rPr>
        <w:t>: 169-95.</w:t>
      </w:r>
    </w:p>
    <w:p w:rsidR="00217766" w:rsidRPr="001C1F9E" w:rsidRDefault="00217766" w:rsidP="00217766">
      <w:pPr>
        <w:rPr>
          <w:sz w:val="28"/>
          <w:szCs w:val="28"/>
        </w:rPr>
      </w:pPr>
      <w:r w:rsidRPr="001C1F9E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Default="00217766" w:rsidP="00217766">
      <w:pPr>
        <w:pStyle w:val="12"/>
        <w:shd w:val="clear" w:color="auto" w:fill="auto"/>
        <w:spacing w:before="0" w:after="240" w:line="274" w:lineRule="exact"/>
        <w:ind w:left="60"/>
        <w:jc w:val="left"/>
        <w:rPr>
          <w:rStyle w:val="112"/>
          <w:sz w:val="28"/>
          <w:szCs w:val="28"/>
        </w:rPr>
      </w:pPr>
    </w:p>
    <w:p w:rsidR="00217766" w:rsidRPr="001C1F9E" w:rsidRDefault="00217766" w:rsidP="00217766">
      <w:pPr>
        <w:pStyle w:val="12"/>
        <w:shd w:val="clear" w:color="auto" w:fill="auto"/>
        <w:spacing w:before="0" w:line="274" w:lineRule="exact"/>
        <w:ind w:left="62"/>
        <w:jc w:val="both"/>
        <w:rPr>
          <w:sz w:val="28"/>
          <w:szCs w:val="28"/>
        </w:rPr>
      </w:pPr>
      <w:r w:rsidRPr="001C1F9E">
        <w:rPr>
          <w:rStyle w:val="112"/>
          <w:sz w:val="28"/>
          <w:szCs w:val="28"/>
        </w:rPr>
        <w:t xml:space="preserve">5. Электричество и магнетизм </w:t>
      </w:r>
      <w:r w:rsidRPr="001C1F9E">
        <w:rPr>
          <w:rStyle w:val="9pt1"/>
          <w:sz w:val="28"/>
          <w:szCs w:val="28"/>
        </w:rPr>
        <w:t>: учеб</w:t>
      </w:r>
      <w:proofErr w:type="gramStart"/>
      <w:r w:rsidRPr="001C1F9E">
        <w:rPr>
          <w:rStyle w:val="9pt1"/>
          <w:sz w:val="28"/>
          <w:szCs w:val="28"/>
        </w:rPr>
        <w:t>.-</w:t>
      </w:r>
      <w:proofErr w:type="gramEnd"/>
      <w:r w:rsidRPr="001C1F9E">
        <w:rPr>
          <w:rStyle w:val="9pt1"/>
          <w:sz w:val="28"/>
          <w:szCs w:val="28"/>
        </w:rPr>
        <w:t>метод. пособие по физ. практикуму / [</w:t>
      </w:r>
      <w:proofErr w:type="spellStart"/>
      <w:r w:rsidRPr="001C1F9E">
        <w:rPr>
          <w:rStyle w:val="9pt1"/>
          <w:sz w:val="28"/>
          <w:szCs w:val="28"/>
        </w:rPr>
        <w:t>М.К.Гусейханов</w:t>
      </w:r>
      <w:proofErr w:type="spellEnd"/>
      <w:r w:rsidRPr="001C1F9E">
        <w:rPr>
          <w:rStyle w:val="9pt1"/>
          <w:sz w:val="28"/>
          <w:szCs w:val="28"/>
        </w:rPr>
        <w:t xml:space="preserve"> и др.]; </w:t>
      </w:r>
      <w:proofErr w:type="spellStart"/>
      <w:r w:rsidRPr="001C1F9E">
        <w:rPr>
          <w:rStyle w:val="9pt1"/>
          <w:sz w:val="28"/>
          <w:szCs w:val="28"/>
        </w:rPr>
        <w:t>Минобрнауки</w:t>
      </w:r>
      <w:proofErr w:type="spellEnd"/>
      <w:r w:rsidRPr="001C1F9E">
        <w:rPr>
          <w:rStyle w:val="9pt1"/>
          <w:sz w:val="28"/>
          <w:szCs w:val="28"/>
        </w:rPr>
        <w:t xml:space="preserve"> России, </w:t>
      </w:r>
      <w:proofErr w:type="spellStart"/>
      <w:r w:rsidRPr="001C1F9E">
        <w:rPr>
          <w:rStyle w:val="9pt1"/>
          <w:sz w:val="28"/>
          <w:szCs w:val="28"/>
        </w:rPr>
        <w:t>Дагест</w:t>
      </w:r>
      <w:proofErr w:type="spellEnd"/>
      <w:r w:rsidRPr="001C1F9E">
        <w:rPr>
          <w:rStyle w:val="9pt1"/>
          <w:sz w:val="28"/>
          <w:szCs w:val="28"/>
        </w:rPr>
        <w:t>. гос. ун-т. - Махачкала</w:t>
      </w:r>
      <w:proofErr w:type="gramStart"/>
      <w:r w:rsidRPr="001C1F9E">
        <w:rPr>
          <w:rStyle w:val="9pt1"/>
          <w:sz w:val="28"/>
          <w:szCs w:val="28"/>
        </w:rPr>
        <w:t xml:space="preserve"> :</w:t>
      </w:r>
      <w:proofErr w:type="gramEnd"/>
      <w:r w:rsidRPr="001C1F9E">
        <w:rPr>
          <w:rStyle w:val="9pt1"/>
          <w:sz w:val="28"/>
          <w:szCs w:val="28"/>
        </w:rPr>
        <w:t xml:space="preserve"> Изд-во ДГУ, 2012. - 139 с. - 85-40.</w:t>
      </w:r>
    </w:p>
    <w:p w:rsidR="00217766" w:rsidRPr="001C1F9E" w:rsidRDefault="00217766" w:rsidP="00217766">
      <w:pPr>
        <w:jc w:val="both"/>
        <w:rPr>
          <w:sz w:val="28"/>
          <w:szCs w:val="28"/>
        </w:rPr>
      </w:pPr>
      <w:r w:rsidRPr="001C1F9E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Default="00217766" w:rsidP="00217766">
      <w:pPr>
        <w:pStyle w:val="12"/>
        <w:shd w:val="clear" w:color="auto" w:fill="auto"/>
        <w:spacing w:before="0" w:after="240" w:line="274" w:lineRule="exact"/>
        <w:jc w:val="both"/>
        <w:rPr>
          <w:rStyle w:val="112"/>
          <w:sz w:val="28"/>
          <w:szCs w:val="28"/>
        </w:rPr>
      </w:pPr>
    </w:p>
    <w:p w:rsidR="00217766" w:rsidRPr="001C1F9E" w:rsidRDefault="00217766" w:rsidP="00217766">
      <w:pPr>
        <w:pStyle w:val="12"/>
        <w:shd w:val="clear" w:color="auto" w:fill="auto"/>
        <w:spacing w:before="0" w:line="274" w:lineRule="exact"/>
        <w:jc w:val="both"/>
        <w:rPr>
          <w:sz w:val="28"/>
          <w:szCs w:val="28"/>
        </w:rPr>
      </w:pPr>
      <w:r w:rsidRPr="001C1F9E">
        <w:rPr>
          <w:rStyle w:val="112"/>
          <w:sz w:val="28"/>
          <w:szCs w:val="28"/>
        </w:rPr>
        <w:t>6. Электричество и магнетизм</w:t>
      </w:r>
      <w:r w:rsidRPr="001C1F9E">
        <w:rPr>
          <w:rStyle w:val="9pt1"/>
          <w:sz w:val="28"/>
          <w:szCs w:val="28"/>
        </w:rPr>
        <w:t>: раб</w:t>
      </w:r>
      <w:proofErr w:type="gramStart"/>
      <w:r w:rsidRPr="001C1F9E">
        <w:rPr>
          <w:rStyle w:val="9pt1"/>
          <w:sz w:val="28"/>
          <w:szCs w:val="28"/>
        </w:rPr>
        <w:t>.</w:t>
      </w:r>
      <w:proofErr w:type="gramEnd"/>
      <w:r w:rsidRPr="001C1F9E">
        <w:rPr>
          <w:rStyle w:val="9pt1"/>
          <w:sz w:val="28"/>
          <w:szCs w:val="28"/>
        </w:rPr>
        <w:t xml:space="preserve"> </w:t>
      </w:r>
      <w:proofErr w:type="gramStart"/>
      <w:r w:rsidRPr="001C1F9E">
        <w:rPr>
          <w:rStyle w:val="9pt1"/>
          <w:sz w:val="28"/>
          <w:szCs w:val="28"/>
        </w:rPr>
        <w:t>п</w:t>
      </w:r>
      <w:proofErr w:type="gramEnd"/>
      <w:r w:rsidRPr="001C1F9E">
        <w:rPr>
          <w:rStyle w:val="9pt1"/>
          <w:sz w:val="28"/>
          <w:szCs w:val="28"/>
        </w:rPr>
        <w:t xml:space="preserve">рограммы и опорный конспект / [сост.: М.К. </w:t>
      </w:r>
      <w:proofErr w:type="spellStart"/>
      <w:r w:rsidRPr="001C1F9E">
        <w:rPr>
          <w:rStyle w:val="9pt1"/>
          <w:sz w:val="28"/>
          <w:szCs w:val="28"/>
        </w:rPr>
        <w:t>Гусейханов</w:t>
      </w:r>
      <w:proofErr w:type="spellEnd"/>
      <w:r w:rsidRPr="001C1F9E">
        <w:rPr>
          <w:rStyle w:val="9pt1"/>
          <w:sz w:val="28"/>
          <w:szCs w:val="28"/>
        </w:rPr>
        <w:t xml:space="preserve">]; </w:t>
      </w:r>
      <w:proofErr w:type="spellStart"/>
      <w:r w:rsidRPr="001C1F9E">
        <w:rPr>
          <w:rStyle w:val="9pt1"/>
          <w:sz w:val="28"/>
          <w:szCs w:val="28"/>
        </w:rPr>
        <w:t>Минобрнауки</w:t>
      </w:r>
      <w:proofErr w:type="spellEnd"/>
      <w:r w:rsidRPr="001C1F9E">
        <w:rPr>
          <w:rStyle w:val="9pt1"/>
          <w:sz w:val="28"/>
          <w:szCs w:val="28"/>
        </w:rPr>
        <w:t xml:space="preserve"> России, </w:t>
      </w:r>
      <w:proofErr w:type="spellStart"/>
      <w:r w:rsidRPr="001C1F9E">
        <w:rPr>
          <w:rStyle w:val="9pt1"/>
          <w:sz w:val="28"/>
          <w:szCs w:val="28"/>
        </w:rPr>
        <w:t>Дагест</w:t>
      </w:r>
      <w:proofErr w:type="spellEnd"/>
      <w:r w:rsidRPr="001C1F9E">
        <w:rPr>
          <w:rStyle w:val="9pt1"/>
          <w:sz w:val="28"/>
          <w:szCs w:val="28"/>
        </w:rPr>
        <w:t>. гос. ун-т. - Махачкала</w:t>
      </w:r>
      <w:proofErr w:type="gramStart"/>
      <w:r w:rsidRPr="001C1F9E">
        <w:rPr>
          <w:rStyle w:val="9pt1"/>
          <w:sz w:val="28"/>
          <w:szCs w:val="28"/>
        </w:rPr>
        <w:t xml:space="preserve"> :</w:t>
      </w:r>
      <w:proofErr w:type="gramEnd"/>
      <w:r w:rsidRPr="001C1F9E">
        <w:rPr>
          <w:rStyle w:val="9pt1"/>
          <w:sz w:val="28"/>
          <w:szCs w:val="28"/>
        </w:rPr>
        <w:t xml:space="preserve"> Изд-во ДГУ, 2013. - 64-00.</w:t>
      </w:r>
    </w:p>
    <w:p w:rsidR="00217766" w:rsidRPr="001C1F9E" w:rsidRDefault="00217766" w:rsidP="00217766">
      <w:pPr>
        <w:jc w:val="both"/>
        <w:rPr>
          <w:sz w:val="28"/>
          <w:szCs w:val="28"/>
        </w:rPr>
      </w:pPr>
      <w:r w:rsidRPr="001C1F9E">
        <w:rPr>
          <w:rStyle w:val="112"/>
          <w:bCs w:val="0"/>
          <w:sz w:val="28"/>
          <w:szCs w:val="28"/>
        </w:rPr>
        <w:t>Местонахождение: Научная библиотека ДГУ</w:t>
      </w:r>
    </w:p>
    <w:p w:rsidR="00217766" w:rsidRDefault="00217766" w:rsidP="00217766">
      <w:pPr>
        <w:jc w:val="both"/>
        <w:rPr>
          <w:sz w:val="28"/>
        </w:rPr>
      </w:pPr>
    </w:p>
    <w:p w:rsidR="00217766" w:rsidRPr="00C1340C" w:rsidRDefault="00217766" w:rsidP="00217766">
      <w:pPr>
        <w:jc w:val="both"/>
        <w:rPr>
          <w:sz w:val="28"/>
        </w:rPr>
      </w:pPr>
      <w:r w:rsidRPr="00FD3041">
        <w:rPr>
          <w:b/>
          <w:sz w:val="28"/>
        </w:rPr>
        <w:t>7.</w:t>
      </w:r>
      <w:r>
        <w:rPr>
          <w:b/>
          <w:sz w:val="28"/>
        </w:rPr>
        <w:t xml:space="preserve"> </w:t>
      </w:r>
      <w:r w:rsidRPr="00FD3041">
        <w:rPr>
          <w:b/>
          <w:sz w:val="28"/>
        </w:rPr>
        <w:t>Антонов Л.И., Деденко Л.Г., Матвеев А.Н.</w:t>
      </w:r>
      <w:r w:rsidRPr="00C1340C">
        <w:rPr>
          <w:sz w:val="28"/>
        </w:rPr>
        <w:t xml:space="preserve"> "Методика решения задач по электричеству" 1982</w:t>
      </w:r>
      <w:r>
        <w:rPr>
          <w:sz w:val="28"/>
        </w:rPr>
        <w:t xml:space="preserve"> </w:t>
      </w:r>
      <w:r w:rsidRPr="00C1340C">
        <w:rPr>
          <w:sz w:val="28"/>
        </w:rPr>
        <w:t>г.</w:t>
      </w:r>
    </w:p>
    <w:p w:rsidR="00217766" w:rsidRPr="00C1340C" w:rsidRDefault="00217766" w:rsidP="00217766">
      <w:pPr>
        <w:jc w:val="both"/>
        <w:rPr>
          <w:sz w:val="28"/>
        </w:rPr>
      </w:pPr>
      <w:r w:rsidRPr="00FD3041">
        <w:rPr>
          <w:b/>
          <w:sz w:val="28"/>
        </w:rPr>
        <w:t xml:space="preserve">8. </w:t>
      </w:r>
      <w:proofErr w:type="spellStart"/>
      <w:r w:rsidRPr="00FD3041">
        <w:rPr>
          <w:b/>
          <w:sz w:val="28"/>
        </w:rPr>
        <w:t>Гусейханов</w:t>
      </w:r>
      <w:proofErr w:type="spellEnd"/>
      <w:r w:rsidRPr="00FD3041">
        <w:rPr>
          <w:b/>
          <w:sz w:val="28"/>
        </w:rPr>
        <w:t xml:space="preserve"> М.К., Исаев М.А., </w:t>
      </w:r>
      <w:proofErr w:type="spellStart"/>
      <w:r w:rsidRPr="00FD3041">
        <w:rPr>
          <w:b/>
          <w:sz w:val="28"/>
        </w:rPr>
        <w:t>Гуйдалаева</w:t>
      </w:r>
      <w:proofErr w:type="spellEnd"/>
      <w:r w:rsidRPr="00FD3041">
        <w:rPr>
          <w:b/>
          <w:sz w:val="28"/>
        </w:rPr>
        <w:t xml:space="preserve"> Т.А.</w:t>
      </w:r>
      <w:r w:rsidRPr="00C1340C">
        <w:rPr>
          <w:sz w:val="28"/>
        </w:rPr>
        <w:t xml:space="preserve"> Электричество и </w:t>
      </w:r>
      <w:proofErr w:type="gramStart"/>
      <w:r w:rsidRPr="00C1340C">
        <w:rPr>
          <w:sz w:val="28"/>
        </w:rPr>
        <w:t>магнетизм</w:t>
      </w:r>
      <w:proofErr w:type="gramEnd"/>
      <w:r w:rsidRPr="00C1340C">
        <w:rPr>
          <w:sz w:val="28"/>
        </w:rPr>
        <w:t xml:space="preserve"> /Методические указания к лабораторным работам по электричеству. Махачкала 2011</w:t>
      </w:r>
      <w:r>
        <w:rPr>
          <w:sz w:val="28"/>
        </w:rPr>
        <w:t>.</w:t>
      </w:r>
      <w:r w:rsidRPr="00C1340C">
        <w:rPr>
          <w:sz w:val="28"/>
        </w:rPr>
        <w:t xml:space="preserve"> </w:t>
      </w:r>
      <w:r>
        <w:rPr>
          <w:sz w:val="28"/>
        </w:rPr>
        <w:t>-</w:t>
      </w:r>
      <w:r w:rsidRPr="00C1340C">
        <w:rPr>
          <w:sz w:val="28"/>
        </w:rPr>
        <w:t>132 с.</w:t>
      </w:r>
    </w:p>
    <w:p w:rsidR="00217766" w:rsidRPr="00C1340C" w:rsidRDefault="00217766" w:rsidP="00217766">
      <w:pPr>
        <w:jc w:val="both"/>
        <w:rPr>
          <w:sz w:val="28"/>
        </w:rPr>
      </w:pPr>
      <w:r w:rsidRPr="00FD3041">
        <w:rPr>
          <w:b/>
          <w:sz w:val="28"/>
        </w:rPr>
        <w:t xml:space="preserve">9. </w:t>
      </w:r>
      <w:proofErr w:type="spellStart"/>
      <w:r w:rsidRPr="00FD3041">
        <w:rPr>
          <w:b/>
          <w:sz w:val="28"/>
        </w:rPr>
        <w:t>Гусейханов</w:t>
      </w:r>
      <w:proofErr w:type="spellEnd"/>
      <w:r w:rsidRPr="00FD3041">
        <w:rPr>
          <w:b/>
          <w:sz w:val="28"/>
        </w:rPr>
        <w:t xml:space="preserve"> М.К., Сулейманова З. </w:t>
      </w:r>
      <w:proofErr w:type="spellStart"/>
      <w:r w:rsidRPr="00FD3041">
        <w:rPr>
          <w:b/>
          <w:sz w:val="28"/>
        </w:rPr>
        <w:t>Гуйдалаева</w:t>
      </w:r>
      <w:proofErr w:type="spellEnd"/>
      <w:r w:rsidRPr="00FD3041">
        <w:rPr>
          <w:b/>
          <w:sz w:val="28"/>
        </w:rPr>
        <w:t xml:space="preserve"> Т.А.</w:t>
      </w:r>
      <w:r w:rsidRPr="00C1340C">
        <w:rPr>
          <w:sz w:val="28"/>
        </w:rPr>
        <w:t xml:space="preserve"> Электричество и </w:t>
      </w:r>
      <w:proofErr w:type="gramStart"/>
      <w:r w:rsidRPr="00C1340C">
        <w:rPr>
          <w:sz w:val="28"/>
        </w:rPr>
        <w:t>магнетизм</w:t>
      </w:r>
      <w:proofErr w:type="gramEnd"/>
      <w:r w:rsidRPr="00C1340C">
        <w:rPr>
          <w:sz w:val="28"/>
        </w:rPr>
        <w:t xml:space="preserve"> /Методические указания к лабораторным работам по электричеству. Махачкала 2011</w:t>
      </w:r>
      <w:r>
        <w:rPr>
          <w:sz w:val="28"/>
        </w:rPr>
        <w:t>.-</w:t>
      </w:r>
      <w:r w:rsidRPr="00C1340C">
        <w:rPr>
          <w:sz w:val="28"/>
        </w:rPr>
        <w:t xml:space="preserve"> 132 с.</w:t>
      </w:r>
    </w:p>
    <w:p w:rsidR="00217766" w:rsidRPr="00E25FEA" w:rsidRDefault="00217766" w:rsidP="00217766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17766" w:rsidRDefault="00217766" w:rsidP="00217766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00E0E">
        <w:rPr>
          <w:b/>
          <w:sz w:val="28"/>
          <w:szCs w:val="28"/>
        </w:rPr>
        <w:t xml:space="preserve">9. Перечень ресурсов информационно-телекоммуникационной сети </w:t>
      </w:r>
    </w:p>
    <w:p w:rsidR="00217766" w:rsidRDefault="00217766" w:rsidP="00217766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00E0E">
        <w:rPr>
          <w:b/>
          <w:sz w:val="28"/>
          <w:szCs w:val="28"/>
        </w:rPr>
        <w:t>«Интернет»</w:t>
      </w:r>
      <w:r>
        <w:rPr>
          <w:b/>
          <w:sz w:val="28"/>
          <w:szCs w:val="28"/>
        </w:rPr>
        <w:t>, необходимых для ос</w:t>
      </w:r>
      <w:r w:rsidRPr="00800E0E">
        <w:rPr>
          <w:b/>
          <w:sz w:val="28"/>
          <w:szCs w:val="28"/>
        </w:rPr>
        <w:t>воения дисциплины</w:t>
      </w:r>
      <w:r>
        <w:rPr>
          <w:b/>
          <w:sz w:val="28"/>
          <w:szCs w:val="28"/>
        </w:rPr>
        <w:t>.</w:t>
      </w:r>
    </w:p>
    <w:p w:rsidR="009D1B68" w:rsidRPr="00F64F1B" w:rsidRDefault="009D1B68" w:rsidP="009D1B68">
      <w:pPr>
        <w:ind w:firstLine="567"/>
        <w:jc w:val="both"/>
        <w:rPr>
          <w:b/>
          <w:color w:val="000000"/>
          <w:sz w:val="28"/>
        </w:rPr>
      </w:pPr>
      <w:proofErr w:type="spellStart"/>
      <w:r w:rsidRPr="00F64F1B">
        <w:rPr>
          <w:color w:val="000000"/>
          <w:sz w:val="28"/>
        </w:rPr>
        <w:t>Даггосуниверситет</w:t>
      </w:r>
      <w:proofErr w:type="spellEnd"/>
      <w:r w:rsidRPr="00F64F1B">
        <w:rPr>
          <w:color w:val="000000"/>
          <w:sz w:val="28"/>
        </w:rPr>
        <w:t xml:space="preserve"> имеет доступ к комплектам библиотечного фонда основных отечественных и зарубежных академических и отраслевых журналов по профилю подготовки бакалавров по направлению </w:t>
      </w:r>
      <w:r w:rsidRPr="00F64F1B">
        <w:rPr>
          <w:b/>
          <w:color w:val="000000"/>
          <w:sz w:val="28"/>
        </w:rPr>
        <w:t>03.03.02 Физика:</w:t>
      </w:r>
    </w:p>
    <w:p w:rsidR="009D1B68" w:rsidRPr="00F64F1B" w:rsidRDefault="009D1B68" w:rsidP="009D1B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64F1B">
        <w:rPr>
          <w:color w:val="000000"/>
          <w:sz w:val="28"/>
          <w:szCs w:val="28"/>
        </w:rPr>
        <w:t xml:space="preserve">. Электронно-библиотечная система (ЭБС) </w:t>
      </w:r>
      <w:proofErr w:type="spellStart"/>
      <w:r w:rsidRPr="00F64F1B">
        <w:rPr>
          <w:color w:val="000000"/>
          <w:sz w:val="28"/>
          <w:szCs w:val="28"/>
        </w:rPr>
        <w:t>IPRbooks</w:t>
      </w:r>
      <w:proofErr w:type="spellEnd"/>
      <w:r w:rsidRPr="00F64F1B">
        <w:rPr>
          <w:color w:val="000000"/>
          <w:sz w:val="28"/>
          <w:szCs w:val="28"/>
        </w:rPr>
        <w:t xml:space="preserve"> (</w:t>
      </w:r>
      <w:hyperlink r:id="rId164" w:history="1">
        <w:r w:rsidRPr="00F64F1B">
          <w:rPr>
            <w:rStyle w:val="ad"/>
            <w:color w:val="954F72"/>
            <w:sz w:val="28"/>
            <w:szCs w:val="28"/>
          </w:rPr>
          <w:t>www.iprbookshop.ru</w:t>
        </w:r>
      </w:hyperlink>
      <w:r w:rsidRPr="00F64F1B">
        <w:rPr>
          <w:color w:val="000000"/>
          <w:sz w:val="28"/>
          <w:szCs w:val="28"/>
        </w:rPr>
        <w:t xml:space="preserve">). Лицензионный договор № 6984/20 на электронно-библиотечную систему </w:t>
      </w:r>
      <w:proofErr w:type="spellStart"/>
      <w:r w:rsidRPr="00F64F1B">
        <w:rPr>
          <w:color w:val="000000"/>
          <w:sz w:val="28"/>
          <w:szCs w:val="28"/>
        </w:rPr>
        <w:t>IPRbooks</w:t>
      </w:r>
      <w:proofErr w:type="spellEnd"/>
      <w:r w:rsidRPr="00F64F1B">
        <w:rPr>
          <w:color w:val="000000"/>
          <w:sz w:val="28"/>
          <w:szCs w:val="28"/>
        </w:rPr>
        <w:t xml:space="preserve"> от 02.10.2020 г. </w:t>
      </w:r>
    </w:p>
    <w:p w:rsidR="009D1B68" w:rsidRPr="00F64F1B" w:rsidRDefault="009D1B68" w:rsidP="009D1B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64F1B">
        <w:rPr>
          <w:color w:val="000000"/>
          <w:sz w:val="28"/>
          <w:szCs w:val="28"/>
        </w:rPr>
        <w:t xml:space="preserve">. Лицензионное соглашение № 6984/20 на использование адаптированных технологий ЭБС </w:t>
      </w:r>
      <w:proofErr w:type="spellStart"/>
      <w:r w:rsidRPr="00F64F1B">
        <w:rPr>
          <w:color w:val="000000"/>
          <w:sz w:val="28"/>
          <w:szCs w:val="28"/>
        </w:rPr>
        <w:t>IPRbooks</w:t>
      </w:r>
      <w:proofErr w:type="spellEnd"/>
      <w:r w:rsidRPr="00F64F1B">
        <w:rPr>
          <w:color w:val="000000"/>
          <w:sz w:val="28"/>
          <w:szCs w:val="28"/>
        </w:rPr>
        <w:t xml:space="preserve">  (</w:t>
      </w:r>
      <w:hyperlink r:id="rId165" w:history="1">
        <w:r w:rsidRPr="00F64F1B">
          <w:rPr>
            <w:rStyle w:val="ad"/>
            <w:sz w:val="28"/>
            <w:szCs w:val="28"/>
          </w:rPr>
          <w:t>www.iprbookshop.ru</w:t>
        </w:r>
      </w:hyperlink>
      <w:r w:rsidRPr="00F64F1B">
        <w:rPr>
          <w:color w:val="000000"/>
          <w:sz w:val="28"/>
          <w:szCs w:val="28"/>
        </w:rPr>
        <w:t xml:space="preserve">) для лиц с ОВЗ от 02.10.2020. </w:t>
      </w:r>
    </w:p>
    <w:p w:rsidR="009D1B68" w:rsidRPr="00F64F1B" w:rsidRDefault="009D1B68" w:rsidP="009D1B6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F64F1B">
        <w:rPr>
          <w:color w:val="000000"/>
          <w:sz w:val="28"/>
        </w:rPr>
        <w:t xml:space="preserve">. Электронно-библиотечная система (ЭБС) «Университетская библиотека онлайн»: </w:t>
      </w:r>
      <w:hyperlink r:id="rId166" w:history="1">
        <w:r w:rsidRPr="00F64F1B">
          <w:rPr>
            <w:rStyle w:val="ad"/>
            <w:sz w:val="28"/>
          </w:rPr>
          <w:t>www.biblioclub.ru</w:t>
        </w:r>
      </w:hyperlink>
      <w:r w:rsidRPr="00F64F1B">
        <w:rPr>
          <w:color w:val="000000"/>
          <w:sz w:val="28"/>
        </w:rPr>
        <w:t>. Договор об оказании информационных услуг № 131-09/2010 от 01.10.2020г. 537наименований.</w:t>
      </w:r>
    </w:p>
    <w:p w:rsidR="009D1B68" w:rsidRPr="00F64F1B" w:rsidRDefault="009D1B68" w:rsidP="009D1B6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</w:t>
      </w:r>
      <w:r w:rsidRPr="00F64F1B">
        <w:rPr>
          <w:color w:val="000000"/>
          <w:sz w:val="28"/>
        </w:rPr>
        <w:t xml:space="preserve">. Электронно-библиотечная система «ЭБС ЛАНЬ  </w:t>
      </w:r>
      <w:hyperlink r:id="rId167" w:history="1">
        <w:r w:rsidRPr="00F64F1B">
          <w:rPr>
            <w:rStyle w:val="ad"/>
            <w:color w:val="5895BE"/>
            <w:sz w:val="28"/>
          </w:rPr>
          <w:t>https://e.lanbook.com/</w:t>
        </w:r>
      </w:hyperlink>
      <w:r w:rsidRPr="00F64F1B">
        <w:rPr>
          <w:color w:val="000000"/>
          <w:sz w:val="28"/>
        </w:rPr>
        <w:t xml:space="preserve">. Договор №СЭБ НВ-278 на электронно-библиотечную систему ЛАНЬ от 20.10.2020 г. </w:t>
      </w:r>
      <w:proofErr w:type="spellStart"/>
      <w:proofErr w:type="gramStart"/>
      <w:r w:rsidRPr="00F64F1B">
        <w:rPr>
          <w:color w:val="000000"/>
          <w:sz w:val="28"/>
        </w:rPr>
        <w:t>C</w:t>
      </w:r>
      <w:proofErr w:type="gramEnd"/>
      <w:r w:rsidRPr="00F64F1B">
        <w:rPr>
          <w:color w:val="000000"/>
          <w:sz w:val="28"/>
        </w:rPr>
        <w:t>рок</w:t>
      </w:r>
      <w:proofErr w:type="spellEnd"/>
      <w:r w:rsidRPr="00F64F1B">
        <w:rPr>
          <w:color w:val="000000"/>
          <w:sz w:val="28"/>
        </w:rPr>
        <w:t xml:space="preserve"> действий договора со 20.10.2020 г. по 31.12.2023г.</w:t>
      </w:r>
    </w:p>
    <w:p w:rsidR="009D1B68" w:rsidRPr="00F64F1B" w:rsidRDefault="009D1B68" w:rsidP="009D1B6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F64F1B">
        <w:rPr>
          <w:color w:val="000000"/>
          <w:sz w:val="28"/>
        </w:rPr>
        <w:t>. Научная электронная библиотека http: //elibrary.ru. Лицензионное соглашение № 844 от 01.08.2014 г. Срок действия соглашения с 01.08.2014 г. без ограничения срока.</w:t>
      </w:r>
    </w:p>
    <w:p w:rsidR="009D1B68" w:rsidRPr="00F64F1B" w:rsidRDefault="009D1B68" w:rsidP="009D1B68">
      <w:pPr>
        <w:jc w:val="both"/>
        <w:rPr>
          <w:color w:val="FF0000"/>
          <w:sz w:val="28"/>
        </w:rPr>
      </w:pPr>
      <w:r>
        <w:rPr>
          <w:color w:val="000000"/>
          <w:sz w:val="28"/>
        </w:rPr>
        <w:t>6</w:t>
      </w:r>
      <w:r w:rsidRPr="00F64F1B">
        <w:rPr>
          <w:color w:val="000000"/>
          <w:sz w:val="28"/>
        </w:rPr>
        <w:t xml:space="preserve">. Национальная электронная библиотека </w:t>
      </w:r>
      <w:hyperlink r:id="rId168" w:history="1">
        <w:r w:rsidRPr="00F64F1B">
          <w:rPr>
            <w:rStyle w:val="ad"/>
            <w:color w:val="000000"/>
            <w:sz w:val="28"/>
          </w:rPr>
          <w:t>https://нэб.р</w:t>
        </w:r>
      </w:hyperlink>
      <w:r w:rsidRPr="00F64F1B">
        <w:rPr>
          <w:color w:val="000000"/>
          <w:sz w:val="28"/>
        </w:rPr>
        <w:t>ф/. Договор №101/НЭБ/101/НЭБ/1597 о предоставлении доступа к Национальной электронной библиотеке от 1 августа 2016 г. Срок действия договора с 01.08.2016 г. без ограничения срока. Договор может пролонгироваться неограниченное количество раз, если ни одна из сторон не желает его расторгнуть</w:t>
      </w:r>
      <w:r w:rsidRPr="00F64F1B">
        <w:rPr>
          <w:color w:val="FF0000"/>
          <w:sz w:val="28"/>
        </w:rPr>
        <w:t>.</w:t>
      </w:r>
    </w:p>
    <w:p w:rsidR="009D1B68" w:rsidRPr="00CA4873" w:rsidRDefault="009D1B68" w:rsidP="009D1B68">
      <w:pPr>
        <w:jc w:val="both"/>
        <w:rPr>
          <w:color w:val="0000FF"/>
          <w:sz w:val="28"/>
          <w:lang w:val="en-US"/>
        </w:rPr>
      </w:pPr>
      <w:r>
        <w:rPr>
          <w:color w:val="000000"/>
          <w:sz w:val="28"/>
        </w:rPr>
        <w:t>7</w:t>
      </w:r>
      <w:r w:rsidRPr="00F64F1B">
        <w:rPr>
          <w:color w:val="000000"/>
          <w:sz w:val="28"/>
        </w:rPr>
        <w:t>.</w:t>
      </w:r>
      <w:r w:rsidRPr="00F64F1B">
        <w:rPr>
          <w:b/>
          <w:color w:val="000000"/>
          <w:sz w:val="28"/>
        </w:rPr>
        <w:t xml:space="preserve"> </w:t>
      </w:r>
      <w:proofErr w:type="spellStart"/>
      <w:r w:rsidRPr="00F64F1B">
        <w:rPr>
          <w:b/>
          <w:color w:val="000000"/>
          <w:sz w:val="28"/>
        </w:rPr>
        <w:t>Scopus</w:t>
      </w:r>
      <w:proofErr w:type="spellEnd"/>
      <w:r w:rsidRPr="00F64F1B">
        <w:rPr>
          <w:b/>
          <w:color w:val="000000"/>
          <w:sz w:val="28"/>
        </w:rPr>
        <w:t xml:space="preserve">. </w:t>
      </w:r>
      <w:proofErr w:type="spellStart"/>
      <w:r w:rsidRPr="00F64F1B">
        <w:rPr>
          <w:color w:val="000000"/>
          <w:sz w:val="28"/>
        </w:rPr>
        <w:t>Scopus</w:t>
      </w:r>
      <w:proofErr w:type="spellEnd"/>
      <w:r w:rsidRPr="00F64F1B">
        <w:rPr>
          <w:color w:val="000000"/>
          <w:sz w:val="28"/>
        </w:rPr>
        <w:t xml:space="preserve"> издательства </w:t>
      </w:r>
      <w:proofErr w:type="spellStart"/>
      <w:r w:rsidRPr="00F64F1B">
        <w:rPr>
          <w:color w:val="000000"/>
          <w:sz w:val="28"/>
        </w:rPr>
        <w:t>Elsevier</w:t>
      </w:r>
      <w:proofErr w:type="spellEnd"/>
      <w:r w:rsidRPr="00F64F1B">
        <w:rPr>
          <w:color w:val="000000"/>
          <w:sz w:val="28"/>
        </w:rPr>
        <w:t xml:space="preserve"> B.V. Письмо РФФИ от 19.10.2020 г. № 1189 о предоставлении лицензионного доступа к содержанию базы данных </w:t>
      </w:r>
      <w:proofErr w:type="spellStart"/>
      <w:r w:rsidRPr="00F64F1B">
        <w:rPr>
          <w:color w:val="000000"/>
          <w:sz w:val="28"/>
        </w:rPr>
        <w:t>Scopus</w:t>
      </w:r>
      <w:proofErr w:type="spellEnd"/>
      <w:r w:rsidRPr="00F64F1B">
        <w:rPr>
          <w:color w:val="000000"/>
          <w:sz w:val="28"/>
        </w:rPr>
        <w:t xml:space="preserve"> издательства </w:t>
      </w:r>
      <w:proofErr w:type="spellStart"/>
      <w:r w:rsidRPr="00F64F1B">
        <w:rPr>
          <w:color w:val="000000"/>
          <w:sz w:val="28"/>
        </w:rPr>
        <w:t>Elsevier</w:t>
      </w:r>
      <w:proofErr w:type="spellEnd"/>
      <w:r w:rsidRPr="00F64F1B">
        <w:rPr>
          <w:color w:val="000000"/>
          <w:sz w:val="28"/>
        </w:rPr>
        <w:t xml:space="preserve"> B.V. в 2022 г. </w:t>
      </w:r>
      <w:hyperlink r:id="rId169" w:history="1">
        <w:r w:rsidRPr="00F64F1B">
          <w:rPr>
            <w:rStyle w:val="ad"/>
            <w:sz w:val="28"/>
            <w:lang w:val="en-US"/>
          </w:rPr>
          <w:t>https</w:t>
        </w:r>
        <w:r w:rsidRPr="00CA4873">
          <w:rPr>
            <w:rStyle w:val="ad"/>
            <w:sz w:val="28"/>
            <w:lang w:val="en-US"/>
          </w:rPr>
          <w:t>://</w:t>
        </w:r>
        <w:r w:rsidRPr="00F64F1B">
          <w:rPr>
            <w:rStyle w:val="ad"/>
            <w:sz w:val="28"/>
            <w:lang w:val="en-US"/>
          </w:rPr>
          <w:t>www</w:t>
        </w:r>
        <w:r w:rsidRPr="00CA4873">
          <w:rPr>
            <w:rStyle w:val="ad"/>
            <w:sz w:val="28"/>
            <w:lang w:val="en-US"/>
          </w:rPr>
          <w:t>.</w:t>
        </w:r>
        <w:r w:rsidRPr="00F64F1B">
          <w:rPr>
            <w:rStyle w:val="ad"/>
            <w:sz w:val="28"/>
            <w:lang w:val="en-US"/>
          </w:rPr>
          <w:t>scopus</w:t>
        </w:r>
        <w:r w:rsidRPr="00CA4873">
          <w:rPr>
            <w:rStyle w:val="ad"/>
            <w:sz w:val="28"/>
            <w:lang w:val="en-US"/>
          </w:rPr>
          <w:t>.</w:t>
        </w:r>
        <w:r w:rsidRPr="00F64F1B">
          <w:rPr>
            <w:rStyle w:val="ad"/>
            <w:sz w:val="28"/>
            <w:lang w:val="en-US"/>
          </w:rPr>
          <w:t>com</w:t>
        </w:r>
      </w:hyperlink>
    </w:p>
    <w:p w:rsidR="009D1B68" w:rsidRPr="00F64F1B" w:rsidRDefault="009D1B68" w:rsidP="009D1B68">
      <w:pPr>
        <w:jc w:val="both"/>
        <w:rPr>
          <w:b/>
          <w:color w:val="000000"/>
          <w:sz w:val="28"/>
          <w:lang w:val="en-US"/>
        </w:rPr>
      </w:pPr>
      <w:r w:rsidRPr="00FB6038">
        <w:rPr>
          <w:color w:val="000000"/>
          <w:sz w:val="28"/>
          <w:lang w:val="en-US"/>
        </w:rPr>
        <w:t>8</w:t>
      </w:r>
      <w:r w:rsidRPr="00F64F1B">
        <w:rPr>
          <w:color w:val="000000"/>
          <w:sz w:val="28"/>
          <w:lang w:val="en-US"/>
        </w:rPr>
        <w:t xml:space="preserve">. </w:t>
      </w:r>
      <w:r w:rsidRPr="00F64F1B">
        <w:rPr>
          <w:b/>
          <w:color w:val="000000"/>
          <w:sz w:val="28"/>
          <w:lang w:val="en-US"/>
        </w:rPr>
        <w:t>Wiley Online Library</w:t>
      </w:r>
    </w:p>
    <w:p w:rsidR="009D1B68" w:rsidRPr="00F64F1B" w:rsidRDefault="009D1B68" w:rsidP="009D1B68">
      <w:pPr>
        <w:jc w:val="both"/>
        <w:rPr>
          <w:color w:val="0000FF"/>
          <w:sz w:val="28"/>
        </w:rPr>
      </w:pPr>
      <w:r w:rsidRPr="00FB6038">
        <w:rPr>
          <w:color w:val="000000"/>
          <w:sz w:val="28"/>
          <w:lang w:val="en-US"/>
        </w:rPr>
        <w:t xml:space="preserve">9. </w:t>
      </w:r>
      <w:r w:rsidRPr="00F64F1B">
        <w:rPr>
          <w:color w:val="000000"/>
          <w:sz w:val="28"/>
        </w:rPr>
        <w:t>Коллекция</w:t>
      </w:r>
      <w:r w:rsidRPr="00FB6038">
        <w:rPr>
          <w:color w:val="000000"/>
          <w:sz w:val="28"/>
          <w:lang w:val="en-US"/>
        </w:rPr>
        <w:t xml:space="preserve"> </w:t>
      </w:r>
      <w:r w:rsidRPr="00F64F1B">
        <w:rPr>
          <w:color w:val="000000"/>
          <w:sz w:val="28"/>
        </w:rPr>
        <w:t>журналов</w:t>
      </w:r>
      <w:r w:rsidRPr="00FB6038">
        <w:rPr>
          <w:color w:val="000000"/>
          <w:sz w:val="28"/>
          <w:lang w:val="en-US"/>
        </w:rPr>
        <w:t xml:space="preserve"> </w:t>
      </w:r>
      <w:r w:rsidRPr="00F64F1B">
        <w:rPr>
          <w:color w:val="000000"/>
          <w:sz w:val="28"/>
          <w:lang w:val="en-US"/>
        </w:rPr>
        <w:t>Freedom</w:t>
      </w:r>
      <w:r w:rsidRPr="00FB6038">
        <w:rPr>
          <w:color w:val="000000"/>
          <w:sz w:val="28"/>
          <w:lang w:val="en-US"/>
        </w:rPr>
        <w:t xml:space="preserve"> </w:t>
      </w:r>
      <w:r w:rsidRPr="00F64F1B">
        <w:rPr>
          <w:color w:val="000000"/>
          <w:sz w:val="28"/>
          <w:lang w:val="en-US"/>
        </w:rPr>
        <w:t>Collection</w:t>
      </w:r>
      <w:r w:rsidRPr="00FB6038">
        <w:rPr>
          <w:color w:val="000000"/>
          <w:sz w:val="28"/>
          <w:lang w:val="en-US"/>
        </w:rPr>
        <w:t xml:space="preserve"> </w:t>
      </w:r>
      <w:r w:rsidRPr="00F64F1B">
        <w:rPr>
          <w:color w:val="000000"/>
          <w:sz w:val="28"/>
        </w:rPr>
        <w:t>издательства</w:t>
      </w:r>
      <w:r w:rsidRPr="00FB6038">
        <w:rPr>
          <w:color w:val="000000"/>
          <w:sz w:val="28"/>
          <w:lang w:val="en-US"/>
        </w:rPr>
        <w:t xml:space="preserve"> </w:t>
      </w:r>
      <w:r w:rsidRPr="00F64F1B">
        <w:rPr>
          <w:color w:val="000000"/>
          <w:sz w:val="28"/>
          <w:lang w:val="en-US"/>
        </w:rPr>
        <w:t>Elsevier</w:t>
      </w:r>
      <w:r w:rsidRPr="00FB6038">
        <w:rPr>
          <w:color w:val="000000"/>
          <w:sz w:val="28"/>
          <w:lang w:val="en-US"/>
        </w:rPr>
        <w:t xml:space="preserve">. </w:t>
      </w:r>
      <w:r w:rsidRPr="00F64F1B">
        <w:rPr>
          <w:color w:val="000000"/>
          <w:sz w:val="28"/>
        </w:rPr>
        <w:t xml:space="preserve">Письмо РФФИ от 17.07.2010 г. № 742 о предоставлении лицензионного доступа к электронному ресурсу </w:t>
      </w:r>
      <w:proofErr w:type="spellStart"/>
      <w:r w:rsidRPr="00F64F1B">
        <w:rPr>
          <w:color w:val="000000"/>
          <w:sz w:val="28"/>
        </w:rPr>
        <w:t>Freedom</w:t>
      </w:r>
      <w:proofErr w:type="spellEnd"/>
      <w:r w:rsidRPr="00F64F1B">
        <w:rPr>
          <w:color w:val="000000"/>
          <w:sz w:val="28"/>
        </w:rPr>
        <w:t xml:space="preserve"> </w:t>
      </w:r>
      <w:proofErr w:type="spellStart"/>
      <w:r w:rsidRPr="00F64F1B">
        <w:rPr>
          <w:color w:val="000000"/>
          <w:sz w:val="28"/>
        </w:rPr>
        <w:t>Collection</w:t>
      </w:r>
      <w:proofErr w:type="spellEnd"/>
      <w:r w:rsidRPr="00F64F1B">
        <w:rPr>
          <w:color w:val="000000"/>
          <w:sz w:val="28"/>
        </w:rPr>
        <w:t xml:space="preserve"> издательства </w:t>
      </w:r>
      <w:proofErr w:type="spellStart"/>
      <w:r w:rsidRPr="00F64F1B">
        <w:rPr>
          <w:color w:val="000000"/>
          <w:sz w:val="28"/>
        </w:rPr>
        <w:t>Elsevier</w:t>
      </w:r>
      <w:proofErr w:type="spellEnd"/>
      <w:r w:rsidRPr="00F64F1B">
        <w:rPr>
          <w:color w:val="000000"/>
          <w:sz w:val="28"/>
        </w:rPr>
        <w:t xml:space="preserve"> в 2022 г. </w:t>
      </w:r>
      <w:hyperlink r:id="rId170" w:history="1">
        <w:r w:rsidRPr="00F64F1B">
          <w:rPr>
            <w:rStyle w:val="ad"/>
            <w:sz w:val="28"/>
          </w:rPr>
          <w:t>https://onlinelibrary.wiley.com/</w:t>
        </w:r>
      </w:hyperlink>
    </w:p>
    <w:p w:rsidR="009D1B68" w:rsidRPr="00F64F1B" w:rsidRDefault="009D1B68" w:rsidP="009D1B68">
      <w:pPr>
        <w:jc w:val="both"/>
        <w:rPr>
          <w:b/>
          <w:color w:val="000000"/>
          <w:sz w:val="28"/>
        </w:rPr>
      </w:pPr>
      <w:r w:rsidRPr="00F64F1B">
        <w:rPr>
          <w:color w:val="000000"/>
          <w:sz w:val="28"/>
        </w:rPr>
        <w:t>1</w:t>
      </w:r>
      <w:r>
        <w:rPr>
          <w:color w:val="000000"/>
          <w:sz w:val="28"/>
        </w:rPr>
        <w:t>0</w:t>
      </w:r>
      <w:r w:rsidRPr="00F64F1B">
        <w:rPr>
          <w:color w:val="000000"/>
          <w:sz w:val="28"/>
        </w:rPr>
        <w:t xml:space="preserve">. </w:t>
      </w:r>
      <w:r w:rsidRPr="00F64F1B">
        <w:rPr>
          <w:b/>
          <w:color w:val="000000"/>
          <w:sz w:val="28"/>
        </w:rPr>
        <w:t xml:space="preserve">Международное издательство </w:t>
      </w:r>
      <w:proofErr w:type="spellStart"/>
      <w:r w:rsidRPr="00F64F1B">
        <w:rPr>
          <w:b/>
          <w:color w:val="000000"/>
          <w:sz w:val="28"/>
        </w:rPr>
        <w:t>Springer</w:t>
      </w:r>
      <w:proofErr w:type="spellEnd"/>
      <w:r w:rsidRPr="00F64F1B">
        <w:rPr>
          <w:b/>
          <w:color w:val="000000"/>
          <w:sz w:val="28"/>
        </w:rPr>
        <w:t xml:space="preserve"> </w:t>
      </w:r>
      <w:proofErr w:type="spellStart"/>
      <w:r w:rsidRPr="00F64F1B">
        <w:rPr>
          <w:b/>
          <w:color w:val="000000"/>
          <w:sz w:val="28"/>
        </w:rPr>
        <w:t>Nature</w:t>
      </w:r>
      <w:proofErr w:type="spellEnd"/>
    </w:p>
    <w:p w:rsidR="009D1B68" w:rsidRPr="00F64F1B" w:rsidRDefault="009D1B68" w:rsidP="009D1B68">
      <w:pPr>
        <w:jc w:val="both"/>
        <w:rPr>
          <w:color w:val="0000FF"/>
          <w:sz w:val="28"/>
        </w:rPr>
      </w:pPr>
      <w:r w:rsidRPr="00F64F1B">
        <w:rPr>
          <w:color w:val="000000"/>
          <w:sz w:val="28"/>
        </w:rPr>
        <w:t>1</w:t>
      </w:r>
      <w:r>
        <w:rPr>
          <w:color w:val="000000"/>
          <w:sz w:val="28"/>
        </w:rPr>
        <w:t>1</w:t>
      </w:r>
      <w:r w:rsidRPr="00F64F1B">
        <w:rPr>
          <w:color w:val="000000"/>
          <w:sz w:val="28"/>
        </w:rPr>
        <w:t xml:space="preserve">. Коллекция журналов, книг и баз данных издательства </w:t>
      </w:r>
      <w:proofErr w:type="spellStart"/>
      <w:r w:rsidRPr="00F64F1B">
        <w:rPr>
          <w:color w:val="000000"/>
          <w:sz w:val="28"/>
        </w:rPr>
        <w:t>Springer</w:t>
      </w:r>
      <w:proofErr w:type="spellEnd"/>
      <w:r w:rsidRPr="00F64F1B">
        <w:rPr>
          <w:color w:val="000000"/>
          <w:sz w:val="28"/>
        </w:rPr>
        <w:t xml:space="preserve"> </w:t>
      </w:r>
      <w:proofErr w:type="spellStart"/>
      <w:r w:rsidRPr="00F64F1B">
        <w:rPr>
          <w:color w:val="000000"/>
          <w:sz w:val="28"/>
        </w:rPr>
        <w:t>Nature</w:t>
      </w:r>
      <w:proofErr w:type="spellEnd"/>
      <w:r w:rsidRPr="00F64F1B">
        <w:rPr>
          <w:color w:val="000000"/>
          <w:sz w:val="28"/>
        </w:rPr>
        <w:t xml:space="preserve">. Письмо РФФИ от 17.07.2020 г. № 743 о предоставлении лицензионного доступа к содержанию баз данных издательства </w:t>
      </w:r>
      <w:proofErr w:type="spellStart"/>
      <w:r w:rsidRPr="00F64F1B">
        <w:rPr>
          <w:color w:val="000000"/>
          <w:sz w:val="28"/>
        </w:rPr>
        <w:t>Springer</w:t>
      </w:r>
      <w:proofErr w:type="spellEnd"/>
      <w:r w:rsidRPr="00F64F1B">
        <w:rPr>
          <w:color w:val="000000"/>
          <w:sz w:val="28"/>
        </w:rPr>
        <w:t xml:space="preserve"> </w:t>
      </w:r>
      <w:proofErr w:type="spellStart"/>
      <w:r w:rsidRPr="00F64F1B">
        <w:rPr>
          <w:color w:val="000000"/>
          <w:sz w:val="28"/>
        </w:rPr>
        <w:t>Nature</w:t>
      </w:r>
      <w:proofErr w:type="spellEnd"/>
      <w:r w:rsidRPr="00F64F1B">
        <w:rPr>
          <w:color w:val="000000"/>
          <w:sz w:val="28"/>
        </w:rPr>
        <w:t xml:space="preserve"> в 2022 г. на условиях национальной подписки</w:t>
      </w:r>
      <w:r w:rsidRPr="00F64F1B">
        <w:rPr>
          <w:b/>
          <w:color w:val="000000"/>
          <w:sz w:val="28"/>
        </w:rPr>
        <w:t xml:space="preserve">  </w:t>
      </w:r>
      <w:hyperlink r:id="rId171" w:history="1">
        <w:r w:rsidRPr="00F64F1B">
          <w:rPr>
            <w:rStyle w:val="ad"/>
            <w:sz w:val="28"/>
          </w:rPr>
          <w:t>https://link.springer.com/</w:t>
        </w:r>
      </w:hyperlink>
    </w:p>
    <w:p w:rsidR="009D1B68" w:rsidRPr="00F64F1B" w:rsidRDefault="009D1B68" w:rsidP="009D1B68">
      <w:pPr>
        <w:jc w:val="both"/>
        <w:rPr>
          <w:b/>
          <w:color w:val="000000"/>
          <w:sz w:val="28"/>
          <w:lang w:val="en-US"/>
        </w:rPr>
      </w:pPr>
      <w:r w:rsidRPr="00F64F1B">
        <w:rPr>
          <w:color w:val="000000"/>
          <w:sz w:val="28"/>
          <w:lang w:val="en-US"/>
        </w:rPr>
        <w:t>1</w:t>
      </w:r>
      <w:r w:rsidRPr="00FB6038">
        <w:rPr>
          <w:color w:val="000000"/>
          <w:sz w:val="28"/>
          <w:lang w:val="en-US"/>
        </w:rPr>
        <w:t>2</w:t>
      </w:r>
      <w:r w:rsidRPr="00F64F1B">
        <w:rPr>
          <w:color w:val="000000"/>
          <w:sz w:val="28"/>
          <w:lang w:val="en-US"/>
        </w:rPr>
        <w:t xml:space="preserve">. </w:t>
      </w:r>
      <w:r w:rsidRPr="00F64F1B">
        <w:rPr>
          <w:b/>
          <w:color w:val="000000"/>
          <w:sz w:val="28"/>
        </w:rPr>
        <w:t>Журналы</w:t>
      </w:r>
      <w:r w:rsidRPr="00F64F1B">
        <w:rPr>
          <w:b/>
          <w:color w:val="000000"/>
          <w:sz w:val="28"/>
          <w:lang w:val="en-US"/>
        </w:rPr>
        <w:t xml:space="preserve"> American Physical Society</w:t>
      </w:r>
    </w:p>
    <w:p w:rsidR="009D1B68" w:rsidRPr="00F64F1B" w:rsidRDefault="009D1B68" w:rsidP="009D1B68">
      <w:pPr>
        <w:jc w:val="both"/>
        <w:rPr>
          <w:color w:val="0000FF"/>
          <w:sz w:val="28"/>
        </w:rPr>
      </w:pPr>
      <w:proofErr w:type="gramStart"/>
      <w:r w:rsidRPr="00F64F1B">
        <w:rPr>
          <w:color w:val="000000"/>
          <w:sz w:val="28"/>
          <w:lang w:val="en-US"/>
        </w:rPr>
        <w:t>1</w:t>
      </w:r>
      <w:r w:rsidRPr="00FB6038">
        <w:rPr>
          <w:color w:val="000000"/>
          <w:sz w:val="28"/>
          <w:lang w:val="en-US"/>
        </w:rPr>
        <w:t>3</w:t>
      </w:r>
      <w:r w:rsidRPr="00F64F1B">
        <w:rPr>
          <w:color w:val="000000"/>
          <w:sz w:val="28"/>
          <w:lang w:val="en-US"/>
        </w:rPr>
        <w:t>.</w:t>
      </w:r>
      <w:r w:rsidRPr="00F64F1B">
        <w:rPr>
          <w:color w:val="000000"/>
          <w:sz w:val="28"/>
        </w:rPr>
        <w:t>Базы</w:t>
      </w:r>
      <w:r w:rsidRPr="00F64F1B">
        <w:rPr>
          <w:color w:val="000000"/>
          <w:sz w:val="28"/>
          <w:lang w:val="en-US"/>
        </w:rPr>
        <w:t xml:space="preserve"> </w:t>
      </w:r>
      <w:r w:rsidRPr="00F64F1B">
        <w:rPr>
          <w:color w:val="000000"/>
          <w:sz w:val="28"/>
        </w:rPr>
        <w:t>данных</w:t>
      </w:r>
      <w:r w:rsidRPr="00F64F1B">
        <w:rPr>
          <w:color w:val="000000"/>
          <w:sz w:val="28"/>
          <w:lang w:val="en-US"/>
        </w:rPr>
        <w:t xml:space="preserve"> APS (American Physical Society).</w:t>
      </w:r>
      <w:proofErr w:type="gramEnd"/>
      <w:r w:rsidRPr="00F64F1B">
        <w:rPr>
          <w:color w:val="000000"/>
          <w:sz w:val="28"/>
          <w:lang w:val="en-US"/>
        </w:rPr>
        <w:t xml:space="preserve"> </w:t>
      </w:r>
      <w:r w:rsidRPr="00F64F1B">
        <w:rPr>
          <w:color w:val="000000"/>
          <w:sz w:val="28"/>
        </w:rPr>
        <w:t xml:space="preserve">Письмо РФФИ от 10.11.2020 г. № 1265 о предоставлении лицензионного доступа к содержанию баз данных </w:t>
      </w:r>
      <w:proofErr w:type="spellStart"/>
      <w:r w:rsidRPr="00F64F1B">
        <w:rPr>
          <w:color w:val="000000"/>
          <w:sz w:val="28"/>
        </w:rPr>
        <w:t>American</w:t>
      </w:r>
      <w:proofErr w:type="spellEnd"/>
      <w:r w:rsidRPr="00F64F1B">
        <w:rPr>
          <w:color w:val="000000"/>
          <w:sz w:val="28"/>
        </w:rPr>
        <w:t xml:space="preserve"> </w:t>
      </w:r>
      <w:proofErr w:type="spellStart"/>
      <w:r w:rsidRPr="00F64F1B">
        <w:rPr>
          <w:color w:val="000000"/>
          <w:sz w:val="28"/>
        </w:rPr>
        <w:t>Physical</w:t>
      </w:r>
      <w:proofErr w:type="spellEnd"/>
      <w:r w:rsidRPr="00F64F1B">
        <w:rPr>
          <w:color w:val="000000"/>
          <w:sz w:val="28"/>
        </w:rPr>
        <w:t xml:space="preserve"> </w:t>
      </w:r>
      <w:proofErr w:type="spellStart"/>
      <w:r w:rsidRPr="00F64F1B">
        <w:rPr>
          <w:color w:val="000000"/>
          <w:sz w:val="28"/>
        </w:rPr>
        <w:t>Society</w:t>
      </w:r>
      <w:proofErr w:type="spellEnd"/>
      <w:r w:rsidRPr="00F64F1B">
        <w:rPr>
          <w:color w:val="000000"/>
          <w:sz w:val="28"/>
        </w:rPr>
        <w:t xml:space="preserve"> в 2022 г.</w:t>
      </w:r>
      <w:r w:rsidRPr="00F64F1B">
        <w:rPr>
          <w:b/>
          <w:color w:val="000000"/>
          <w:sz w:val="28"/>
        </w:rPr>
        <w:t xml:space="preserve"> </w:t>
      </w:r>
      <w:hyperlink r:id="rId172" w:history="1">
        <w:r w:rsidRPr="00F64F1B">
          <w:rPr>
            <w:rStyle w:val="ad"/>
            <w:sz w:val="28"/>
          </w:rPr>
          <w:t>http://journals.aps.org/about</w:t>
        </w:r>
      </w:hyperlink>
    </w:p>
    <w:p w:rsidR="009D1B68" w:rsidRPr="00CA4873" w:rsidRDefault="009D1B68" w:rsidP="009D1B68">
      <w:pPr>
        <w:jc w:val="both"/>
        <w:rPr>
          <w:b/>
          <w:color w:val="000000"/>
          <w:sz w:val="28"/>
        </w:rPr>
      </w:pPr>
      <w:r w:rsidRPr="00CA4873">
        <w:rPr>
          <w:color w:val="000000"/>
          <w:sz w:val="28"/>
        </w:rPr>
        <w:t>1</w:t>
      </w:r>
      <w:r>
        <w:rPr>
          <w:color w:val="000000"/>
          <w:sz w:val="28"/>
        </w:rPr>
        <w:t>4</w:t>
      </w:r>
      <w:r w:rsidRPr="00CA4873">
        <w:rPr>
          <w:color w:val="000000"/>
          <w:sz w:val="28"/>
        </w:rPr>
        <w:t xml:space="preserve">. </w:t>
      </w:r>
      <w:r w:rsidRPr="00F64F1B">
        <w:rPr>
          <w:b/>
          <w:color w:val="000000"/>
          <w:sz w:val="28"/>
        </w:rPr>
        <w:t>Журналы</w:t>
      </w:r>
      <w:r w:rsidRPr="00CA4873">
        <w:rPr>
          <w:b/>
          <w:color w:val="000000"/>
          <w:sz w:val="28"/>
        </w:rPr>
        <w:t xml:space="preserve"> </w:t>
      </w:r>
      <w:r w:rsidRPr="00F64F1B">
        <w:rPr>
          <w:b/>
          <w:color w:val="000000"/>
          <w:sz w:val="28"/>
          <w:lang w:val="en-US"/>
        </w:rPr>
        <w:t>Royal</w:t>
      </w:r>
      <w:r w:rsidRPr="00CA4873">
        <w:rPr>
          <w:b/>
          <w:color w:val="000000"/>
          <w:sz w:val="28"/>
        </w:rPr>
        <w:t xml:space="preserve"> </w:t>
      </w:r>
      <w:r w:rsidRPr="00F64F1B">
        <w:rPr>
          <w:b/>
          <w:color w:val="000000"/>
          <w:sz w:val="28"/>
          <w:lang w:val="en-US"/>
        </w:rPr>
        <w:t>Society</w:t>
      </w:r>
      <w:r w:rsidRPr="00CA4873">
        <w:rPr>
          <w:b/>
          <w:color w:val="000000"/>
          <w:sz w:val="28"/>
        </w:rPr>
        <w:t xml:space="preserve"> </w:t>
      </w:r>
      <w:r w:rsidRPr="00F64F1B">
        <w:rPr>
          <w:b/>
          <w:color w:val="000000"/>
          <w:sz w:val="28"/>
          <w:lang w:val="en-US"/>
        </w:rPr>
        <w:t>of</w:t>
      </w:r>
      <w:r w:rsidRPr="00CA4873">
        <w:rPr>
          <w:b/>
          <w:color w:val="000000"/>
          <w:sz w:val="28"/>
        </w:rPr>
        <w:t xml:space="preserve">  </w:t>
      </w:r>
      <w:r w:rsidRPr="00F64F1B">
        <w:rPr>
          <w:b/>
          <w:color w:val="000000"/>
          <w:sz w:val="28"/>
          <w:lang w:val="en-US"/>
        </w:rPr>
        <w:t>Chemistry</w:t>
      </w:r>
    </w:p>
    <w:p w:rsidR="009D1B68" w:rsidRPr="00F64F1B" w:rsidRDefault="009D1B68" w:rsidP="009D1B68">
      <w:pPr>
        <w:jc w:val="both"/>
        <w:rPr>
          <w:color w:val="0000FF"/>
          <w:sz w:val="28"/>
          <w:lang w:val="en-US"/>
        </w:rPr>
      </w:pPr>
      <w:r w:rsidRPr="00CA4873">
        <w:rPr>
          <w:color w:val="000000"/>
          <w:sz w:val="28"/>
        </w:rPr>
        <w:t>1</w:t>
      </w:r>
      <w:r>
        <w:rPr>
          <w:color w:val="000000"/>
          <w:sz w:val="28"/>
        </w:rPr>
        <w:t>5</w:t>
      </w:r>
      <w:r w:rsidRPr="00CA4873">
        <w:rPr>
          <w:color w:val="000000"/>
          <w:sz w:val="28"/>
        </w:rPr>
        <w:t xml:space="preserve">. </w:t>
      </w:r>
      <w:r w:rsidRPr="00F64F1B">
        <w:rPr>
          <w:color w:val="000000"/>
          <w:sz w:val="28"/>
        </w:rPr>
        <w:t>База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данных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  <w:lang w:val="en-US"/>
        </w:rPr>
        <w:t>RSC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  <w:lang w:val="en-US"/>
        </w:rPr>
        <w:t>DATABASE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издательства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  <w:lang w:val="en-US"/>
        </w:rPr>
        <w:t>Royal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  <w:lang w:val="en-US"/>
        </w:rPr>
        <w:t>Society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  <w:lang w:val="en-US"/>
        </w:rPr>
        <w:t>of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  <w:lang w:val="en-US"/>
        </w:rPr>
        <w:t>Chemistry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Письмо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РФФИ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от</w:t>
      </w:r>
      <w:r w:rsidRPr="00CA4873">
        <w:rPr>
          <w:color w:val="000000"/>
          <w:sz w:val="28"/>
        </w:rPr>
        <w:t xml:space="preserve"> 20.10.2020 </w:t>
      </w:r>
      <w:r w:rsidRPr="00F64F1B">
        <w:rPr>
          <w:color w:val="000000"/>
          <w:sz w:val="28"/>
        </w:rPr>
        <w:t>г</w:t>
      </w:r>
      <w:r w:rsidRPr="00CA4873">
        <w:rPr>
          <w:color w:val="000000"/>
          <w:sz w:val="28"/>
        </w:rPr>
        <w:t xml:space="preserve">. № 1196 </w:t>
      </w:r>
      <w:r w:rsidRPr="00F64F1B">
        <w:rPr>
          <w:color w:val="000000"/>
          <w:sz w:val="28"/>
        </w:rPr>
        <w:t>о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предоставлении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лицензионного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доступа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к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содержанию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баз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данных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  <w:lang w:val="en-US"/>
        </w:rPr>
        <w:t>Royal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  <w:lang w:val="en-US"/>
        </w:rPr>
        <w:t>Society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  <w:lang w:val="en-US"/>
        </w:rPr>
        <w:t>of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  <w:lang w:val="en-US"/>
        </w:rPr>
        <w:t>Chemistry</w:t>
      </w:r>
      <w:r w:rsidRPr="00CA4873">
        <w:rPr>
          <w:color w:val="000000"/>
          <w:sz w:val="28"/>
        </w:rPr>
        <w:t xml:space="preserve"> </w:t>
      </w:r>
      <w:r w:rsidRPr="00F64F1B">
        <w:rPr>
          <w:color w:val="000000"/>
          <w:sz w:val="28"/>
        </w:rPr>
        <w:t>в</w:t>
      </w:r>
      <w:r w:rsidRPr="00CA4873">
        <w:rPr>
          <w:color w:val="000000"/>
          <w:sz w:val="28"/>
        </w:rPr>
        <w:t xml:space="preserve"> 2022 </w:t>
      </w:r>
      <w:r w:rsidRPr="00F64F1B">
        <w:rPr>
          <w:color w:val="000000"/>
          <w:sz w:val="28"/>
        </w:rPr>
        <w:t>г</w:t>
      </w:r>
      <w:r w:rsidRPr="00CA4873">
        <w:rPr>
          <w:color w:val="000000"/>
          <w:sz w:val="28"/>
        </w:rPr>
        <w:t xml:space="preserve">. </w:t>
      </w:r>
      <w:hyperlink r:id="rId173" w:history="1">
        <w:r w:rsidRPr="00F64F1B">
          <w:rPr>
            <w:rStyle w:val="ad"/>
            <w:sz w:val="28"/>
            <w:lang w:val="en-US"/>
          </w:rPr>
          <w:t>http://pubs.rsc.org/</w:t>
        </w:r>
      </w:hyperlink>
    </w:p>
    <w:p w:rsidR="009D1B68" w:rsidRPr="00F64F1B" w:rsidRDefault="009D1B68" w:rsidP="009D1B68">
      <w:pPr>
        <w:jc w:val="both"/>
        <w:rPr>
          <w:color w:val="0000FF"/>
          <w:sz w:val="28"/>
          <w:lang w:val="en-US"/>
        </w:rPr>
      </w:pPr>
      <w:r w:rsidRPr="00F64F1B">
        <w:rPr>
          <w:color w:val="000000"/>
          <w:sz w:val="28"/>
          <w:lang w:val="en-US"/>
        </w:rPr>
        <w:t>1</w:t>
      </w:r>
      <w:r w:rsidRPr="00FB6038">
        <w:rPr>
          <w:color w:val="000000"/>
          <w:sz w:val="28"/>
          <w:lang w:val="en-US"/>
        </w:rPr>
        <w:t>6</w:t>
      </w:r>
      <w:r w:rsidRPr="00F64F1B">
        <w:rPr>
          <w:color w:val="000000"/>
          <w:sz w:val="28"/>
          <w:lang w:val="en-US"/>
        </w:rPr>
        <w:t xml:space="preserve">. </w:t>
      </w:r>
      <w:r w:rsidRPr="00F64F1B">
        <w:rPr>
          <w:b/>
          <w:color w:val="000000"/>
          <w:sz w:val="28"/>
        </w:rPr>
        <w:t>Журнал</w:t>
      </w:r>
      <w:r w:rsidRPr="00F64F1B">
        <w:rPr>
          <w:b/>
          <w:color w:val="000000"/>
          <w:sz w:val="28"/>
          <w:lang w:val="en-US"/>
        </w:rPr>
        <w:t xml:space="preserve"> Science (AAAS) </w:t>
      </w:r>
      <w:hyperlink r:id="rId174" w:history="1">
        <w:r w:rsidRPr="00F64F1B">
          <w:rPr>
            <w:rStyle w:val="ad"/>
            <w:sz w:val="28"/>
            <w:lang w:val="en-US"/>
          </w:rPr>
          <w:t>http://www.sciencemag.org/</w:t>
        </w:r>
      </w:hyperlink>
    </w:p>
    <w:p w:rsidR="009D1B68" w:rsidRPr="00F64F1B" w:rsidRDefault="009D1B68" w:rsidP="009D1B68">
      <w:pPr>
        <w:jc w:val="both"/>
        <w:rPr>
          <w:color w:val="0000FF"/>
          <w:sz w:val="28"/>
          <w:u w:val="single"/>
        </w:rPr>
      </w:pPr>
      <w:r w:rsidRPr="00F64F1B">
        <w:rPr>
          <w:color w:val="000000"/>
          <w:sz w:val="28"/>
        </w:rPr>
        <w:t>1</w:t>
      </w:r>
      <w:r>
        <w:rPr>
          <w:color w:val="000000"/>
          <w:sz w:val="28"/>
        </w:rPr>
        <w:t>7</w:t>
      </w:r>
      <w:r w:rsidRPr="00F64F1B">
        <w:rPr>
          <w:color w:val="000000"/>
          <w:sz w:val="28"/>
        </w:rPr>
        <w:t xml:space="preserve">. </w:t>
      </w:r>
      <w:r w:rsidRPr="00F64F1B">
        <w:rPr>
          <w:b/>
          <w:color w:val="000000"/>
          <w:sz w:val="28"/>
        </w:rPr>
        <w:t xml:space="preserve">Единое окно </w:t>
      </w:r>
      <w:hyperlink r:id="rId175" w:history="1">
        <w:r w:rsidRPr="00F64F1B">
          <w:rPr>
            <w:rStyle w:val="ad"/>
            <w:sz w:val="28"/>
          </w:rPr>
          <w:t>http://window.edu.ru/</w:t>
        </w:r>
      </w:hyperlink>
      <w:r w:rsidRPr="00F64F1B">
        <w:rPr>
          <w:color w:val="0000FF"/>
          <w:sz w:val="28"/>
          <w:u w:val="single"/>
        </w:rPr>
        <w:t xml:space="preserve"> </w:t>
      </w:r>
    </w:p>
    <w:p w:rsidR="009D1B68" w:rsidRPr="00F64F1B" w:rsidRDefault="009D1B68" w:rsidP="009D1B68">
      <w:pPr>
        <w:jc w:val="both"/>
        <w:rPr>
          <w:color w:val="0000FF"/>
          <w:sz w:val="28"/>
        </w:rPr>
      </w:pPr>
      <w:r w:rsidRPr="00F64F1B">
        <w:rPr>
          <w:color w:val="0000FF"/>
          <w:sz w:val="28"/>
          <w:u w:val="single"/>
        </w:rPr>
        <w:t>(интернет ресурс)</w:t>
      </w:r>
    </w:p>
    <w:p w:rsidR="009D1B68" w:rsidRPr="00F64F1B" w:rsidRDefault="009D1B68" w:rsidP="009D1B68">
      <w:pPr>
        <w:jc w:val="both"/>
        <w:rPr>
          <w:b/>
          <w:color w:val="000000"/>
          <w:sz w:val="28"/>
        </w:rPr>
      </w:pPr>
      <w:r w:rsidRPr="00F64F1B">
        <w:rPr>
          <w:color w:val="000000"/>
          <w:sz w:val="28"/>
        </w:rPr>
        <w:t>1</w:t>
      </w:r>
      <w:r>
        <w:rPr>
          <w:color w:val="000000"/>
          <w:sz w:val="28"/>
        </w:rPr>
        <w:t>8</w:t>
      </w:r>
      <w:r w:rsidRPr="00F64F1B">
        <w:rPr>
          <w:color w:val="000000"/>
          <w:sz w:val="28"/>
        </w:rPr>
        <w:t>. Дагестанский региональный ресурсный центр</w:t>
      </w:r>
      <w:r w:rsidRPr="00F64F1B">
        <w:rPr>
          <w:b/>
          <w:color w:val="000000"/>
          <w:sz w:val="28"/>
        </w:rPr>
        <w:t xml:space="preserve"> </w:t>
      </w:r>
      <w:hyperlink r:id="rId176" w:history="1">
        <w:r w:rsidRPr="00F64F1B">
          <w:rPr>
            <w:rStyle w:val="ad"/>
            <w:b/>
            <w:color w:val="000000"/>
            <w:sz w:val="28"/>
          </w:rPr>
          <w:t>http://rrc.dgu.ru/</w:t>
        </w:r>
      </w:hyperlink>
    </w:p>
    <w:p w:rsidR="009D1B68" w:rsidRPr="00F64F1B" w:rsidRDefault="009D1B68" w:rsidP="009D1B68">
      <w:pPr>
        <w:jc w:val="both"/>
        <w:rPr>
          <w:color w:val="0000FF"/>
          <w:sz w:val="28"/>
        </w:rPr>
      </w:pPr>
      <w:r>
        <w:rPr>
          <w:color w:val="000000"/>
          <w:sz w:val="28"/>
        </w:rPr>
        <w:t>19</w:t>
      </w:r>
      <w:r w:rsidRPr="00F64F1B">
        <w:rPr>
          <w:color w:val="000000"/>
          <w:sz w:val="28"/>
        </w:rPr>
        <w:t xml:space="preserve">. </w:t>
      </w:r>
      <w:proofErr w:type="spellStart"/>
      <w:r w:rsidRPr="00F64F1B">
        <w:rPr>
          <w:b/>
          <w:color w:val="000000"/>
          <w:sz w:val="28"/>
        </w:rPr>
        <w:t>Нэикон</w:t>
      </w:r>
      <w:proofErr w:type="spellEnd"/>
      <w:r w:rsidRPr="00F64F1B">
        <w:rPr>
          <w:b/>
          <w:color w:val="000000"/>
          <w:sz w:val="28"/>
        </w:rPr>
        <w:t xml:space="preserve"> </w:t>
      </w:r>
      <w:hyperlink r:id="rId177" w:history="1">
        <w:r w:rsidRPr="00F64F1B">
          <w:rPr>
            <w:rStyle w:val="ad"/>
            <w:sz w:val="28"/>
          </w:rPr>
          <w:t>http://archive.neicon.ru/</w:t>
        </w:r>
      </w:hyperlink>
    </w:p>
    <w:p w:rsidR="00217766" w:rsidRPr="009D1B68" w:rsidRDefault="00217766" w:rsidP="00217766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17766" w:rsidRPr="00B55795" w:rsidRDefault="00217766" w:rsidP="00217766">
      <w:pPr>
        <w:pStyle w:val="a5"/>
        <w:widowControl w:val="0"/>
        <w:tabs>
          <w:tab w:val="left" w:pos="284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B55795">
        <w:rPr>
          <w:b/>
          <w:bCs/>
          <w:sz w:val="28"/>
          <w:szCs w:val="28"/>
        </w:rPr>
        <w:t xml:space="preserve">Методические указания для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B55795">
        <w:rPr>
          <w:b/>
          <w:bCs/>
          <w:sz w:val="28"/>
          <w:szCs w:val="28"/>
        </w:rPr>
        <w:t>обучающихся</w:t>
      </w:r>
      <w:proofErr w:type="gramEnd"/>
      <w:r w:rsidRPr="00B557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55795">
        <w:rPr>
          <w:b/>
          <w:bCs/>
          <w:sz w:val="28"/>
          <w:szCs w:val="28"/>
        </w:rPr>
        <w:t>по освоению дисциплины.</w:t>
      </w:r>
    </w:p>
    <w:p w:rsidR="00217766" w:rsidRPr="00B55795" w:rsidRDefault="00217766" w:rsidP="00217766">
      <w:pPr>
        <w:ind w:left="540" w:firstLine="168"/>
        <w:jc w:val="both"/>
        <w:rPr>
          <w:sz w:val="28"/>
          <w:szCs w:val="28"/>
        </w:rPr>
      </w:pPr>
      <w:r w:rsidRPr="00B55795">
        <w:rPr>
          <w:sz w:val="28"/>
          <w:szCs w:val="28"/>
        </w:rPr>
        <w:t>Самостоятельная работа студентов реализуется в виде:</w:t>
      </w:r>
    </w:p>
    <w:p w:rsidR="00217766" w:rsidRPr="00B55795" w:rsidRDefault="00217766" w:rsidP="00217766">
      <w:pPr>
        <w:pStyle w:val="ab"/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B55795">
        <w:rPr>
          <w:sz w:val="28"/>
          <w:szCs w:val="28"/>
        </w:rPr>
        <w:t>подготовки к контрольным работам;</w:t>
      </w:r>
    </w:p>
    <w:p w:rsidR="00217766" w:rsidRPr="00B55795" w:rsidRDefault="00217766" w:rsidP="00217766">
      <w:pPr>
        <w:pStyle w:val="ab"/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B55795">
        <w:rPr>
          <w:sz w:val="28"/>
          <w:szCs w:val="28"/>
        </w:rPr>
        <w:t>подготовки к семинарским  (практическим) занятиям;</w:t>
      </w:r>
    </w:p>
    <w:p w:rsidR="00217766" w:rsidRPr="00B55795" w:rsidRDefault="00217766" w:rsidP="00217766">
      <w:pPr>
        <w:pStyle w:val="ab"/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B55795">
        <w:rPr>
          <w:sz w:val="28"/>
          <w:szCs w:val="28"/>
        </w:rPr>
        <w:lastRenderedPageBreak/>
        <w:t>оформления лабораторно-практических работ (заполнение таблиц, решение задач, написание выводов);</w:t>
      </w:r>
    </w:p>
    <w:p w:rsidR="00217766" w:rsidRPr="00B55795" w:rsidRDefault="00217766" w:rsidP="00217766">
      <w:pPr>
        <w:pStyle w:val="ab"/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B55795">
        <w:rPr>
          <w:sz w:val="28"/>
          <w:szCs w:val="28"/>
        </w:rPr>
        <w:t>выполнения индивидуальных заданий по основным темам дисциплины;</w:t>
      </w:r>
    </w:p>
    <w:p w:rsidR="00217766" w:rsidRPr="00B55795" w:rsidRDefault="00217766" w:rsidP="00217766">
      <w:pPr>
        <w:pStyle w:val="ab"/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B55795">
        <w:rPr>
          <w:sz w:val="28"/>
          <w:szCs w:val="28"/>
        </w:rPr>
        <w:t>написание рефератов по проблемам дисциплины "</w:t>
      </w:r>
      <w:r>
        <w:rPr>
          <w:sz w:val="28"/>
          <w:szCs w:val="28"/>
        </w:rPr>
        <w:t>Электричество</w:t>
      </w:r>
      <w:r w:rsidRPr="00B55795">
        <w:rPr>
          <w:sz w:val="28"/>
          <w:szCs w:val="28"/>
        </w:rPr>
        <w:t>".</w:t>
      </w:r>
    </w:p>
    <w:p w:rsidR="00217766" w:rsidRPr="00B55795" w:rsidRDefault="00217766" w:rsidP="00217766">
      <w:pPr>
        <w:pStyle w:val="ab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B55795">
        <w:rPr>
          <w:sz w:val="28"/>
          <w:szCs w:val="28"/>
        </w:rPr>
        <w:t xml:space="preserve">обязательное посещение лекций ведущего преподавателя; </w:t>
      </w:r>
    </w:p>
    <w:p w:rsidR="00217766" w:rsidRPr="00B55795" w:rsidRDefault="00217766" w:rsidP="00217766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5795">
        <w:rPr>
          <w:sz w:val="28"/>
          <w:szCs w:val="28"/>
        </w:rPr>
        <w:t xml:space="preserve">лекции – основное методическое руководство при изучении  дисциплины, наиболее оптимальным образом структурированное и скорректированное на современный материал; </w:t>
      </w:r>
    </w:p>
    <w:p w:rsidR="00217766" w:rsidRPr="00B55795" w:rsidRDefault="00217766" w:rsidP="00217766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5795">
        <w:rPr>
          <w:sz w:val="28"/>
          <w:szCs w:val="28"/>
        </w:rPr>
        <w:t xml:space="preserve">в лекции глубоко и подробно, аргументировано и методологически  строго рассматриваются главные проблемы темы; </w:t>
      </w:r>
    </w:p>
    <w:p w:rsidR="00217766" w:rsidRPr="00B55795" w:rsidRDefault="00217766" w:rsidP="00217766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5795">
        <w:rPr>
          <w:sz w:val="28"/>
          <w:szCs w:val="28"/>
        </w:rPr>
        <w:t>в лекции даются необходимые разные подходы к исследуемым проблемам;</w:t>
      </w:r>
    </w:p>
    <w:p w:rsidR="00217766" w:rsidRPr="00B55795" w:rsidRDefault="00217766" w:rsidP="00217766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5795">
        <w:rPr>
          <w:sz w:val="28"/>
          <w:szCs w:val="28"/>
        </w:rPr>
        <w:t>подготовку и активную работу на лабораторных занятиях;</w:t>
      </w:r>
    </w:p>
    <w:p w:rsidR="00217766" w:rsidRDefault="00217766" w:rsidP="00217766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5795">
        <w:rPr>
          <w:sz w:val="28"/>
          <w:szCs w:val="28"/>
        </w:rPr>
        <w:t>подготовка к лабораторным занятиям включает проработку материалов лекций, рекомендованной учебной литературы</w:t>
      </w:r>
      <w:r>
        <w:rPr>
          <w:sz w:val="28"/>
          <w:szCs w:val="28"/>
        </w:rPr>
        <w:t>.</w:t>
      </w:r>
    </w:p>
    <w:p w:rsidR="00217766" w:rsidRPr="00B55795" w:rsidRDefault="00217766" w:rsidP="00217766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B55795">
        <w:rPr>
          <w:b/>
          <w:bCs/>
          <w:sz w:val="28"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</w:t>
      </w:r>
    </w:p>
    <w:p w:rsidR="00217766" w:rsidRPr="00622A7E" w:rsidRDefault="00217766" w:rsidP="00217766">
      <w:pPr>
        <w:jc w:val="both"/>
        <w:rPr>
          <w:rFonts w:eastAsia="TimesNewRoman"/>
          <w:sz w:val="28"/>
          <w:szCs w:val="28"/>
        </w:rPr>
      </w:pPr>
      <w:r w:rsidRPr="00622A7E">
        <w:rPr>
          <w:rFonts w:eastAsia="TimesNewRoman"/>
          <w:sz w:val="28"/>
          <w:szCs w:val="28"/>
        </w:rPr>
        <w:t xml:space="preserve">1. Международная база данных </w:t>
      </w:r>
      <w:proofErr w:type="spellStart"/>
      <w:r w:rsidRPr="00622A7E">
        <w:rPr>
          <w:rFonts w:eastAsia="TimesNewRoman"/>
          <w:sz w:val="28"/>
          <w:szCs w:val="28"/>
        </w:rPr>
        <w:t>Scopus</w:t>
      </w:r>
      <w:proofErr w:type="spellEnd"/>
      <w:r w:rsidRPr="00622A7E">
        <w:rPr>
          <w:rFonts w:eastAsia="TimesNewRoman"/>
          <w:sz w:val="28"/>
          <w:szCs w:val="28"/>
        </w:rPr>
        <w:t xml:space="preserve">  </w:t>
      </w:r>
      <w:hyperlink r:id="rId178" w:history="1">
        <w:r w:rsidRPr="00622A7E">
          <w:rPr>
            <w:rStyle w:val="ad"/>
            <w:rFonts w:eastAsia="TimesNewRoman"/>
            <w:sz w:val="28"/>
            <w:szCs w:val="28"/>
          </w:rPr>
          <w:t>http://www.scopus.com/home.url</w:t>
        </w:r>
      </w:hyperlink>
    </w:p>
    <w:p w:rsidR="00217766" w:rsidRPr="00622A7E" w:rsidRDefault="00217766" w:rsidP="00217766">
      <w:pPr>
        <w:jc w:val="both"/>
        <w:rPr>
          <w:rFonts w:eastAsia="TimesNewRoman"/>
          <w:sz w:val="28"/>
          <w:szCs w:val="28"/>
        </w:rPr>
      </w:pPr>
      <w:r w:rsidRPr="00622A7E">
        <w:rPr>
          <w:rFonts w:eastAsia="TimesNewRoman"/>
          <w:sz w:val="28"/>
          <w:szCs w:val="28"/>
        </w:rPr>
        <w:t xml:space="preserve">2. Научные журналы и обзоры издательства </w:t>
      </w:r>
      <w:proofErr w:type="spellStart"/>
      <w:r w:rsidRPr="00622A7E">
        <w:rPr>
          <w:rFonts w:eastAsia="TimesNewRoman"/>
          <w:sz w:val="28"/>
          <w:szCs w:val="28"/>
        </w:rPr>
        <w:t>Elsevier</w:t>
      </w:r>
      <w:proofErr w:type="spellEnd"/>
      <w:r w:rsidRPr="00622A7E">
        <w:rPr>
          <w:rFonts w:eastAsia="TimesNewRoman"/>
          <w:sz w:val="28"/>
          <w:szCs w:val="28"/>
        </w:rPr>
        <w:t xml:space="preserve">  </w:t>
      </w:r>
      <w:hyperlink r:id="rId179" w:history="1">
        <w:r w:rsidRPr="00622A7E">
          <w:rPr>
            <w:rStyle w:val="ad"/>
            <w:rFonts w:eastAsia="TimesNewRoman"/>
            <w:sz w:val="28"/>
            <w:szCs w:val="28"/>
          </w:rPr>
          <w:t>http://www.sciencedirect.com/</w:t>
        </w:r>
      </w:hyperlink>
    </w:p>
    <w:p w:rsidR="00217766" w:rsidRPr="00622A7E" w:rsidRDefault="00217766" w:rsidP="00217766">
      <w:pPr>
        <w:jc w:val="both"/>
        <w:rPr>
          <w:rFonts w:eastAsia="TimesNewRoman"/>
          <w:sz w:val="28"/>
          <w:szCs w:val="28"/>
        </w:rPr>
      </w:pPr>
      <w:r w:rsidRPr="00622A7E">
        <w:rPr>
          <w:rFonts w:eastAsia="TimesNewRoman"/>
          <w:sz w:val="28"/>
          <w:szCs w:val="28"/>
        </w:rPr>
        <w:t xml:space="preserve">3. Ресурсы Российской электронной библиотеки www.elibrary.ru, включая научные обзоры журнала Успехи физических наук </w:t>
      </w:r>
      <w:hyperlink r:id="rId180" w:history="1">
        <w:r w:rsidRPr="00622A7E">
          <w:rPr>
            <w:rStyle w:val="ad"/>
            <w:rFonts w:eastAsia="TimesNewRoman"/>
            <w:sz w:val="28"/>
            <w:szCs w:val="28"/>
          </w:rPr>
          <w:t>www.ufn.ru</w:t>
        </w:r>
      </w:hyperlink>
    </w:p>
    <w:p w:rsidR="00217766" w:rsidRPr="00622A7E" w:rsidRDefault="00217766" w:rsidP="00217766">
      <w:pPr>
        <w:jc w:val="both"/>
        <w:rPr>
          <w:rFonts w:eastAsia="TimesNewRoman"/>
          <w:sz w:val="28"/>
          <w:szCs w:val="28"/>
        </w:rPr>
      </w:pPr>
      <w:r w:rsidRPr="00622A7E">
        <w:rPr>
          <w:rFonts w:eastAsia="TimesNewRoman"/>
          <w:sz w:val="28"/>
          <w:szCs w:val="28"/>
        </w:rPr>
        <w:t xml:space="preserve">4. Региональный ресурсный Центр образовательных ресурсов </w:t>
      </w:r>
      <w:hyperlink r:id="rId181" w:history="1">
        <w:r w:rsidRPr="00622A7E">
          <w:rPr>
            <w:rStyle w:val="ad"/>
            <w:rFonts w:eastAsia="TimesNewRoman"/>
            <w:sz w:val="28"/>
            <w:szCs w:val="28"/>
          </w:rPr>
          <w:t>http://rrc.dgu.ru/</w:t>
        </w:r>
      </w:hyperlink>
    </w:p>
    <w:p w:rsidR="00217766" w:rsidRPr="00622A7E" w:rsidRDefault="00217766" w:rsidP="00217766">
      <w:pPr>
        <w:jc w:val="both"/>
        <w:rPr>
          <w:rFonts w:eastAsia="TimesNewRoman"/>
          <w:sz w:val="28"/>
          <w:szCs w:val="28"/>
          <w:u w:val="single"/>
        </w:rPr>
      </w:pPr>
      <w:r w:rsidRPr="00622A7E">
        <w:rPr>
          <w:rFonts w:eastAsia="TimesNewRoman"/>
          <w:sz w:val="28"/>
          <w:szCs w:val="28"/>
        </w:rPr>
        <w:t xml:space="preserve">5. Электронные ресурсы Издательства «Лань» </w:t>
      </w:r>
      <w:hyperlink r:id="rId182" w:history="1">
        <w:r w:rsidRPr="00622A7E">
          <w:rPr>
            <w:rStyle w:val="ad"/>
            <w:rFonts w:eastAsia="TimesNewRoman"/>
            <w:sz w:val="28"/>
            <w:szCs w:val="28"/>
          </w:rPr>
          <w:t>http://e.lanbook.com/</w:t>
        </w:r>
      </w:hyperlink>
    </w:p>
    <w:p w:rsidR="00217766" w:rsidRDefault="00217766" w:rsidP="00217766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17766" w:rsidRDefault="00217766" w:rsidP="00217766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B55795">
        <w:rPr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дисциплине.</w:t>
      </w:r>
    </w:p>
    <w:p w:rsidR="00217766" w:rsidRPr="00B55795" w:rsidRDefault="00217766" w:rsidP="00217766">
      <w:pPr>
        <w:pStyle w:val="ab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B55795">
        <w:rPr>
          <w:sz w:val="28"/>
          <w:szCs w:val="28"/>
        </w:rPr>
        <w:t xml:space="preserve">Закрепление теоретического материала и приобретение практических навыков использования аппаратуры для проверки физических законов обеспечивается лабораториями физического практикума – 2 лаб. </w:t>
      </w:r>
    </w:p>
    <w:p w:rsidR="00217766" w:rsidRPr="00B55795" w:rsidRDefault="00217766" w:rsidP="00217766">
      <w:pPr>
        <w:pStyle w:val="ab"/>
        <w:numPr>
          <w:ilvl w:val="0"/>
          <w:numId w:val="22"/>
        </w:numPr>
        <w:ind w:left="426" w:hanging="426"/>
        <w:jc w:val="both"/>
        <w:rPr>
          <w:i/>
          <w:iCs/>
          <w:sz w:val="28"/>
          <w:szCs w:val="28"/>
        </w:rPr>
      </w:pPr>
      <w:r w:rsidRPr="00B55795">
        <w:rPr>
          <w:sz w:val="28"/>
          <w:szCs w:val="28"/>
        </w:rPr>
        <w:t>При проведении занятий используются компьютерные классы, оснащенные современной компьютерной техникой.</w:t>
      </w:r>
    </w:p>
    <w:p w:rsidR="00217766" w:rsidRPr="00543832" w:rsidRDefault="00217766" w:rsidP="00217766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8"/>
        </w:rPr>
      </w:pPr>
      <w:r w:rsidRPr="00543832">
        <w:rPr>
          <w:sz w:val="28"/>
          <w:szCs w:val="28"/>
        </w:rPr>
        <w:t>При изложении теоретического материала используется лекционный зал, оснащенный мультимедиа проекционным оборудованием и интерактивной доской.</w:t>
      </w:r>
    </w:p>
    <w:p w:rsidR="008E41E3" w:rsidRDefault="008E41E3" w:rsidP="00FD0350"/>
    <w:p w:rsidR="00FF01BB" w:rsidRDefault="00FF01BB" w:rsidP="00FD0350"/>
    <w:p w:rsidR="00D7002D" w:rsidRDefault="00D7002D" w:rsidP="00FD0350"/>
    <w:p w:rsidR="00D7002D" w:rsidRDefault="00D7002D" w:rsidP="00D7002D">
      <w:pPr>
        <w:pStyle w:val="2"/>
        <w:spacing w:before="0"/>
        <w:jc w:val="center"/>
        <w:rPr>
          <w:sz w:val="24"/>
          <w:szCs w:val="24"/>
        </w:rPr>
      </w:pPr>
    </w:p>
    <w:p w:rsidR="00D7002D" w:rsidRPr="00D7002D" w:rsidRDefault="00D7002D" w:rsidP="00D7002D"/>
    <w:p w:rsidR="00D7002D" w:rsidRDefault="00D7002D" w:rsidP="00D7002D">
      <w:pPr>
        <w:pStyle w:val="2"/>
        <w:spacing w:before="0"/>
        <w:jc w:val="center"/>
        <w:rPr>
          <w:sz w:val="24"/>
          <w:szCs w:val="24"/>
        </w:rPr>
      </w:pPr>
    </w:p>
    <w:p w:rsidR="00D7002D" w:rsidRDefault="00D7002D" w:rsidP="00D7002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7002D" w:rsidRPr="00D7002D" w:rsidRDefault="00D7002D" w:rsidP="00D7002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7002D">
        <w:rPr>
          <w:rFonts w:ascii="Times New Roman" w:hAnsi="Times New Roman"/>
          <w:color w:val="auto"/>
          <w:sz w:val="28"/>
          <w:szCs w:val="28"/>
        </w:rPr>
        <w:t>ЭКЗАМЕНАЦИОННЫЙ  БИЛЕТ №1</w:t>
      </w:r>
    </w:p>
    <w:p w:rsidR="00D7002D" w:rsidRPr="00D7002D" w:rsidRDefault="00D7002D" w:rsidP="00D7002D">
      <w:pPr>
        <w:rPr>
          <w:sz w:val="28"/>
          <w:szCs w:val="28"/>
        </w:rPr>
      </w:pPr>
    </w:p>
    <w:p w:rsidR="00D7002D" w:rsidRPr="00D7002D" w:rsidRDefault="00D7002D" w:rsidP="00D7002D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D7002D">
        <w:rPr>
          <w:rFonts w:ascii="Times New Roman" w:hAnsi="Times New Roman" w:cs="Times New Roman"/>
          <w:b w:val="0"/>
          <w:color w:val="auto"/>
        </w:rPr>
        <w:t>По курсу</w:t>
      </w:r>
      <w:r w:rsidRPr="00D7002D">
        <w:rPr>
          <w:rFonts w:ascii="Times New Roman" w:hAnsi="Times New Roman" w:cs="Times New Roman"/>
          <w:color w:val="auto"/>
        </w:rPr>
        <w:t xml:space="preserve"> </w:t>
      </w:r>
      <w:r w:rsidRPr="00D7002D">
        <w:rPr>
          <w:rFonts w:ascii="Times New Roman" w:hAnsi="Times New Roman" w:cs="Times New Roman"/>
          <w:b w:val="0"/>
          <w:i/>
          <w:color w:val="auto"/>
          <w:u w:val="single"/>
        </w:rPr>
        <w:t>«</w:t>
      </w:r>
      <w:r w:rsidRPr="00D7002D">
        <w:rPr>
          <w:rFonts w:ascii="Times New Roman" w:hAnsi="Times New Roman" w:cs="Times New Roman"/>
          <w:i/>
          <w:color w:val="auto"/>
          <w:u w:val="single"/>
        </w:rPr>
        <w:t>Электричество и магнетизм</w:t>
      </w:r>
      <w:r w:rsidRPr="00D7002D">
        <w:rPr>
          <w:rFonts w:ascii="Times New Roman" w:hAnsi="Times New Roman" w:cs="Times New Roman"/>
          <w:b w:val="0"/>
          <w:i/>
          <w:color w:val="auto"/>
          <w:u w:val="single"/>
        </w:rPr>
        <w:t>»</w:t>
      </w:r>
    </w:p>
    <w:p w:rsidR="00D7002D" w:rsidRPr="00D7002D" w:rsidRDefault="00D7002D" w:rsidP="00D7002D">
      <w:pPr>
        <w:pBdr>
          <w:bottom w:val="single" w:sz="12" w:space="1" w:color="auto"/>
        </w:pBdr>
        <w:ind w:left="1985" w:hanging="1985"/>
        <w:jc w:val="both"/>
        <w:rPr>
          <w:b/>
          <w:i/>
          <w:sz w:val="28"/>
          <w:szCs w:val="28"/>
          <w:u w:val="single"/>
        </w:rPr>
      </w:pPr>
      <w:r w:rsidRPr="00D7002D">
        <w:rPr>
          <w:b/>
          <w:sz w:val="28"/>
          <w:szCs w:val="28"/>
        </w:rPr>
        <w:t xml:space="preserve">Для </w:t>
      </w:r>
      <w:r w:rsidRPr="00D7002D">
        <w:rPr>
          <w:sz w:val="28"/>
          <w:szCs w:val="28"/>
        </w:rPr>
        <w:t xml:space="preserve"> </w:t>
      </w:r>
      <w:r w:rsidRPr="00D7002D">
        <w:rPr>
          <w:b/>
          <w:sz w:val="28"/>
          <w:szCs w:val="28"/>
        </w:rPr>
        <w:t>студентов</w:t>
      </w:r>
      <w:r w:rsidRPr="00D7002D">
        <w:rPr>
          <w:b/>
          <w:i/>
          <w:sz w:val="28"/>
          <w:szCs w:val="28"/>
          <w:u w:val="single"/>
        </w:rPr>
        <w:t xml:space="preserve"> физического факультета</w:t>
      </w:r>
    </w:p>
    <w:p w:rsidR="00D7002D" w:rsidRPr="00D7002D" w:rsidRDefault="00D7002D" w:rsidP="00D7002D">
      <w:pPr>
        <w:pBdr>
          <w:bottom w:val="single" w:sz="12" w:space="1" w:color="auto"/>
        </w:pBdr>
        <w:ind w:left="1985" w:hanging="1985"/>
        <w:jc w:val="both"/>
        <w:rPr>
          <w:b/>
          <w:i/>
          <w:sz w:val="28"/>
          <w:szCs w:val="28"/>
          <w:u w:val="single"/>
        </w:rPr>
      </w:pPr>
    </w:p>
    <w:p w:rsidR="00D7002D" w:rsidRPr="00D7002D" w:rsidRDefault="00D7002D" w:rsidP="00D7002D">
      <w:pPr>
        <w:ind w:left="360" w:hanging="360"/>
        <w:jc w:val="both"/>
        <w:rPr>
          <w:sz w:val="28"/>
          <w:szCs w:val="28"/>
        </w:rPr>
      </w:pPr>
      <w:r w:rsidRPr="00D7002D">
        <w:rPr>
          <w:sz w:val="28"/>
          <w:szCs w:val="28"/>
        </w:rPr>
        <w:t>1. Основные определения и понятия электростатики.</w:t>
      </w:r>
    </w:p>
    <w:p w:rsidR="00D7002D" w:rsidRPr="00D7002D" w:rsidRDefault="00D7002D" w:rsidP="00D7002D">
      <w:pPr>
        <w:ind w:left="360" w:hanging="360"/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Савара</w:t>
      </w:r>
      <w:proofErr w:type="spellEnd"/>
      <w:r>
        <w:rPr>
          <w:sz w:val="28"/>
          <w:szCs w:val="28"/>
        </w:rPr>
        <w:t>-Лапласа.</w:t>
      </w:r>
    </w:p>
    <w:p w:rsidR="00D7002D" w:rsidRPr="00D7002D" w:rsidRDefault="00D7002D" w:rsidP="00D7002D">
      <w:pPr>
        <w:ind w:left="360" w:hanging="360"/>
        <w:jc w:val="both"/>
        <w:rPr>
          <w:sz w:val="28"/>
          <w:szCs w:val="28"/>
        </w:rPr>
      </w:pPr>
      <w:r w:rsidRPr="00D7002D">
        <w:rPr>
          <w:sz w:val="28"/>
          <w:szCs w:val="28"/>
        </w:rPr>
        <w:t>3. Задача.</w:t>
      </w:r>
    </w:p>
    <w:p w:rsidR="00D7002D" w:rsidRPr="00D7002D" w:rsidRDefault="00D7002D" w:rsidP="00D7002D">
      <w:pPr>
        <w:jc w:val="right"/>
        <w:rPr>
          <w:b/>
          <w:i/>
          <w:sz w:val="28"/>
          <w:szCs w:val="28"/>
        </w:rPr>
      </w:pPr>
    </w:p>
    <w:p w:rsidR="00D7002D" w:rsidRPr="00D7002D" w:rsidRDefault="00D7002D" w:rsidP="00D7002D">
      <w:pPr>
        <w:jc w:val="right"/>
        <w:rPr>
          <w:i/>
          <w:sz w:val="28"/>
          <w:szCs w:val="28"/>
        </w:rPr>
      </w:pPr>
      <w:r w:rsidRPr="00D7002D">
        <w:rPr>
          <w:b/>
          <w:i/>
          <w:sz w:val="28"/>
          <w:szCs w:val="28"/>
        </w:rPr>
        <w:t xml:space="preserve">Билет составил проф.  </w:t>
      </w:r>
      <w:r w:rsidRPr="00D7002D">
        <w:rPr>
          <w:b/>
          <w:i/>
          <w:sz w:val="28"/>
          <w:szCs w:val="28"/>
          <w:u w:val="single"/>
        </w:rPr>
        <w:t>Гаджиев С.М.</w:t>
      </w:r>
    </w:p>
    <w:p w:rsidR="00D7002D" w:rsidRPr="00D7002D" w:rsidRDefault="00D7002D" w:rsidP="00D7002D">
      <w:pPr>
        <w:jc w:val="right"/>
        <w:rPr>
          <w:i/>
          <w:sz w:val="28"/>
          <w:szCs w:val="28"/>
        </w:rPr>
      </w:pPr>
    </w:p>
    <w:p w:rsidR="00D7002D" w:rsidRPr="00D7002D" w:rsidRDefault="00D7002D" w:rsidP="00D7002D">
      <w:pPr>
        <w:jc w:val="right"/>
        <w:rPr>
          <w:i/>
          <w:sz w:val="28"/>
          <w:szCs w:val="28"/>
        </w:rPr>
      </w:pPr>
      <w:r w:rsidRPr="00D7002D">
        <w:rPr>
          <w:i/>
          <w:sz w:val="28"/>
          <w:szCs w:val="28"/>
        </w:rPr>
        <w:t>Билет рассмотрен и утвержден на заседании кафедры ОФ</w:t>
      </w:r>
    </w:p>
    <w:p w:rsidR="00D7002D" w:rsidRPr="00D7002D" w:rsidRDefault="00D7002D" w:rsidP="00D7002D">
      <w:pPr>
        <w:jc w:val="right"/>
        <w:rPr>
          <w:i/>
          <w:sz w:val="28"/>
          <w:szCs w:val="28"/>
        </w:rPr>
      </w:pPr>
      <w:r w:rsidRPr="00D7002D">
        <w:rPr>
          <w:i/>
          <w:sz w:val="28"/>
          <w:szCs w:val="28"/>
        </w:rPr>
        <w:t>от «30»   декабря  2022 г. (протокол №4)</w:t>
      </w:r>
    </w:p>
    <w:p w:rsidR="00D7002D" w:rsidRPr="00D7002D" w:rsidRDefault="00D7002D" w:rsidP="00D7002D">
      <w:pPr>
        <w:jc w:val="center"/>
        <w:rPr>
          <w:i/>
          <w:sz w:val="28"/>
          <w:szCs w:val="28"/>
        </w:rPr>
      </w:pPr>
    </w:p>
    <w:p w:rsidR="00D7002D" w:rsidRPr="00D7002D" w:rsidRDefault="00D7002D" w:rsidP="00D7002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D7002D">
        <w:rPr>
          <w:b/>
          <w:i/>
          <w:sz w:val="28"/>
          <w:szCs w:val="28"/>
        </w:rPr>
        <w:t xml:space="preserve">Зав. кафедрой </w:t>
      </w:r>
      <w:r w:rsidRPr="00D7002D">
        <w:rPr>
          <w:i/>
          <w:sz w:val="28"/>
          <w:szCs w:val="28"/>
        </w:rPr>
        <w:t xml:space="preserve">_________________ </w:t>
      </w:r>
      <w:proofErr w:type="spellStart"/>
      <w:r w:rsidRPr="00D7002D">
        <w:rPr>
          <w:b/>
          <w:i/>
          <w:sz w:val="28"/>
          <w:szCs w:val="28"/>
        </w:rPr>
        <w:t>Курбанисмаилов</w:t>
      </w:r>
      <w:proofErr w:type="spellEnd"/>
      <w:r w:rsidRPr="00D7002D">
        <w:rPr>
          <w:b/>
          <w:i/>
          <w:sz w:val="28"/>
          <w:szCs w:val="28"/>
        </w:rPr>
        <w:t xml:space="preserve"> В.С.</w:t>
      </w:r>
    </w:p>
    <w:p w:rsidR="00D7002D" w:rsidRPr="00D7002D" w:rsidRDefault="00D7002D" w:rsidP="00D7002D">
      <w:pPr>
        <w:jc w:val="right"/>
        <w:rPr>
          <w:sz w:val="28"/>
          <w:szCs w:val="28"/>
        </w:rPr>
      </w:pPr>
    </w:p>
    <w:p w:rsidR="00D7002D" w:rsidRPr="00D7002D" w:rsidRDefault="00D7002D" w:rsidP="00D7002D">
      <w:pPr>
        <w:jc w:val="center"/>
        <w:rPr>
          <w:b/>
          <w:sz w:val="28"/>
          <w:szCs w:val="28"/>
        </w:rPr>
      </w:pPr>
    </w:p>
    <w:p w:rsidR="00D7002D" w:rsidRPr="00D7002D" w:rsidRDefault="00D7002D" w:rsidP="00D7002D">
      <w:pPr>
        <w:jc w:val="center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>МИНИСТЕРСТВО НАУКИ И ВЫСШЕГО ОБРАЗОВАНИЯ РФ</w:t>
      </w:r>
    </w:p>
    <w:p w:rsidR="00D7002D" w:rsidRPr="00D7002D" w:rsidRDefault="00D7002D" w:rsidP="00D7002D">
      <w:pPr>
        <w:jc w:val="center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ФГБОУ </w:t>
      </w:r>
      <w:proofErr w:type="gramStart"/>
      <w:r w:rsidRPr="00D7002D">
        <w:rPr>
          <w:b/>
          <w:sz w:val="28"/>
          <w:szCs w:val="28"/>
        </w:rPr>
        <w:t>ВО</w:t>
      </w:r>
      <w:proofErr w:type="gramEnd"/>
      <w:r w:rsidRPr="00D7002D">
        <w:rPr>
          <w:b/>
          <w:sz w:val="28"/>
          <w:szCs w:val="28"/>
        </w:rPr>
        <w:t xml:space="preserve"> «Дагестанский государственный университет»</w:t>
      </w:r>
    </w:p>
    <w:p w:rsidR="00D7002D" w:rsidRPr="00D7002D" w:rsidRDefault="00D7002D" w:rsidP="00D7002D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D7002D" w:rsidRPr="00D7002D" w:rsidRDefault="00D7002D" w:rsidP="00D7002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7002D">
        <w:rPr>
          <w:rFonts w:ascii="Times New Roman" w:hAnsi="Times New Roman"/>
          <w:color w:val="auto"/>
          <w:sz w:val="28"/>
          <w:szCs w:val="28"/>
        </w:rPr>
        <w:t>ЭКЗАМЕНАЦИОННЫЙ  БИЛЕТ №2</w:t>
      </w:r>
    </w:p>
    <w:p w:rsidR="00D7002D" w:rsidRPr="00D7002D" w:rsidRDefault="00D7002D" w:rsidP="00D7002D">
      <w:pPr>
        <w:rPr>
          <w:sz w:val="28"/>
          <w:szCs w:val="28"/>
        </w:rPr>
      </w:pPr>
    </w:p>
    <w:p w:rsidR="00D7002D" w:rsidRPr="00D7002D" w:rsidRDefault="00D7002D" w:rsidP="00D7002D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D7002D">
        <w:rPr>
          <w:rFonts w:ascii="Times New Roman" w:hAnsi="Times New Roman" w:cs="Times New Roman"/>
          <w:b w:val="0"/>
          <w:color w:val="auto"/>
        </w:rPr>
        <w:t>По курсу</w:t>
      </w:r>
      <w:r w:rsidRPr="00D7002D">
        <w:rPr>
          <w:rFonts w:ascii="Times New Roman" w:hAnsi="Times New Roman" w:cs="Times New Roman"/>
          <w:color w:val="auto"/>
        </w:rPr>
        <w:t xml:space="preserve"> </w:t>
      </w:r>
      <w:r w:rsidRPr="00D7002D">
        <w:rPr>
          <w:rFonts w:ascii="Times New Roman" w:hAnsi="Times New Roman" w:cs="Times New Roman"/>
          <w:b w:val="0"/>
          <w:i/>
          <w:color w:val="auto"/>
          <w:u w:val="single"/>
        </w:rPr>
        <w:t>«</w:t>
      </w:r>
      <w:r w:rsidRPr="00D7002D">
        <w:rPr>
          <w:rFonts w:ascii="Times New Roman" w:hAnsi="Times New Roman" w:cs="Times New Roman"/>
          <w:i/>
          <w:color w:val="auto"/>
          <w:u w:val="single"/>
        </w:rPr>
        <w:t>Электричество и магнетизм</w:t>
      </w:r>
      <w:r w:rsidRPr="00D7002D">
        <w:rPr>
          <w:rFonts w:ascii="Times New Roman" w:hAnsi="Times New Roman" w:cs="Times New Roman"/>
          <w:b w:val="0"/>
          <w:i/>
          <w:color w:val="auto"/>
          <w:u w:val="single"/>
        </w:rPr>
        <w:t>»</w:t>
      </w:r>
    </w:p>
    <w:p w:rsidR="00D7002D" w:rsidRPr="00D7002D" w:rsidRDefault="00D7002D" w:rsidP="00D7002D">
      <w:pPr>
        <w:pBdr>
          <w:bottom w:val="single" w:sz="12" w:space="1" w:color="auto"/>
        </w:pBdr>
        <w:ind w:left="1985" w:hanging="1985"/>
        <w:jc w:val="both"/>
        <w:rPr>
          <w:b/>
          <w:i/>
          <w:sz w:val="28"/>
          <w:szCs w:val="28"/>
          <w:u w:val="single"/>
        </w:rPr>
      </w:pPr>
      <w:r w:rsidRPr="00D7002D">
        <w:rPr>
          <w:b/>
          <w:sz w:val="28"/>
          <w:szCs w:val="28"/>
        </w:rPr>
        <w:t xml:space="preserve">Для </w:t>
      </w:r>
      <w:r w:rsidRPr="00D7002D">
        <w:rPr>
          <w:sz w:val="28"/>
          <w:szCs w:val="28"/>
        </w:rPr>
        <w:t xml:space="preserve"> </w:t>
      </w:r>
      <w:r w:rsidRPr="00D7002D">
        <w:rPr>
          <w:b/>
          <w:sz w:val="28"/>
          <w:szCs w:val="28"/>
        </w:rPr>
        <w:t>студентов</w:t>
      </w:r>
      <w:r w:rsidRPr="00D7002D">
        <w:rPr>
          <w:b/>
          <w:i/>
          <w:sz w:val="28"/>
          <w:szCs w:val="28"/>
          <w:u w:val="single"/>
        </w:rPr>
        <w:t xml:space="preserve"> физического факультета</w:t>
      </w:r>
    </w:p>
    <w:p w:rsidR="00D7002D" w:rsidRPr="00D7002D" w:rsidRDefault="00D7002D" w:rsidP="00D7002D">
      <w:pPr>
        <w:pBdr>
          <w:bottom w:val="single" w:sz="12" w:space="1" w:color="auto"/>
        </w:pBdr>
        <w:ind w:left="1985" w:hanging="1985"/>
        <w:jc w:val="both"/>
        <w:rPr>
          <w:b/>
          <w:i/>
          <w:sz w:val="28"/>
          <w:szCs w:val="28"/>
          <w:u w:val="single"/>
        </w:rPr>
      </w:pPr>
    </w:p>
    <w:p w:rsidR="00D7002D" w:rsidRPr="00D7002D" w:rsidRDefault="00D7002D" w:rsidP="00D7002D">
      <w:pPr>
        <w:ind w:left="360"/>
        <w:jc w:val="both"/>
        <w:rPr>
          <w:bCs/>
          <w:sz w:val="28"/>
          <w:szCs w:val="28"/>
        </w:rPr>
      </w:pPr>
      <w:r w:rsidRPr="00D7002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Закон Ома в дифференциальной форме.</w:t>
      </w:r>
    </w:p>
    <w:p w:rsidR="00D7002D" w:rsidRPr="00D7002D" w:rsidRDefault="00D7002D" w:rsidP="00D7002D">
      <w:pPr>
        <w:ind w:left="360"/>
        <w:jc w:val="both"/>
        <w:rPr>
          <w:bCs/>
          <w:sz w:val="28"/>
          <w:szCs w:val="28"/>
        </w:rPr>
      </w:pPr>
      <w:r w:rsidRPr="00D7002D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  <w:lang w:val="en-US"/>
        </w:rPr>
        <w:t>R</w:t>
      </w:r>
      <w:r w:rsidRPr="00D7002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L</w:t>
      </w:r>
      <w:r w:rsidRPr="00D7002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</w:t>
      </w:r>
      <w:r w:rsidRPr="00D700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цепи переменного тока.</w:t>
      </w:r>
    </w:p>
    <w:p w:rsidR="00D7002D" w:rsidRPr="00D7002D" w:rsidRDefault="00D7002D" w:rsidP="00D7002D">
      <w:pPr>
        <w:ind w:left="360"/>
        <w:jc w:val="both"/>
        <w:rPr>
          <w:sz w:val="28"/>
          <w:szCs w:val="28"/>
        </w:rPr>
      </w:pPr>
      <w:r w:rsidRPr="00D7002D">
        <w:rPr>
          <w:sz w:val="28"/>
          <w:szCs w:val="28"/>
        </w:rPr>
        <w:t>3. Задача.</w:t>
      </w:r>
    </w:p>
    <w:p w:rsidR="00D7002D" w:rsidRPr="00D7002D" w:rsidRDefault="00D7002D" w:rsidP="00D7002D">
      <w:pPr>
        <w:ind w:left="360" w:hanging="360"/>
        <w:jc w:val="both"/>
        <w:rPr>
          <w:sz w:val="28"/>
          <w:szCs w:val="28"/>
        </w:rPr>
      </w:pPr>
      <w:r w:rsidRPr="00D7002D">
        <w:rPr>
          <w:sz w:val="28"/>
          <w:szCs w:val="28"/>
        </w:rPr>
        <w:t>.</w:t>
      </w:r>
    </w:p>
    <w:p w:rsidR="00D7002D" w:rsidRPr="00D7002D" w:rsidRDefault="00D7002D" w:rsidP="00D7002D">
      <w:pPr>
        <w:jc w:val="right"/>
        <w:rPr>
          <w:b/>
          <w:i/>
          <w:sz w:val="28"/>
          <w:szCs w:val="28"/>
        </w:rPr>
      </w:pPr>
    </w:p>
    <w:p w:rsidR="00D7002D" w:rsidRPr="00D7002D" w:rsidRDefault="00D7002D" w:rsidP="00D7002D">
      <w:pPr>
        <w:jc w:val="right"/>
        <w:rPr>
          <w:i/>
          <w:sz w:val="28"/>
          <w:szCs w:val="28"/>
        </w:rPr>
      </w:pPr>
      <w:r w:rsidRPr="00D7002D">
        <w:rPr>
          <w:b/>
          <w:i/>
          <w:sz w:val="28"/>
          <w:szCs w:val="28"/>
        </w:rPr>
        <w:t xml:space="preserve">Билет составил проф.  </w:t>
      </w:r>
      <w:r w:rsidRPr="00D7002D">
        <w:rPr>
          <w:b/>
          <w:i/>
          <w:sz w:val="28"/>
          <w:szCs w:val="28"/>
          <w:u w:val="single"/>
        </w:rPr>
        <w:t>Гаджиев С.М.</w:t>
      </w:r>
    </w:p>
    <w:p w:rsidR="00D7002D" w:rsidRPr="00D7002D" w:rsidRDefault="00D7002D" w:rsidP="00D7002D">
      <w:pPr>
        <w:jc w:val="right"/>
        <w:rPr>
          <w:i/>
          <w:sz w:val="28"/>
          <w:szCs w:val="28"/>
        </w:rPr>
      </w:pPr>
    </w:p>
    <w:p w:rsidR="00D7002D" w:rsidRPr="00D7002D" w:rsidRDefault="00D7002D" w:rsidP="00D7002D">
      <w:pPr>
        <w:jc w:val="right"/>
        <w:rPr>
          <w:i/>
          <w:sz w:val="28"/>
          <w:szCs w:val="28"/>
        </w:rPr>
      </w:pPr>
      <w:r w:rsidRPr="00D7002D">
        <w:rPr>
          <w:i/>
          <w:sz w:val="28"/>
          <w:szCs w:val="28"/>
        </w:rPr>
        <w:t>Билет рассмотрен и утвержден на заседании кафедры ОФ</w:t>
      </w:r>
    </w:p>
    <w:p w:rsidR="00D7002D" w:rsidRPr="00D7002D" w:rsidRDefault="00D7002D" w:rsidP="00D7002D">
      <w:pPr>
        <w:jc w:val="right"/>
        <w:rPr>
          <w:i/>
          <w:sz w:val="28"/>
          <w:szCs w:val="28"/>
        </w:rPr>
      </w:pPr>
      <w:r w:rsidRPr="00D7002D">
        <w:rPr>
          <w:i/>
          <w:sz w:val="28"/>
          <w:szCs w:val="28"/>
        </w:rPr>
        <w:t>от «30»   декабря  2022 г. (протокол №4)</w:t>
      </w:r>
    </w:p>
    <w:p w:rsidR="00D7002D" w:rsidRPr="00D7002D" w:rsidRDefault="00D7002D" w:rsidP="00D7002D">
      <w:pPr>
        <w:jc w:val="center"/>
        <w:rPr>
          <w:i/>
          <w:sz w:val="28"/>
          <w:szCs w:val="28"/>
        </w:rPr>
      </w:pPr>
    </w:p>
    <w:p w:rsidR="00D7002D" w:rsidRPr="00D7002D" w:rsidRDefault="00D7002D" w:rsidP="00D7002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D7002D">
        <w:rPr>
          <w:b/>
          <w:i/>
          <w:sz w:val="28"/>
          <w:szCs w:val="28"/>
        </w:rPr>
        <w:t xml:space="preserve">Зав. кафедрой </w:t>
      </w:r>
      <w:r w:rsidRPr="00D7002D">
        <w:rPr>
          <w:i/>
          <w:sz w:val="28"/>
          <w:szCs w:val="28"/>
        </w:rPr>
        <w:t xml:space="preserve">_________________ </w:t>
      </w:r>
      <w:proofErr w:type="spellStart"/>
      <w:r w:rsidRPr="00D7002D">
        <w:rPr>
          <w:b/>
          <w:i/>
          <w:sz w:val="28"/>
          <w:szCs w:val="28"/>
        </w:rPr>
        <w:t>Курбанисмаилов</w:t>
      </w:r>
      <w:proofErr w:type="spellEnd"/>
      <w:r w:rsidRPr="00D7002D">
        <w:rPr>
          <w:b/>
          <w:i/>
          <w:sz w:val="28"/>
          <w:szCs w:val="28"/>
        </w:rPr>
        <w:t xml:space="preserve"> В.С.</w:t>
      </w:r>
    </w:p>
    <w:p w:rsidR="00D7002D" w:rsidRPr="00D7002D" w:rsidRDefault="00D7002D" w:rsidP="00D7002D">
      <w:pPr>
        <w:jc w:val="right"/>
        <w:rPr>
          <w:sz w:val="28"/>
          <w:szCs w:val="28"/>
        </w:rPr>
      </w:pPr>
    </w:p>
    <w:p w:rsidR="00D7002D" w:rsidRPr="00D7002D" w:rsidRDefault="00D7002D" w:rsidP="00D7002D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D7002D" w:rsidRPr="00D7002D" w:rsidRDefault="00D7002D" w:rsidP="00D7002D">
      <w:pPr>
        <w:jc w:val="center"/>
        <w:rPr>
          <w:sz w:val="28"/>
          <w:szCs w:val="28"/>
        </w:rPr>
      </w:pPr>
    </w:p>
    <w:p w:rsidR="00D7002D" w:rsidRDefault="00D7002D" w:rsidP="00D7002D">
      <w:pPr>
        <w:jc w:val="center"/>
        <w:rPr>
          <w:sz w:val="28"/>
          <w:szCs w:val="28"/>
        </w:rPr>
      </w:pPr>
    </w:p>
    <w:p w:rsidR="00FF01BB" w:rsidRDefault="00FF01BB" w:rsidP="00FD0350"/>
    <w:p w:rsidR="00FF01BB" w:rsidRDefault="00FF01BB" w:rsidP="00FF01BB">
      <w:pPr>
        <w:jc w:val="center"/>
        <w:rPr>
          <w:sz w:val="28"/>
          <w:szCs w:val="28"/>
        </w:rPr>
      </w:pPr>
    </w:p>
    <w:p w:rsidR="00FF01BB" w:rsidRPr="00EA7FDD" w:rsidRDefault="00FF01BB" w:rsidP="00FF01BB">
      <w:pPr>
        <w:jc w:val="center"/>
        <w:rPr>
          <w:b/>
          <w:sz w:val="28"/>
          <w:szCs w:val="28"/>
        </w:rPr>
      </w:pPr>
      <w:bookmarkStart w:id="0" w:name="_GoBack"/>
      <w:r w:rsidRPr="00EA7FDD">
        <w:rPr>
          <w:b/>
          <w:sz w:val="28"/>
          <w:szCs w:val="28"/>
        </w:rPr>
        <w:lastRenderedPageBreak/>
        <w:t>Экспертное заключение</w:t>
      </w:r>
    </w:p>
    <w:bookmarkEnd w:id="0"/>
    <w:p w:rsidR="00FF01BB" w:rsidRDefault="00FF01BB" w:rsidP="00FF01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ФОС по «Оптике», составленный проф. каф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бщей физики</w:t>
      </w:r>
    </w:p>
    <w:p w:rsidR="00FF01BB" w:rsidRDefault="00FF01BB" w:rsidP="00FF01BB">
      <w:pPr>
        <w:jc w:val="center"/>
        <w:rPr>
          <w:sz w:val="28"/>
          <w:szCs w:val="28"/>
        </w:rPr>
      </w:pPr>
      <w:r>
        <w:rPr>
          <w:sz w:val="28"/>
          <w:szCs w:val="28"/>
        </w:rPr>
        <w:t>Гаджиевым С.М.</w:t>
      </w:r>
    </w:p>
    <w:p w:rsidR="00FF01BB" w:rsidRDefault="00FF01BB" w:rsidP="00FF01BB">
      <w:pPr>
        <w:ind w:firstLine="360"/>
        <w:rPr>
          <w:sz w:val="28"/>
          <w:szCs w:val="28"/>
        </w:rPr>
      </w:pPr>
    </w:p>
    <w:p w:rsidR="00FF01BB" w:rsidRPr="004453F2" w:rsidRDefault="00FF01BB" w:rsidP="00FF01BB">
      <w:pPr>
        <w:ind w:firstLine="360"/>
        <w:rPr>
          <w:sz w:val="28"/>
          <w:szCs w:val="28"/>
        </w:rPr>
      </w:pPr>
      <w:r w:rsidRPr="009A7C99">
        <w:rPr>
          <w:sz w:val="28"/>
          <w:szCs w:val="28"/>
        </w:rPr>
        <w:t>Фонд оценочных средств по дисциплине «</w:t>
      </w:r>
      <w:r>
        <w:rPr>
          <w:sz w:val="28"/>
          <w:szCs w:val="28"/>
        </w:rPr>
        <w:t>Электричество и магнетизм</w:t>
      </w:r>
      <w:r w:rsidRPr="009A7C99">
        <w:rPr>
          <w:sz w:val="28"/>
          <w:szCs w:val="28"/>
        </w:rPr>
        <w:t>»</w:t>
      </w:r>
      <w:r w:rsidRPr="009A7C99">
        <w:rPr>
          <w:i/>
        </w:rPr>
        <w:t xml:space="preserve"> </w:t>
      </w:r>
      <w:r w:rsidRPr="004453F2">
        <w:rPr>
          <w:color w:val="000000"/>
          <w:sz w:val="28"/>
          <w:szCs w:val="28"/>
          <w:lang w:bidi="ru-RU"/>
        </w:rPr>
        <w:t>составлена в 2022 году в со</w:t>
      </w:r>
      <w:r w:rsidRPr="004453F2">
        <w:rPr>
          <w:color w:val="000000"/>
          <w:sz w:val="28"/>
          <w:szCs w:val="28"/>
          <w:lang w:bidi="ru-RU"/>
        </w:rPr>
        <w:softHyphen/>
        <w:t xml:space="preserve">ответствии с требованиями ФГОС ВО - </w:t>
      </w:r>
      <w:proofErr w:type="spellStart"/>
      <w:r w:rsidRPr="004453F2">
        <w:rPr>
          <w:color w:val="000000"/>
          <w:sz w:val="28"/>
          <w:szCs w:val="28"/>
          <w:lang w:bidi="ru-RU"/>
        </w:rPr>
        <w:t>бакалавриат</w:t>
      </w:r>
      <w:proofErr w:type="spellEnd"/>
      <w:r w:rsidRPr="004453F2">
        <w:rPr>
          <w:color w:val="000000"/>
          <w:sz w:val="28"/>
          <w:szCs w:val="28"/>
          <w:lang w:bidi="ru-RU"/>
        </w:rPr>
        <w:t xml:space="preserve"> </w:t>
      </w:r>
      <w:r w:rsidRPr="004453F2">
        <w:rPr>
          <w:rStyle w:val="26"/>
          <w:rFonts w:eastAsia="Calibri"/>
        </w:rPr>
        <w:t>по направлению подго</w:t>
      </w:r>
      <w:r w:rsidRPr="004453F2">
        <w:rPr>
          <w:rStyle w:val="26"/>
          <w:rFonts w:eastAsia="Calibri"/>
        </w:rPr>
        <w:softHyphen/>
        <w:t xml:space="preserve">товки (специальности) </w:t>
      </w:r>
      <w:r>
        <w:rPr>
          <w:rStyle w:val="26"/>
          <w:rFonts w:eastAsia="Calibri"/>
        </w:rPr>
        <w:t>11</w:t>
      </w:r>
      <w:r w:rsidRPr="004453F2">
        <w:rPr>
          <w:rStyle w:val="26"/>
          <w:rFonts w:eastAsia="Calibri"/>
        </w:rPr>
        <w:t>03.0</w:t>
      </w:r>
      <w:r>
        <w:rPr>
          <w:rStyle w:val="26"/>
          <w:rFonts w:eastAsia="Calibri"/>
        </w:rPr>
        <w:t xml:space="preserve">4 Электроника и </w:t>
      </w:r>
      <w:proofErr w:type="spellStart"/>
      <w:r>
        <w:rPr>
          <w:rStyle w:val="26"/>
          <w:rFonts w:eastAsia="Calibri"/>
        </w:rPr>
        <w:t>наноэлектроника</w:t>
      </w:r>
      <w:proofErr w:type="spellEnd"/>
      <w:r>
        <w:rPr>
          <w:rStyle w:val="26"/>
          <w:rFonts w:eastAsia="Calibri"/>
        </w:rPr>
        <w:t xml:space="preserve"> </w:t>
      </w:r>
    </w:p>
    <w:p w:rsidR="00FF01BB" w:rsidRDefault="00FF01BB" w:rsidP="00FF01BB">
      <w:pPr>
        <w:ind w:firstLine="567"/>
        <w:jc w:val="both"/>
        <w:rPr>
          <w:rStyle w:val="26"/>
          <w:rFonts w:eastAsia="Calibri"/>
          <w:i w:val="0"/>
          <w:sz w:val="28"/>
          <w:szCs w:val="28"/>
        </w:rPr>
      </w:pPr>
      <w:r>
        <w:rPr>
          <w:rStyle w:val="26"/>
          <w:rFonts w:eastAsia="Calibri"/>
          <w:i w:val="0"/>
          <w:sz w:val="28"/>
          <w:szCs w:val="28"/>
        </w:rPr>
        <w:t>В нем отражены общая трудоемкость дисциплины, требования к результатам обучения и виды оценочных средств. Приведены критерии определения уровня  сформированности компетенций.</w:t>
      </w:r>
    </w:p>
    <w:p w:rsidR="00FF01BB" w:rsidRDefault="00FF01BB" w:rsidP="00FF01BB">
      <w:pPr>
        <w:ind w:firstLine="567"/>
        <w:jc w:val="both"/>
        <w:rPr>
          <w:rStyle w:val="26"/>
          <w:rFonts w:eastAsia="Calibri"/>
          <w:i w:val="0"/>
          <w:sz w:val="28"/>
          <w:szCs w:val="28"/>
        </w:rPr>
      </w:pPr>
      <w:proofErr w:type="gramStart"/>
      <w:r>
        <w:rPr>
          <w:rStyle w:val="26"/>
          <w:rFonts w:eastAsia="Calibri"/>
          <w:i w:val="0"/>
          <w:sz w:val="28"/>
          <w:szCs w:val="28"/>
        </w:rPr>
        <w:t>Приведены</w:t>
      </w:r>
      <w:proofErr w:type="gramEnd"/>
      <w:r>
        <w:rPr>
          <w:rStyle w:val="26"/>
          <w:rFonts w:eastAsia="Calibri"/>
          <w:i w:val="0"/>
          <w:sz w:val="28"/>
          <w:szCs w:val="28"/>
        </w:rPr>
        <w:t xml:space="preserve"> кейс-задачи, которые достаточно полно охватывают программу по дисциплине. Приведены вопросы по двум проводимым коллоквиумам. Примерные задачи на контрольную работу также охватывают всю </w:t>
      </w:r>
      <w:proofErr w:type="gramStart"/>
      <w:r>
        <w:rPr>
          <w:rStyle w:val="26"/>
          <w:rFonts w:eastAsia="Calibri"/>
          <w:i w:val="0"/>
          <w:sz w:val="28"/>
          <w:szCs w:val="28"/>
        </w:rPr>
        <w:t>программу</w:t>
      </w:r>
      <w:proofErr w:type="gramEnd"/>
      <w:r>
        <w:rPr>
          <w:rStyle w:val="26"/>
          <w:rFonts w:eastAsia="Calibri"/>
          <w:i w:val="0"/>
          <w:sz w:val="28"/>
          <w:szCs w:val="28"/>
        </w:rPr>
        <w:t xml:space="preserve"> и состоит из 90 задач.</w:t>
      </w:r>
    </w:p>
    <w:p w:rsidR="00FF01BB" w:rsidRDefault="00FF01BB" w:rsidP="00FF01BB">
      <w:pPr>
        <w:ind w:firstLine="567"/>
        <w:jc w:val="both"/>
        <w:rPr>
          <w:rStyle w:val="26"/>
          <w:rFonts w:eastAsia="Calibri"/>
          <w:i w:val="0"/>
          <w:sz w:val="28"/>
          <w:szCs w:val="28"/>
        </w:rPr>
      </w:pPr>
      <w:r>
        <w:rPr>
          <w:rStyle w:val="26"/>
          <w:rFonts w:eastAsia="Calibri"/>
          <w:i w:val="0"/>
          <w:sz w:val="28"/>
          <w:szCs w:val="28"/>
        </w:rPr>
        <w:t>В целях экспресс опроса приведены примеры тестовых заданий (10 вопросов). Вопросы, выносимые на экзамен, также охватывают всю программу дисциплины (54 вопроса).</w:t>
      </w:r>
    </w:p>
    <w:p w:rsidR="00FF01BB" w:rsidRDefault="00FF01BB" w:rsidP="00FF01BB">
      <w:pPr>
        <w:ind w:firstLine="567"/>
        <w:jc w:val="both"/>
        <w:rPr>
          <w:rStyle w:val="26"/>
          <w:rFonts w:eastAsia="Calibri"/>
          <w:i w:val="0"/>
          <w:sz w:val="28"/>
          <w:szCs w:val="28"/>
        </w:rPr>
      </w:pPr>
      <w:r>
        <w:rPr>
          <w:rStyle w:val="26"/>
          <w:rFonts w:eastAsia="Calibri"/>
          <w:i w:val="0"/>
          <w:sz w:val="28"/>
          <w:szCs w:val="28"/>
        </w:rPr>
        <w:t>Основная и дополнительная литература и интернет ресурсы соответствуют всем требованиям.</w:t>
      </w:r>
    </w:p>
    <w:p w:rsidR="00FF01BB" w:rsidRDefault="00FF01BB" w:rsidP="00FF01BB">
      <w:pPr>
        <w:ind w:firstLine="567"/>
        <w:jc w:val="both"/>
        <w:rPr>
          <w:rStyle w:val="26"/>
          <w:rFonts w:eastAsia="Calibri"/>
          <w:i w:val="0"/>
          <w:sz w:val="28"/>
          <w:szCs w:val="28"/>
        </w:rPr>
      </w:pPr>
      <w:r>
        <w:rPr>
          <w:rStyle w:val="26"/>
          <w:rFonts w:eastAsia="Calibri"/>
          <w:i w:val="0"/>
          <w:sz w:val="28"/>
          <w:szCs w:val="28"/>
        </w:rPr>
        <w:t>В целом ФОС по «</w:t>
      </w:r>
      <w:r w:rsidR="0034244F">
        <w:rPr>
          <w:rStyle w:val="26"/>
          <w:rFonts w:eastAsia="Calibri"/>
          <w:i w:val="0"/>
          <w:sz w:val="28"/>
          <w:szCs w:val="28"/>
        </w:rPr>
        <w:t>Электричество и магнетизм</w:t>
      </w:r>
      <w:r>
        <w:rPr>
          <w:rStyle w:val="26"/>
          <w:rFonts w:eastAsia="Calibri"/>
          <w:i w:val="0"/>
          <w:sz w:val="28"/>
          <w:szCs w:val="28"/>
        </w:rPr>
        <w:t>» полностью соответствует ФГОС+3 и может быть рекомендован студентам 2-го курса.</w:t>
      </w:r>
    </w:p>
    <w:p w:rsidR="00FF01BB" w:rsidRDefault="00FF01BB" w:rsidP="00FF01BB">
      <w:pPr>
        <w:ind w:firstLine="567"/>
        <w:jc w:val="both"/>
        <w:rPr>
          <w:rStyle w:val="26"/>
          <w:rFonts w:eastAsia="Calibri"/>
          <w:i w:val="0"/>
          <w:sz w:val="28"/>
          <w:szCs w:val="28"/>
        </w:rPr>
      </w:pPr>
    </w:p>
    <w:p w:rsidR="00FF01BB" w:rsidRDefault="00FF01BB" w:rsidP="00FF01BB">
      <w:pPr>
        <w:ind w:firstLine="567"/>
        <w:jc w:val="both"/>
        <w:rPr>
          <w:rStyle w:val="26"/>
          <w:rFonts w:eastAsia="Calibri"/>
          <w:i w:val="0"/>
          <w:sz w:val="28"/>
          <w:szCs w:val="28"/>
        </w:rPr>
      </w:pPr>
      <w:r>
        <w:rPr>
          <w:rStyle w:val="26"/>
          <w:rFonts w:eastAsia="Calibri"/>
          <w:i w:val="0"/>
          <w:sz w:val="28"/>
          <w:szCs w:val="28"/>
        </w:rPr>
        <w:t>Эксперт</w:t>
      </w:r>
    </w:p>
    <w:p w:rsidR="00FF01BB" w:rsidRDefault="00917CB5" w:rsidP="00FF01BB">
      <w:pPr>
        <w:ind w:firstLine="567"/>
        <w:jc w:val="both"/>
        <w:rPr>
          <w:rStyle w:val="26"/>
          <w:rFonts w:eastAsia="Calibri"/>
          <w:i w:val="0"/>
          <w:sz w:val="28"/>
          <w:szCs w:val="28"/>
        </w:rPr>
      </w:pPr>
      <w:r>
        <w:rPr>
          <w:rFonts w:eastAsia="Calibri"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95250</wp:posOffset>
            </wp:positionV>
            <wp:extent cx="878840" cy="564515"/>
            <wp:effectExtent l="19050" t="0" r="0" b="0"/>
            <wp:wrapTight wrapText="bothSides">
              <wp:wrapPolygon edited="0">
                <wp:start x="-468" y="0"/>
                <wp:lineTo x="-468" y="21138"/>
                <wp:lineTo x="21538" y="21138"/>
                <wp:lineTo x="21538" y="0"/>
                <wp:lineTo x="-468" y="0"/>
              </wp:wrapPolygon>
            </wp:wrapTight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1BB">
        <w:rPr>
          <w:rStyle w:val="26"/>
          <w:rFonts w:eastAsia="Calibri"/>
          <w:i w:val="0"/>
          <w:sz w:val="28"/>
          <w:szCs w:val="28"/>
        </w:rPr>
        <w:t xml:space="preserve">зав. </w:t>
      </w:r>
      <w:proofErr w:type="spellStart"/>
      <w:r w:rsidR="00FF01BB">
        <w:rPr>
          <w:rStyle w:val="26"/>
          <w:rFonts w:eastAsia="Calibri"/>
          <w:i w:val="0"/>
          <w:sz w:val="28"/>
          <w:szCs w:val="28"/>
        </w:rPr>
        <w:t>каф</w:t>
      </w:r>
      <w:proofErr w:type="gramStart"/>
      <w:r w:rsidR="00FF01BB">
        <w:rPr>
          <w:rStyle w:val="26"/>
          <w:rFonts w:eastAsia="Calibri"/>
          <w:i w:val="0"/>
          <w:sz w:val="28"/>
          <w:szCs w:val="28"/>
        </w:rPr>
        <w:t>.и</w:t>
      </w:r>
      <w:proofErr w:type="gramEnd"/>
      <w:r w:rsidR="00FF01BB">
        <w:rPr>
          <w:rStyle w:val="26"/>
          <w:rFonts w:eastAsia="Calibri"/>
          <w:i w:val="0"/>
          <w:sz w:val="28"/>
          <w:szCs w:val="28"/>
        </w:rPr>
        <w:t>нженерной</w:t>
      </w:r>
      <w:proofErr w:type="spellEnd"/>
      <w:r w:rsidR="00FF01BB">
        <w:rPr>
          <w:rStyle w:val="26"/>
          <w:rFonts w:eastAsia="Calibri"/>
          <w:i w:val="0"/>
          <w:sz w:val="28"/>
          <w:szCs w:val="28"/>
        </w:rPr>
        <w:t xml:space="preserve"> физики,</w:t>
      </w:r>
    </w:p>
    <w:p w:rsidR="00FF01BB" w:rsidRPr="00DB425A" w:rsidRDefault="00917CB5" w:rsidP="00FF01BB">
      <w:pPr>
        <w:ind w:firstLine="567"/>
        <w:jc w:val="both"/>
        <w:rPr>
          <w:sz w:val="28"/>
          <w:szCs w:val="28"/>
        </w:rPr>
      </w:pPr>
      <w:r>
        <w:rPr>
          <w:rStyle w:val="26"/>
          <w:rFonts w:eastAsia="Calibri"/>
          <w:i w:val="0"/>
          <w:sz w:val="28"/>
          <w:szCs w:val="28"/>
        </w:rPr>
        <w:t>д</w:t>
      </w:r>
      <w:proofErr w:type="gramStart"/>
      <w:r>
        <w:rPr>
          <w:rStyle w:val="26"/>
          <w:rFonts w:eastAsia="Calibri"/>
          <w:i w:val="0"/>
          <w:sz w:val="28"/>
          <w:szCs w:val="28"/>
        </w:rPr>
        <w:t>.ф</w:t>
      </w:r>
      <w:proofErr w:type="gramEnd"/>
      <w:r>
        <w:rPr>
          <w:rStyle w:val="26"/>
          <w:rFonts w:eastAsia="Calibri"/>
          <w:i w:val="0"/>
          <w:sz w:val="28"/>
          <w:szCs w:val="28"/>
        </w:rPr>
        <w:t>из-мат.н.,</w:t>
      </w:r>
      <w:proofErr w:type="spellStart"/>
      <w:r w:rsidR="00FF01BB">
        <w:rPr>
          <w:rStyle w:val="26"/>
          <w:rFonts w:eastAsia="Calibri"/>
          <w:i w:val="0"/>
          <w:sz w:val="28"/>
          <w:szCs w:val="28"/>
        </w:rPr>
        <w:t>проф</w:t>
      </w:r>
      <w:proofErr w:type="spellEnd"/>
      <w:r w:rsidR="00FF01BB">
        <w:rPr>
          <w:rStyle w:val="26"/>
          <w:rFonts w:eastAsia="Calibri"/>
          <w:i w:val="0"/>
          <w:sz w:val="28"/>
          <w:szCs w:val="28"/>
        </w:rPr>
        <w:t>.                                                           Садыков С.А.</w:t>
      </w:r>
    </w:p>
    <w:p w:rsidR="00FF01BB" w:rsidRDefault="00FF01BB" w:rsidP="00FF01BB"/>
    <w:p w:rsidR="00FF01BB" w:rsidRPr="00FD0350" w:rsidRDefault="00FF01BB" w:rsidP="00FD0350"/>
    <w:sectPr w:rsidR="00FF01BB" w:rsidRPr="00FD0350" w:rsidSect="0096063F">
      <w:footerReference w:type="default" r:id="rId18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EF" w:rsidRDefault="00F016EF" w:rsidP="00982391">
      <w:r>
        <w:separator/>
      </w:r>
    </w:p>
  </w:endnote>
  <w:endnote w:type="continuationSeparator" w:id="0">
    <w:p w:rsidR="00F016EF" w:rsidRDefault="00F016EF" w:rsidP="0098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7803"/>
      <w:docPartObj>
        <w:docPartGallery w:val="Page Numbers (Bottom of Page)"/>
        <w:docPartUnique/>
      </w:docPartObj>
    </w:sdtPr>
    <w:sdtEndPr/>
    <w:sdtContent>
      <w:p w:rsidR="00FF01BB" w:rsidRDefault="00F016E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FD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F01BB" w:rsidRDefault="00FF01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EF" w:rsidRDefault="00F016EF" w:rsidP="00982391">
      <w:r>
        <w:separator/>
      </w:r>
    </w:p>
  </w:footnote>
  <w:footnote w:type="continuationSeparator" w:id="0">
    <w:p w:rsidR="00F016EF" w:rsidRDefault="00F016EF" w:rsidP="0098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EC"/>
    <w:multiLevelType w:val="hybridMultilevel"/>
    <w:tmpl w:val="2122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080D"/>
    <w:multiLevelType w:val="hybridMultilevel"/>
    <w:tmpl w:val="3AD6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69D7"/>
    <w:multiLevelType w:val="multilevel"/>
    <w:tmpl w:val="9E7A1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136D5"/>
    <w:multiLevelType w:val="hybridMultilevel"/>
    <w:tmpl w:val="0924EA3A"/>
    <w:lvl w:ilvl="0" w:tplc="6302C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37B6B7BC">
      <w:start w:val="9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E196B5F"/>
    <w:multiLevelType w:val="hybridMultilevel"/>
    <w:tmpl w:val="EAC0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F0547D"/>
    <w:multiLevelType w:val="singleLevel"/>
    <w:tmpl w:val="8D321B3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6">
    <w:nsid w:val="29543A8F"/>
    <w:multiLevelType w:val="hybridMultilevel"/>
    <w:tmpl w:val="6E7E78FA"/>
    <w:lvl w:ilvl="0" w:tplc="22C8B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A4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45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A8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C3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66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2C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63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A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74C55"/>
    <w:multiLevelType w:val="hybridMultilevel"/>
    <w:tmpl w:val="8F7C2EAA"/>
    <w:lvl w:ilvl="0" w:tplc="6214F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D4C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43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A8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C9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EB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8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40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10D6E"/>
    <w:multiLevelType w:val="singleLevel"/>
    <w:tmpl w:val="4F84D3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</w:abstractNum>
  <w:abstractNum w:abstractNumId="9">
    <w:nsid w:val="3EAB738B"/>
    <w:multiLevelType w:val="singleLevel"/>
    <w:tmpl w:val="8D321B3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0">
    <w:nsid w:val="471D6B76"/>
    <w:multiLevelType w:val="hybridMultilevel"/>
    <w:tmpl w:val="D9A41766"/>
    <w:lvl w:ilvl="0" w:tplc="68E6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2A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CC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CB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45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60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F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84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30331"/>
    <w:multiLevelType w:val="singleLevel"/>
    <w:tmpl w:val="B212E748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2">
    <w:nsid w:val="56B3655A"/>
    <w:multiLevelType w:val="singleLevel"/>
    <w:tmpl w:val="D1566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595D7E3A"/>
    <w:multiLevelType w:val="singleLevel"/>
    <w:tmpl w:val="8D321B3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4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15">
    <w:nsid w:val="5E39003A"/>
    <w:multiLevelType w:val="hybridMultilevel"/>
    <w:tmpl w:val="CE88B630"/>
    <w:lvl w:ilvl="0" w:tplc="688C257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4A96812"/>
    <w:multiLevelType w:val="hybridMultilevel"/>
    <w:tmpl w:val="9E106128"/>
    <w:lvl w:ilvl="0" w:tplc="8DA0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22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CE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A8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42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0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26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89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81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C6B46"/>
    <w:multiLevelType w:val="singleLevel"/>
    <w:tmpl w:val="8D321B3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8">
    <w:nsid w:val="77541548"/>
    <w:multiLevelType w:val="singleLevel"/>
    <w:tmpl w:val="6382CD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9">
    <w:nsid w:val="77EA1AFC"/>
    <w:multiLevelType w:val="hybridMultilevel"/>
    <w:tmpl w:val="BF70E080"/>
    <w:lvl w:ilvl="0" w:tplc="AAE22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2B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E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82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2F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C8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43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4F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4C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73E0E"/>
    <w:multiLevelType w:val="singleLevel"/>
    <w:tmpl w:val="3E5A4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1">
    <w:nsid w:val="7D7E1B73"/>
    <w:multiLevelType w:val="hybridMultilevel"/>
    <w:tmpl w:val="8BD01A4C"/>
    <w:lvl w:ilvl="0" w:tplc="DA36E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85E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68E4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2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6F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70E4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264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E0F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1E48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1639EB"/>
    <w:multiLevelType w:val="singleLevel"/>
    <w:tmpl w:val="9F68ED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18"/>
  </w:num>
  <w:num w:numId="7">
    <w:abstractNumId w:val="18"/>
    <w:lvlOverride w:ilvl="0">
      <w:lvl w:ilvl="0">
        <w:start w:val="3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8">
    <w:abstractNumId w:val="20"/>
  </w:num>
  <w:num w:numId="9">
    <w:abstractNumId w:val="22"/>
  </w:num>
  <w:num w:numId="10">
    <w:abstractNumId w:val="5"/>
  </w:num>
  <w:num w:numId="11">
    <w:abstractNumId w:val="17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2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3"/>
  </w:num>
  <w:num w:numId="21">
    <w:abstractNumId w:val="19"/>
  </w:num>
  <w:num w:numId="22">
    <w:abstractNumId w:val="16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50"/>
    <w:rsid w:val="00002107"/>
    <w:rsid w:val="00010C6D"/>
    <w:rsid w:val="00073994"/>
    <w:rsid w:val="000A27EA"/>
    <w:rsid w:val="000D1C08"/>
    <w:rsid w:val="001243F2"/>
    <w:rsid w:val="00193560"/>
    <w:rsid w:val="001940C8"/>
    <w:rsid w:val="00217766"/>
    <w:rsid w:val="00271B86"/>
    <w:rsid w:val="00280C71"/>
    <w:rsid w:val="0030074C"/>
    <w:rsid w:val="00302FE7"/>
    <w:rsid w:val="0034244F"/>
    <w:rsid w:val="003A31F3"/>
    <w:rsid w:val="003B4A25"/>
    <w:rsid w:val="003D5E28"/>
    <w:rsid w:val="004178D0"/>
    <w:rsid w:val="00455316"/>
    <w:rsid w:val="004F1DA3"/>
    <w:rsid w:val="00500D50"/>
    <w:rsid w:val="005608FF"/>
    <w:rsid w:val="005F093F"/>
    <w:rsid w:val="00643DF5"/>
    <w:rsid w:val="00643F67"/>
    <w:rsid w:val="006509C0"/>
    <w:rsid w:val="006D09A4"/>
    <w:rsid w:val="007670F4"/>
    <w:rsid w:val="00787C1F"/>
    <w:rsid w:val="007D10A8"/>
    <w:rsid w:val="008E41E3"/>
    <w:rsid w:val="00917CB5"/>
    <w:rsid w:val="0096063F"/>
    <w:rsid w:val="00982391"/>
    <w:rsid w:val="009A766E"/>
    <w:rsid w:val="009C742B"/>
    <w:rsid w:val="009D1B68"/>
    <w:rsid w:val="00A238E5"/>
    <w:rsid w:val="00A4117B"/>
    <w:rsid w:val="00B82A9E"/>
    <w:rsid w:val="00B92900"/>
    <w:rsid w:val="00BE1806"/>
    <w:rsid w:val="00CB4F11"/>
    <w:rsid w:val="00CD6848"/>
    <w:rsid w:val="00D55E9F"/>
    <w:rsid w:val="00D67813"/>
    <w:rsid w:val="00D7002D"/>
    <w:rsid w:val="00DE1535"/>
    <w:rsid w:val="00DE61DB"/>
    <w:rsid w:val="00E037E0"/>
    <w:rsid w:val="00E07AAA"/>
    <w:rsid w:val="00E242DE"/>
    <w:rsid w:val="00E45298"/>
    <w:rsid w:val="00E46155"/>
    <w:rsid w:val="00E47519"/>
    <w:rsid w:val="00E9292F"/>
    <w:rsid w:val="00EA7FDD"/>
    <w:rsid w:val="00F016EF"/>
    <w:rsid w:val="00FB2CEB"/>
    <w:rsid w:val="00FD0350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EB"/>
  </w:style>
  <w:style w:type="paragraph" w:styleId="1">
    <w:name w:val="heading 1"/>
    <w:basedOn w:val="a"/>
    <w:next w:val="a"/>
    <w:link w:val="10"/>
    <w:uiPriority w:val="99"/>
    <w:qFormat/>
    <w:rsid w:val="00217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77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FB2CEB"/>
    <w:pPr>
      <w:keepNext/>
      <w:ind w:firstLine="709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DE15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FB2CEB"/>
    <w:pPr>
      <w:spacing w:line="360" w:lineRule="auto"/>
      <w:ind w:firstLine="709"/>
      <w:jc w:val="center"/>
    </w:pPr>
    <w:rPr>
      <w:sz w:val="28"/>
    </w:rPr>
  </w:style>
  <w:style w:type="paragraph" w:styleId="3">
    <w:name w:val="Body Text Indent 3"/>
    <w:basedOn w:val="a"/>
    <w:rsid w:val="00FB2CEB"/>
    <w:pPr>
      <w:spacing w:line="360" w:lineRule="auto"/>
      <w:ind w:firstLine="709"/>
      <w:jc w:val="both"/>
    </w:pPr>
    <w:rPr>
      <w:sz w:val="28"/>
    </w:rPr>
  </w:style>
  <w:style w:type="paragraph" w:styleId="a5">
    <w:name w:val="Normal (Web)"/>
    <w:basedOn w:val="a"/>
    <w:uiPriority w:val="99"/>
    <w:unhideWhenUsed/>
    <w:rsid w:val="000739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7399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17766"/>
    <w:rPr>
      <w:rFonts w:ascii="Cambria" w:hAnsi="Cambria"/>
      <w:b/>
      <w:bCs/>
      <w:color w:val="4F81BD"/>
      <w:sz w:val="26"/>
      <w:szCs w:val="26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217766"/>
    <w:rPr>
      <w:sz w:val="28"/>
    </w:rPr>
  </w:style>
  <w:style w:type="paragraph" w:styleId="a7">
    <w:name w:val="Balloon Text"/>
    <w:basedOn w:val="a"/>
    <w:link w:val="a8"/>
    <w:uiPriority w:val="99"/>
    <w:rsid w:val="00217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1776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217766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17766"/>
    <w:rPr>
      <w:sz w:val="24"/>
      <w:szCs w:val="24"/>
    </w:rPr>
  </w:style>
  <w:style w:type="paragraph" w:styleId="21">
    <w:name w:val="Body Text 2"/>
    <w:basedOn w:val="a"/>
    <w:link w:val="22"/>
    <w:uiPriority w:val="99"/>
    <w:rsid w:val="0021776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1776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21776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7766"/>
    <w:rPr>
      <w:sz w:val="24"/>
      <w:szCs w:val="24"/>
    </w:rPr>
  </w:style>
  <w:style w:type="paragraph" w:styleId="ab">
    <w:name w:val="List Paragraph"/>
    <w:basedOn w:val="a"/>
    <w:uiPriority w:val="99"/>
    <w:qFormat/>
    <w:rsid w:val="00217766"/>
    <w:pPr>
      <w:ind w:left="720"/>
    </w:pPr>
    <w:rPr>
      <w:sz w:val="24"/>
      <w:szCs w:val="24"/>
    </w:rPr>
  </w:style>
  <w:style w:type="paragraph" w:customStyle="1" w:styleId="Style20">
    <w:name w:val="Style20"/>
    <w:basedOn w:val="a"/>
    <w:rsid w:val="00217766"/>
    <w:pPr>
      <w:widowControl w:val="0"/>
      <w:autoSpaceDE w:val="0"/>
      <w:autoSpaceDN w:val="0"/>
      <w:adjustRightInd w:val="0"/>
      <w:spacing w:line="262" w:lineRule="exact"/>
      <w:ind w:firstLine="499"/>
      <w:jc w:val="both"/>
    </w:pPr>
    <w:rPr>
      <w:sz w:val="24"/>
      <w:szCs w:val="24"/>
    </w:rPr>
  </w:style>
  <w:style w:type="paragraph" w:customStyle="1" w:styleId="ac">
    <w:name w:val="список с точками"/>
    <w:basedOn w:val="a"/>
    <w:uiPriority w:val="99"/>
    <w:rsid w:val="00217766"/>
    <w:pPr>
      <w:spacing w:line="312" w:lineRule="auto"/>
      <w:ind w:firstLine="400"/>
      <w:jc w:val="both"/>
    </w:pPr>
    <w:rPr>
      <w:sz w:val="24"/>
      <w:szCs w:val="24"/>
    </w:rPr>
  </w:style>
  <w:style w:type="paragraph" w:customStyle="1" w:styleId="Default">
    <w:name w:val="Default"/>
    <w:rsid w:val="002177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217766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17766"/>
    <w:pPr>
      <w:shd w:val="clear" w:color="auto" w:fill="FFFFFF"/>
      <w:spacing w:line="230" w:lineRule="exact"/>
      <w:ind w:hanging="1120"/>
      <w:jc w:val="both"/>
    </w:pPr>
    <w:rPr>
      <w:sz w:val="19"/>
      <w:szCs w:val="19"/>
    </w:rPr>
  </w:style>
  <w:style w:type="paragraph" w:customStyle="1" w:styleId="Style22">
    <w:name w:val="Style22"/>
    <w:basedOn w:val="a"/>
    <w:uiPriority w:val="99"/>
    <w:rsid w:val="00217766"/>
    <w:pPr>
      <w:widowControl w:val="0"/>
      <w:autoSpaceDE w:val="0"/>
      <w:autoSpaceDN w:val="0"/>
      <w:adjustRightInd w:val="0"/>
      <w:spacing w:line="274" w:lineRule="exact"/>
      <w:ind w:hanging="173"/>
    </w:pPr>
    <w:rPr>
      <w:sz w:val="24"/>
      <w:szCs w:val="24"/>
    </w:rPr>
  </w:style>
  <w:style w:type="character" w:customStyle="1" w:styleId="FontStyle52">
    <w:name w:val="Font Style52"/>
    <w:rsid w:val="00217766"/>
    <w:rPr>
      <w:rFonts w:ascii="Times New Roman" w:hAnsi="Times New Roman"/>
      <w:b/>
      <w:i/>
      <w:sz w:val="18"/>
    </w:rPr>
  </w:style>
  <w:style w:type="character" w:customStyle="1" w:styleId="FontStyle18">
    <w:name w:val="Font Style18"/>
    <w:basedOn w:val="a0"/>
    <w:uiPriority w:val="99"/>
    <w:rsid w:val="0021776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"/>
    <w:uiPriority w:val="99"/>
    <w:rsid w:val="0021776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17766"/>
    <w:rPr>
      <w:sz w:val="16"/>
      <w:szCs w:val="16"/>
    </w:rPr>
  </w:style>
  <w:style w:type="character" w:styleId="ad">
    <w:name w:val="Hyperlink"/>
    <w:basedOn w:val="a0"/>
    <w:uiPriority w:val="99"/>
    <w:rsid w:val="00217766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217766"/>
    <w:pPr>
      <w:widowControl w:val="0"/>
    </w:pPr>
  </w:style>
  <w:style w:type="paragraph" w:customStyle="1" w:styleId="Style26">
    <w:name w:val="Style26"/>
    <w:basedOn w:val="a"/>
    <w:uiPriority w:val="99"/>
    <w:rsid w:val="0021776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7">
    <w:name w:val="Font Style57"/>
    <w:uiPriority w:val="99"/>
    <w:rsid w:val="00217766"/>
    <w:rPr>
      <w:rFonts w:ascii="Times New Roman" w:hAnsi="Times New Roman"/>
      <w:sz w:val="12"/>
    </w:rPr>
  </w:style>
  <w:style w:type="paragraph" w:customStyle="1" w:styleId="Standarduseruseruser">
    <w:name w:val="Standard (user) (user) (user)"/>
    <w:uiPriority w:val="99"/>
    <w:rsid w:val="00217766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177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pt1">
    <w:name w:val="Основной текст + 9 pt1"/>
    <w:aliases w:val="Не полужирный,Основной текст + 113,5 pt3,Не полужирный2"/>
    <w:basedOn w:val="a0"/>
    <w:uiPriority w:val="99"/>
    <w:rsid w:val="00217766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Основной текст_"/>
    <w:basedOn w:val="a0"/>
    <w:link w:val="12"/>
    <w:uiPriority w:val="99"/>
    <w:locked/>
    <w:rsid w:val="00217766"/>
    <w:rPr>
      <w:b/>
      <w:bCs/>
      <w:sz w:val="27"/>
      <w:szCs w:val="27"/>
      <w:shd w:val="clear" w:color="auto" w:fill="FFFFFF"/>
    </w:rPr>
  </w:style>
  <w:style w:type="character" w:customStyle="1" w:styleId="112">
    <w:name w:val="Основной текст + 112"/>
    <w:aliases w:val="5 pt2"/>
    <w:basedOn w:val="ae"/>
    <w:uiPriority w:val="99"/>
    <w:rsid w:val="0021776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,Не полужирный1"/>
    <w:basedOn w:val="ae"/>
    <w:uiPriority w:val="99"/>
    <w:rsid w:val="0021776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e"/>
    <w:uiPriority w:val="99"/>
    <w:rsid w:val="00217766"/>
    <w:pPr>
      <w:widowControl w:val="0"/>
      <w:shd w:val="clear" w:color="auto" w:fill="FFFFFF"/>
      <w:spacing w:before="360" w:line="322" w:lineRule="exact"/>
      <w:jc w:val="center"/>
    </w:pPr>
    <w:rPr>
      <w:b/>
      <w:bCs/>
      <w:sz w:val="27"/>
      <w:szCs w:val="27"/>
    </w:rPr>
  </w:style>
  <w:style w:type="character" w:customStyle="1" w:styleId="110">
    <w:name w:val="Основной текст + 11"/>
    <w:aliases w:val="5 pt"/>
    <w:basedOn w:val="ae"/>
    <w:uiPriority w:val="99"/>
    <w:rsid w:val="00217766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39">
    <w:name w:val="Font Style39"/>
    <w:rsid w:val="00217766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21776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177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17766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177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17766"/>
    <w:rPr>
      <w:sz w:val="24"/>
      <w:szCs w:val="24"/>
    </w:rPr>
  </w:style>
  <w:style w:type="paragraph" w:customStyle="1" w:styleId="13">
    <w:name w:val="Абзац списка1"/>
    <w:basedOn w:val="a"/>
    <w:rsid w:val="002177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eportMain">
    <w:name w:val="Report_Main"/>
    <w:basedOn w:val="a"/>
    <w:rsid w:val="00217766"/>
    <w:rPr>
      <w:rFonts w:eastAsia="Calibri"/>
      <w:sz w:val="24"/>
      <w:szCs w:val="24"/>
    </w:rPr>
  </w:style>
  <w:style w:type="character" w:customStyle="1" w:styleId="50">
    <w:name w:val="Заголовок 5 Знак"/>
    <w:basedOn w:val="a0"/>
    <w:link w:val="5"/>
    <w:rsid w:val="00DE153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6">
    <w:name w:val="Style36"/>
    <w:basedOn w:val="a"/>
    <w:rsid w:val="00002107"/>
    <w:pPr>
      <w:widowControl w:val="0"/>
      <w:autoSpaceDE w:val="0"/>
      <w:autoSpaceDN w:val="0"/>
      <w:adjustRightInd w:val="0"/>
      <w:spacing w:line="288" w:lineRule="exact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rsid w:val="0030074C"/>
    <w:pPr>
      <w:suppressAutoHyphens/>
      <w:ind w:left="708"/>
    </w:pPr>
    <w:rPr>
      <w:rFonts w:eastAsia="Calibri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0A27EA"/>
  </w:style>
  <w:style w:type="character" w:customStyle="1" w:styleId="213pt">
    <w:name w:val="Основной текст (2) + 13 pt"/>
    <w:aliases w:val="Курсив"/>
    <w:rsid w:val="00302F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"/>
    <w:rsid w:val="00302F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f3">
    <w:name w:val="Подпись к картинке_"/>
    <w:link w:val="af4"/>
    <w:locked/>
    <w:rsid w:val="00302FE7"/>
    <w:rPr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302FE7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6">
    <w:name w:val="Основной текст (2) + Курсив"/>
    <w:rsid w:val="00E07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EB"/>
  </w:style>
  <w:style w:type="paragraph" w:styleId="1">
    <w:name w:val="heading 1"/>
    <w:basedOn w:val="a"/>
    <w:next w:val="a"/>
    <w:link w:val="10"/>
    <w:uiPriority w:val="99"/>
    <w:qFormat/>
    <w:rsid w:val="00217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77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FB2CEB"/>
    <w:pPr>
      <w:keepNext/>
      <w:ind w:firstLine="709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DE15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FB2CEB"/>
    <w:pPr>
      <w:spacing w:line="360" w:lineRule="auto"/>
      <w:ind w:firstLine="709"/>
      <w:jc w:val="center"/>
    </w:pPr>
    <w:rPr>
      <w:sz w:val="28"/>
    </w:rPr>
  </w:style>
  <w:style w:type="paragraph" w:styleId="3">
    <w:name w:val="Body Text Indent 3"/>
    <w:basedOn w:val="a"/>
    <w:rsid w:val="00FB2CEB"/>
    <w:pPr>
      <w:spacing w:line="360" w:lineRule="auto"/>
      <w:ind w:firstLine="709"/>
      <w:jc w:val="both"/>
    </w:pPr>
    <w:rPr>
      <w:sz w:val="28"/>
    </w:rPr>
  </w:style>
  <w:style w:type="paragraph" w:styleId="a5">
    <w:name w:val="Normal (Web)"/>
    <w:basedOn w:val="a"/>
    <w:unhideWhenUsed/>
    <w:rsid w:val="000739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7399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17766"/>
    <w:rPr>
      <w:rFonts w:ascii="Cambria" w:hAnsi="Cambria"/>
      <w:b/>
      <w:bCs/>
      <w:color w:val="4F81BD"/>
      <w:sz w:val="26"/>
      <w:szCs w:val="26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217766"/>
    <w:rPr>
      <w:sz w:val="28"/>
    </w:rPr>
  </w:style>
  <w:style w:type="paragraph" w:styleId="a7">
    <w:name w:val="Balloon Text"/>
    <w:basedOn w:val="a"/>
    <w:link w:val="a8"/>
    <w:uiPriority w:val="99"/>
    <w:rsid w:val="00217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1776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217766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17766"/>
    <w:rPr>
      <w:sz w:val="24"/>
      <w:szCs w:val="24"/>
    </w:rPr>
  </w:style>
  <w:style w:type="paragraph" w:styleId="21">
    <w:name w:val="Body Text 2"/>
    <w:basedOn w:val="a"/>
    <w:link w:val="22"/>
    <w:uiPriority w:val="99"/>
    <w:rsid w:val="0021776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1776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21776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7766"/>
    <w:rPr>
      <w:sz w:val="24"/>
      <w:szCs w:val="24"/>
    </w:rPr>
  </w:style>
  <w:style w:type="paragraph" w:styleId="ab">
    <w:name w:val="List Paragraph"/>
    <w:basedOn w:val="a"/>
    <w:uiPriority w:val="99"/>
    <w:qFormat/>
    <w:rsid w:val="00217766"/>
    <w:pPr>
      <w:ind w:left="720"/>
    </w:pPr>
    <w:rPr>
      <w:sz w:val="24"/>
      <w:szCs w:val="24"/>
    </w:rPr>
  </w:style>
  <w:style w:type="paragraph" w:customStyle="1" w:styleId="Style20">
    <w:name w:val="Style20"/>
    <w:basedOn w:val="a"/>
    <w:rsid w:val="00217766"/>
    <w:pPr>
      <w:widowControl w:val="0"/>
      <w:autoSpaceDE w:val="0"/>
      <w:autoSpaceDN w:val="0"/>
      <w:adjustRightInd w:val="0"/>
      <w:spacing w:line="262" w:lineRule="exact"/>
      <w:ind w:firstLine="499"/>
      <w:jc w:val="both"/>
    </w:pPr>
    <w:rPr>
      <w:sz w:val="24"/>
      <w:szCs w:val="24"/>
    </w:rPr>
  </w:style>
  <w:style w:type="paragraph" w:customStyle="1" w:styleId="ac">
    <w:name w:val="список с точками"/>
    <w:basedOn w:val="a"/>
    <w:uiPriority w:val="99"/>
    <w:rsid w:val="00217766"/>
    <w:pPr>
      <w:spacing w:line="312" w:lineRule="auto"/>
      <w:ind w:firstLine="400"/>
      <w:jc w:val="both"/>
    </w:pPr>
    <w:rPr>
      <w:sz w:val="24"/>
      <w:szCs w:val="24"/>
    </w:rPr>
  </w:style>
  <w:style w:type="paragraph" w:customStyle="1" w:styleId="Default">
    <w:name w:val="Default"/>
    <w:rsid w:val="002177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217766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17766"/>
    <w:pPr>
      <w:shd w:val="clear" w:color="auto" w:fill="FFFFFF"/>
      <w:spacing w:line="230" w:lineRule="exact"/>
      <w:ind w:hanging="1120"/>
      <w:jc w:val="both"/>
    </w:pPr>
    <w:rPr>
      <w:sz w:val="19"/>
      <w:szCs w:val="19"/>
    </w:rPr>
  </w:style>
  <w:style w:type="paragraph" w:customStyle="1" w:styleId="Style22">
    <w:name w:val="Style22"/>
    <w:basedOn w:val="a"/>
    <w:uiPriority w:val="99"/>
    <w:rsid w:val="00217766"/>
    <w:pPr>
      <w:widowControl w:val="0"/>
      <w:autoSpaceDE w:val="0"/>
      <w:autoSpaceDN w:val="0"/>
      <w:adjustRightInd w:val="0"/>
      <w:spacing w:line="274" w:lineRule="exact"/>
      <w:ind w:hanging="173"/>
    </w:pPr>
    <w:rPr>
      <w:sz w:val="24"/>
      <w:szCs w:val="24"/>
    </w:rPr>
  </w:style>
  <w:style w:type="character" w:customStyle="1" w:styleId="FontStyle52">
    <w:name w:val="Font Style52"/>
    <w:rsid w:val="00217766"/>
    <w:rPr>
      <w:rFonts w:ascii="Times New Roman" w:hAnsi="Times New Roman"/>
      <w:b/>
      <w:i/>
      <w:sz w:val="18"/>
    </w:rPr>
  </w:style>
  <w:style w:type="character" w:customStyle="1" w:styleId="FontStyle18">
    <w:name w:val="Font Style18"/>
    <w:basedOn w:val="a0"/>
    <w:uiPriority w:val="99"/>
    <w:rsid w:val="0021776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"/>
    <w:uiPriority w:val="99"/>
    <w:rsid w:val="0021776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17766"/>
    <w:rPr>
      <w:sz w:val="16"/>
      <w:szCs w:val="16"/>
    </w:rPr>
  </w:style>
  <w:style w:type="character" w:styleId="ad">
    <w:name w:val="Hyperlink"/>
    <w:basedOn w:val="a0"/>
    <w:uiPriority w:val="99"/>
    <w:rsid w:val="00217766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217766"/>
    <w:pPr>
      <w:widowControl w:val="0"/>
    </w:pPr>
  </w:style>
  <w:style w:type="paragraph" w:customStyle="1" w:styleId="Style26">
    <w:name w:val="Style26"/>
    <w:basedOn w:val="a"/>
    <w:uiPriority w:val="99"/>
    <w:rsid w:val="0021776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7">
    <w:name w:val="Font Style57"/>
    <w:uiPriority w:val="99"/>
    <w:rsid w:val="00217766"/>
    <w:rPr>
      <w:rFonts w:ascii="Times New Roman" w:hAnsi="Times New Roman"/>
      <w:sz w:val="12"/>
    </w:rPr>
  </w:style>
  <w:style w:type="paragraph" w:customStyle="1" w:styleId="Standarduseruseruser">
    <w:name w:val="Standard (user) (user) (user)"/>
    <w:uiPriority w:val="99"/>
    <w:rsid w:val="00217766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177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pt1">
    <w:name w:val="Основной текст + 9 pt1"/>
    <w:aliases w:val="Не полужирный,Основной текст + 113,5 pt3,Не полужирный2"/>
    <w:basedOn w:val="a0"/>
    <w:uiPriority w:val="99"/>
    <w:rsid w:val="00217766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Основной текст_"/>
    <w:basedOn w:val="a0"/>
    <w:link w:val="12"/>
    <w:uiPriority w:val="99"/>
    <w:locked/>
    <w:rsid w:val="00217766"/>
    <w:rPr>
      <w:b/>
      <w:bCs/>
      <w:sz w:val="27"/>
      <w:szCs w:val="27"/>
      <w:shd w:val="clear" w:color="auto" w:fill="FFFFFF"/>
    </w:rPr>
  </w:style>
  <w:style w:type="character" w:customStyle="1" w:styleId="112">
    <w:name w:val="Основной текст + 112"/>
    <w:aliases w:val="5 pt2"/>
    <w:basedOn w:val="ae"/>
    <w:uiPriority w:val="99"/>
    <w:rsid w:val="0021776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,Не полужирный1"/>
    <w:basedOn w:val="ae"/>
    <w:uiPriority w:val="99"/>
    <w:rsid w:val="0021776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e"/>
    <w:uiPriority w:val="99"/>
    <w:rsid w:val="00217766"/>
    <w:pPr>
      <w:widowControl w:val="0"/>
      <w:shd w:val="clear" w:color="auto" w:fill="FFFFFF"/>
      <w:spacing w:before="360" w:line="322" w:lineRule="exact"/>
      <w:jc w:val="center"/>
    </w:pPr>
    <w:rPr>
      <w:b/>
      <w:bCs/>
      <w:sz w:val="27"/>
      <w:szCs w:val="27"/>
    </w:rPr>
  </w:style>
  <w:style w:type="character" w:customStyle="1" w:styleId="110">
    <w:name w:val="Основной текст + 11"/>
    <w:aliases w:val="5 pt"/>
    <w:basedOn w:val="ae"/>
    <w:uiPriority w:val="99"/>
    <w:rsid w:val="00217766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39">
    <w:name w:val="Font Style39"/>
    <w:rsid w:val="00217766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21776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177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17766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177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17766"/>
    <w:rPr>
      <w:sz w:val="24"/>
      <w:szCs w:val="24"/>
    </w:rPr>
  </w:style>
  <w:style w:type="paragraph" w:customStyle="1" w:styleId="13">
    <w:name w:val="Абзац списка1"/>
    <w:basedOn w:val="a"/>
    <w:rsid w:val="002177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eportMain">
    <w:name w:val="Report_Main"/>
    <w:basedOn w:val="a"/>
    <w:rsid w:val="00217766"/>
    <w:rPr>
      <w:rFonts w:eastAsia="Calibri"/>
      <w:sz w:val="24"/>
      <w:szCs w:val="24"/>
    </w:rPr>
  </w:style>
  <w:style w:type="character" w:customStyle="1" w:styleId="50">
    <w:name w:val="Заголовок 5 Знак"/>
    <w:basedOn w:val="a0"/>
    <w:link w:val="5"/>
    <w:rsid w:val="00DE153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6">
    <w:name w:val="Style36"/>
    <w:basedOn w:val="a"/>
    <w:rsid w:val="00002107"/>
    <w:pPr>
      <w:widowControl w:val="0"/>
      <w:autoSpaceDE w:val="0"/>
      <w:autoSpaceDN w:val="0"/>
      <w:adjustRightInd w:val="0"/>
      <w:spacing w:line="288" w:lineRule="exact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rsid w:val="0030074C"/>
    <w:pPr>
      <w:suppressAutoHyphens/>
      <w:ind w:left="708"/>
    </w:pPr>
    <w:rPr>
      <w:rFonts w:eastAsia="Calibri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0A27EA"/>
  </w:style>
  <w:style w:type="character" w:customStyle="1" w:styleId="213pt">
    <w:name w:val="Основной текст (2) + 13 pt"/>
    <w:aliases w:val="Курсив"/>
    <w:rsid w:val="00302F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"/>
    <w:rsid w:val="00302F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f3">
    <w:name w:val="Подпись к картинке_"/>
    <w:link w:val="af4"/>
    <w:locked/>
    <w:rsid w:val="00302FE7"/>
    <w:rPr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302FE7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oleObject" Target="embeddings/oleObject11.bin"/><Relationship Id="rId21" Type="http://schemas.openxmlformats.org/officeDocument/2006/relationships/image" Target="media/image8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84" Type="http://schemas.openxmlformats.org/officeDocument/2006/relationships/image" Target="media/image69.png"/><Relationship Id="rId89" Type="http://schemas.openxmlformats.org/officeDocument/2006/relationships/image" Target="media/image74.png"/><Relationship Id="rId112" Type="http://schemas.openxmlformats.org/officeDocument/2006/relationships/image" Target="media/image88.wmf"/><Relationship Id="rId133" Type="http://schemas.openxmlformats.org/officeDocument/2006/relationships/image" Target="media/image97.wmf"/><Relationship Id="rId138" Type="http://schemas.openxmlformats.org/officeDocument/2006/relationships/oleObject" Target="embeddings/oleObject23.bin"/><Relationship Id="rId154" Type="http://schemas.openxmlformats.org/officeDocument/2006/relationships/image" Target="media/image108.wmf"/><Relationship Id="rId159" Type="http://schemas.openxmlformats.org/officeDocument/2006/relationships/oleObject" Target="embeddings/oleObject34.bin"/><Relationship Id="rId175" Type="http://schemas.openxmlformats.org/officeDocument/2006/relationships/hyperlink" Target="http://window.edu.ru/" TargetMode="External"/><Relationship Id="rId170" Type="http://schemas.openxmlformats.org/officeDocument/2006/relationships/hyperlink" Target="https://onlinelibrary.wiley.com/" TargetMode="External"/><Relationship Id="rId16" Type="http://schemas.openxmlformats.org/officeDocument/2006/relationships/image" Target="media/image5.png"/><Relationship Id="rId107" Type="http://schemas.openxmlformats.org/officeDocument/2006/relationships/oleObject" Target="embeddings/oleObject6.bin"/><Relationship Id="rId11" Type="http://schemas.openxmlformats.org/officeDocument/2006/relationships/image" Target="file:///C:\Users\SMG\AppData\Local\Temp\FineReader12.00\media\image2.jpeg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102" Type="http://schemas.openxmlformats.org/officeDocument/2006/relationships/oleObject" Target="embeddings/oleObject3.bin"/><Relationship Id="rId123" Type="http://schemas.openxmlformats.org/officeDocument/2006/relationships/oleObject" Target="embeddings/oleObject14.bin"/><Relationship Id="rId128" Type="http://schemas.openxmlformats.org/officeDocument/2006/relationships/oleObject" Target="embeddings/oleObject17.bin"/><Relationship Id="rId144" Type="http://schemas.openxmlformats.org/officeDocument/2006/relationships/image" Target="media/image103.wmf"/><Relationship Id="rId149" Type="http://schemas.openxmlformats.org/officeDocument/2006/relationships/oleObject" Target="embeddings/oleObject28.bin"/><Relationship Id="rId5" Type="http://schemas.openxmlformats.org/officeDocument/2006/relationships/settings" Target="settings.xml"/><Relationship Id="rId90" Type="http://schemas.openxmlformats.org/officeDocument/2006/relationships/image" Target="media/image75.png"/><Relationship Id="rId95" Type="http://schemas.openxmlformats.org/officeDocument/2006/relationships/image" Target="media/image79.png"/><Relationship Id="rId160" Type="http://schemas.openxmlformats.org/officeDocument/2006/relationships/oleObject" Target="embeddings/oleObject35.bin"/><Relationship Id="rId165" Type="http://schemas.openxmlformats.org/officeDocument/2006/relationships/hyperlink" Target="http://www.iprbookshop.ru/" TargetMode="External"/><Relationship Id="rId181" Type="http://schemas.openxmlformats.org/officeDocument/2006/relationships/hyperlink" Target="http://rrc.dgu.ru/" TargetMode="External"/><Relationship Id="rId22" Type="http://schemas.openxmlformats.org/officeDocument/2006/relationships/image" Target="http://www.ess-ltd.ru/elektro/images/p922-0-01-015.png" TargetMode="External"/><Relationship Id="rId27" Type="http://schemas.openxmlformats.org/officeDocument/2006/relationships/image" Target="media/image13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113" Type="http://schemas.openxmlformats.org/officeDocument/2006/relationships/oleObject" Target="embeddings/oleObject9.bin"/><Relationship Id="rId118" Type="http://schemas.openxmlformats.org/officeDocument/2006/relationships/image" Target="media/image91.wmf"/><Relationship Id="rId134" Type="http://schemas.openxmlformats.org/officeDocument/2006/relationships/oleObject" Target="embeddings/oleObject21.bin"/><Relationship Id="rId139" Type="http://schemas.openxmlformats.org/officeDocument/2006/relationships/image" Target="media/image100.wmf"/><Relationship Id="rId80" Type="http://schemas.openxmlformats.org/officeDocument/2006/relationships/image" Target="media/image66.png"/><Relationship Id="rId85" Type="http://schemas.openxmlformats.org/officeDocument/2006/relationships/image" Target="media/image70.png"/><Relationship Id="rId150" Type="http://schemas.openxmlformats.org/officeDocument/2006/relationships/image" Target="media/image106.wmf"/><Relationship Id="rId155" Type="http://schemas.openxmlformats.org/officeDocument/2006/relationships/oleObject" Target="embeddings/oleObject31.bin"/><Relationship Id="rId171" Type="http://schemas.openxmlformats.org/officeDocument/2006/relationships/hyperlink" Target="https://link.springer.com/" TargetMode="External"/><Relationship Id="rId176" Type="http://schemas.openxmlformats.org/officeDocument/2006/relationships/hyperlink" Target="http://rrc.dgu.ru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emf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59" Type="http://schemas.openxmlformats.org/officeDocument/2006/relationships/image" Target="media/image45.png"/><Relationship Id="rId103" Type="http://schemas.openxmlformats.org/officeDocument/2006/relationships/image" Target="media/image84.wmf"/><Relationship Id="rId108" Type="http://schemas.openxmlformats.org/officeDocument/2006/relationships/image" Target="media/image86.wmf"/><Relationship Id="rId124" Type="http://schemas.openxmlformats.org/officeDocument/2006/relationships/image" Target="media/image94.png"/><Relationship Id="rId129" Type="http://schemas.openxmlformats.org/officeDocument/2006/relationships/oleObject" Target="embeddings/oleObject18.bin"/><Relationship Id="rId54" Type="http://schemas.openxmlformats.org/officeDocument/2006/relationships/image" Target="media/image40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91" Type="http://schemas.openxmlformats.org/officeDocument/2006/relationships/image" Target="http://www.ess-ltd.ru/elektro/images/antonov-ris46.png" TargetMode="External"/><Relationship Id="rId96" Type="http://schemas.openxmlformats.org/officeDocument/2006/relationships/image" Target="media/image80.png"/><Relationship Id="rId140" Type="http://schemas.openxmlformats.org/officeDocument/2006/relationships/oleObject" Target="embeddings/oleObject24.bin"/><Relationship Id="rId145" Type="http://schemas.openxmlformats.org/officeDocument/2006/relationships/oleObject" Target="embeddings/oleObject26.bin"/><Relationship Id="rId161" Type="http://schemas.openxmlformats.org/officeDocument/2006/relationships/oleObject" Target="embeddings/oleObject36.bin"/><Relationship Id="rId166" Type="http://schemas.openxmlformats.org/officeDocument/2006/relationships/hyperlink" Target="http://www.biblioclub.ru/" TargetMode="External"/><Relationship Id="rId182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49" Type="http://schemas.openxmlformats.org/officeDocument/2006/relationships/image" Target="media/image35.png"/><Relationship Id="rId114" Type="http://schemas.openxmlformats.org/officeDocument/2006/relationships/image" Target="media/image89.wmf"/><Relationship Id="rId119" Type="http://schemas.openxmlformats.org/officeDocument/2006/relationships/oleObject" Target="embeddings/oleObject12.bin"/><Relationship Id="rId44" Type="http://schemas.openxmlformats.org/officeDocument/2006/relationships/image" Target="media/image30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81" Type="http://schemas.openxmlformats.org/officeDocument/2006/relationships/image" Target="media/image67.png"/><Relationship Id="rId86" Type="http://schemas.openxmlformats.org/officeDocument/2006/relationships/image" Target="media/image71.png"/><Relationship Id="rId130" Type="http://schemas.openxmlformats.org/officeDocument/2006/relationships/oleObject" Target="embeddings/oleObject19.bin"/><Relationship Id="rId135" Type="http://schemas.openxmlformats.org/officeDocument/2006/relationships/image" Target="media/image98.wmf"/><Relationship Id="rId151" Type="http://schemas.openxmlformats.org/officeDocument/2006/relationships/oleObject" Target="embeddings/oleObject29.bin"/><Relationship Id="rId156" Type="http://schemas.openxmlformats.org/officeDocument/2006/relationships/image" Target="media/image109.wmf"/><Relationship Id="rId177" Type="http://schemas.openxmlformats.org/officeDocument/2006/relationships/hyperlink" Target="http://archive.neic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72" Type="http://schemas.openxmlformats.org/officeDocument/2006/relationships/hyperlink" Target="http://journals.aps.org/about" TargetMode="External"/><Relationship Id="rId180" Type="http://schemas.openxmlformats.org/officeDocument/2006/relationships/hyperlink" Target="http://www.ufn.ru" TargetMode="External"/><Relationship Id="rId13" Type="http://schemas.openxmlformats.org/officeDocument/2006/relationships/image" Target="file:///C:\Users\SMG\AppData\Local\Temp\FineReader12.00\media\image3.jpeg" TargetMode="External"/><Relationship Id="rId18" Type="http://schemas.openxmlformats.org/officeDocument/2006/relationships/package" Target="embeddings/_________Microsoft_Word1.docx"/><Relationship Id="rId39" Type="http://schemas.openxmlformats.org/officeDocument/2006/relationships/image" Target="media/image25.png"/><Relationship Id="rId109" Type="http://schemas.openxmlformats.org/officeDocument/2006/relationships/oleObject" Target="embeddings/oleObject7.bin"/><Relationship Id="rId34" Type="http://schemas.openxmlformats.org/officeDocument/2006/relationships/image" Target="media/image20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6" Type="http://schemas.openxmlformats.org/officeDocument/2006/relationships/image" Target="media/image62.png"/><Relationship Id="rId97" Type="http://schemas.openxmlformats.org/officeDocument/2006/relationships/image" Target="media/image81.wmf"/><Relationship Id="rId104" Type="http://schemas.openxmlformats.org/officeDocument/2006/relationships/oleObject" Target="embeddings/oleObject4.bin"/><Relationship Id="rId120" Type="http://schemas.openxmlformats.org/officeDocument/2006/relationships/image" Target="media/image92.wmf"/><Relationship Id="rId125" Type="http://schemas.openxmlformats.org/officeDocument/2006/relationships/image" Target="media/image95.wmf"/><Relationship Id="rId141" Type="http://schemas.openxmlformats.org/officeDocument/2006/relationships/image" Target="media/image101.wmf"/><Relationship Id="rId146" Type="http://schemas.openxmlformats.org/officeDocument/2006/relationships/image" Target="media/image104.wmf"/><Relationship Id="rId167" Type="http://schemas.openxmlformats.org/officeDocument/2006/relationships/hyperlink" Target="https://e.lanbook.com/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57.png"/><Relationship Id="rId92" Type="http://schemas.openxmlformats.org/officeDocument/2006/relationships/image" Target="media/image76.png"/><Relationship Id="rId162" Type="http://schemas.openxmlformats.org/officeDocument/2006/relationships/oleObject" Target="embeddings/oleObject37.bin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5.png"/><Relationship Id="rId24" Type="http://schemas.openxmlformats.org/officeDocument/2006/relationships/image" Target="media/image10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66" Type="http://schemas.openxmlformats.org/officeDocument/2006/relationships/image" Target="media/image52.png"/><Relationship Id="rId87" Type="http://schemas.openxmlformats.org/officeDocument/2006/relationships/image" Target="media/image72.png"/><Relationship Id="rId110" Type="http://schemas.openxmlformats.org/officeDocument/2006/relationships/image" Target="media/image87.wmf"/><Relationship Id="rId115" Type="http://schemas.openxmlformats.org/officeDocument/2006/relationships/oleObject" Target="embeddings/oleObject10.bin"/><Relationship Id="rId131" Type="http://schemas.openxmlformats.org/officeDocument/2006/relationships/image" Target="media/image96.wmf"/><Relationship Id="rId136" Type="http://schemas.openxmlformats.org/officeDocument/2006/relationships/oleObject" Target="embeddings/oleObject22.bin"/><Relationship Id="rId157" Type="http://schemas.openxmlformats.org/officeDocument/2006/relationships/oleObject" Target="embeddings/oleObject32.bin"/><Relationship Id="rId178" Type="http://schemas.openxmlformats.org/officeDocument/2006/relationships/hyperlink" Target="http://www.scopus.com/home.url" TargetMode="External"/><Relationship Id="rId61" Type="http://schemas.openxmlformats.org/officeDocument/2006/relationships/image" Target="media/image47.png"/><Relationship Id="rId82" Type="http://schemas.openxmlformats.org/officeDocument/2006/relationships/image" Target="media/image68.png"/><Relationship Id="rId152" Type="http://schemas.openxmlformats.org/officeDocument/2006/relationships/image" Target="media/image107.wmf"/><Relationship Id="rId173" Type="http://schemas.openxmlformats.org/officeDocument/2006/relationships/hyperlink" Target="http://pubs.rsc.org/" TargetMode="External"/><Relationship Id="rId19" Type="http://schemas.openxmlformats.org/officeDocument/2006/relationships/image" Target="media/image7.emf"/><Relationship Id="rId14" Type="http://schemas.openxmlformats.org/officeDocument/2006/relationships/image" Target="media/image4.jpe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56" Type="http://schemas.openxmlformats.org/officeDocument/2006/relationships/image" Target="media/image42.png"/><Relationship Id="rId77" Type="http://schemas.openxmlformats.org/officeDocument/2006/relationships/image" Target="media/image63.png"/><Relationship Id="rId100" Type="http://schemas.openxmlformats.org/officeDocument/2006/relationships/oleObject" Target="embeddings/oleObject2.bin"/><Relationship Id="rId105" Type="http://schemas.openxmlformats.org/officeDocument/2006/relationships/oleObject" Target="embeddings/oleObject5.bin"/><Relationship Id="rId126" Type="http://schemas.openxmlformats.org/officeDocument/2006/relationships/oleObject" Target="embeddings/oleObject15.bin"/><Relationship Id="rId147" Type="http://schemas.openxmlformats.org/officeDocument/2006/relationships/oleObject" Target="embeddings/oleObject27.bin"/><Relationship Id="rId168" Type="http://schemas.openxmlformats.org/officeDocument/2006/relationships/hyperlink" Target="https://&#1085;&#1101;&#1073;.&#1088;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93" Type="http://schemas.openxmlformats.org/officeDocument/2006/relationships/image" Target="media/image77.png"/><Relationship Id="rId98" Type="http://schemas.openxmlformats.org/officeDocument/2006/relationships/oleObject" Target="embeddings/oleObject1.bin"/><Relationship Id="rId121" Type="http://schemas.openxmlformats.org/officeDocument/2006/relationships/oleObject" Target="embeddings/oleObject13.bin"/><Relationship Id="rId142" Type="http://schemas.openxmlformats.org/officeDocument/2006/relationships/oleObject" Target="embeddings/oleObject25.bin"/><Relationship Id="rId163" Type="http://schemas.openxmlformats.org/officeDocument/2006/relationships/oleObject" Target="embeddings/oleObject38.bin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1.png"/><Relationship Id="rId46" Type="http://schemas.openxmlformats.org/officeDocument/2006/relationships/image" Target="media/image32.png"/><Relationship Id="rId67" Type="http://schemas.openxmlformats.org/officeDocument/2006/relationships/image" Target="media/image53.png"/><Relationship Id="rId116" Type="http://schemas.openxmlformats.org/officeDocument/2006/relationships/image" Target="media/image90.wmf"/><Relationship Id="rId137" Type="http://schemas.openxmlformats.org/officeDocument/2006/relationships/image" Target="media/image99.wmf"/><Relationship Id="rId158" Type="http://schemas.openxmlformats.org/officeDocument/2006/relationships/oleObject" Target="embeddings/oleObject33.bin"/><Relationship Id="rId20" Type="http://schemas.openxmlformats.org/officeDocument/2006/relationships/package" Target="embeddings/_________Microsoft_Word2.docx"/><Relationship Id="rId41" Type="http://schemas.openxmlformats.org/officeDocument/2006/relationships/image" Target="media/image27.png"/><Relationship Id="rId62" Type="http://schemas.openxmlformats.org/officeDocument/2006/relationships/image" Target="media/image48.png"/><Relationship Id="rId83" Type="http://schemas.openxmlformats.org/officeDocument/2006/relationships/image" Target="http://www.ess-ltd.ru/elektro/images/p904-0-01-08.png" TargetMode="External"/><Relationship Id="rId88" Type="http://schemas.openxmlformats.org/officeDocument/2006/relationships/image" Target="media/image73.png"/><Relationship Id="rId111" Type="http://schemas.openxmlformats.org/officeDocument/2006/relationships/oleObject" Target="embeddings/oleObject8.bin"/><Relationship Id="rId132" Type="http://schemas.openxmlformats.org/officeDocument/2006/relationships/oleObject" Target="embeddings/oleObject20.bin"/><Relationship Id="rId153" Type="http://schemas.openxmlformats.org/officeDocument/2006/relationships/oleObject" Target="embeddings/oleObject30.bin"/><Relationship Id="rId174" Type="http://schemas.openxmlformats.org/officeDocument/2006/relationships/hyperlink" Target="http://www.sciencemag.org/" TargetMode="External"/><Relationship Id="rId179" Type="http://schemas.openxmlformats.org/officeDocument/2006/relationships/hyperlink" Target="http://www.sciencedirect.com/" TargetMode="External"/><Relationship Id="rId15" Type="http://schemas.openxmlformats.org/officeDocument/2006/relationships/image" Target="file:///C:\Users\SMG\AppData\Local\Temp\FineReader12.00\media\image4.jpeg" TargetMode="External"/><Relationship Id="rId36" Type="http://schemas.openxmlformats.org/officeDocument/2006/relationships/image" Target="media/image22.png"/><Relationship Id="rId57" Type="http://schemas.openxmlformats.org/officeDocument/2006/relationships/image" Target="media/image43.png"/><Relationship Id="rId106" Type="http://schemas.openxmlformats.org/officeDocument/2006/relationships/image" Target="media/image85.wmf"/><Relationship Id="rId127" Type="http://schemas.openxmlformats.org/officeDocument/2006/relationships/oleObject" Target="embeddings/oleObject16.bin"/><Relationship Id="rId10" Type="http://schemas.openxmlformats.org/officeDocument/2006/relationships/image" Target="media/image2.jpeg"/><Relationship Id="rId31" Type="http://schemas.openxmlformats.org/officeDocument/2006/relationships/image" Target="media/image17.png"/><Relationship Id="rId52" Type="http://schemas.openxmlformats.org/officeDocument/2006/relationships/image" Target="media/image38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94" Type="http://schemas.openxmlformats.org/officeDocument/2006/relationships/image" Target="media/image78.png"/><Relationship Id="rId99" Type="http://schemas.openxmlformats.org/officeDocument/2006/relationships/image" Target="media/image82.wmf"/><Relationship Id="rId101" Type="http://schemas.openxmlformats.org/officeDocument/2006/relationships/image" Target="media/image83.wmf"/><Relationship Id="rId122" Type="http://schemas.openxmlformats.org/officeDocument/2006/relationships/image" Target="media/image93.wmf"/><Relationship Id="rId143" Type="http://schemas.openxmlformats.org/officeDocument/2006/relationships/image" Target="media/image102.png"/><Relationship Id="rId148" Type="http://schemas.openxmlformats.org/officeDocument/2006/relationships/image" Target="media/image105.wmf"/><Relationship Id="rId164" Type="http://schemas.openxmlformats.org/officeDocument/2006/relationships/hyperlink" Target="http://www.iprbookshop.ru/" TargetMode="External"/><Relationship Id="rId169" Type="http://schemas.openxmlformats.org/officeDocument/2006/relationships/hyperlink" Target="https://www.scopus.com/" TargetMode="External"/><Relationship Id="rId18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bad\&#1056;&#1072;&#1073;&#1086;&#1095;&#1080;&#1081;%20&#1089;&#1090;&#1086;&#1083;\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535E0-DDE1-4A63-A9B1-5BE059C0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24</TotalTime>
  <Pages>1</Pages>
  <Words>7460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MoBIL GROUP</Company>
  <LinksUpToDate>false</LinksUpToDate>
  <CharactersWithSpaces>49885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Симбад</dc:creator>
  <cp:lastModifiedBy>Пользователь Windows</cp:lastModifiedBy>
  <cp:revision>13</cp:revision>
  <cp:lastPrinted>2018-07-27T07:41:00Z</cp:lastPrinted>
  <dcterms:created xsi:type="dcterms:W3CDTF">2022-10-10T04:51:00Z</dcterms:created>
  <dcterms:modified xsi:type="dcterms:W3CDTF">2022-10-19T05:59:00Z</dcterms:modified>
</cp:coreProperties>
</file>