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D31D41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>
        <w:rPr>
          <w:rStyle w:val="FontStyle59"/>
          <w:sz w:val="32"/>
          <w:szCs w:val="32"/>
        </w:rPr>
        <w:t>С</w:t>
      </w:r>
      <w:r w:rsidR="00B1245E" w:rsidRPr="009B277A">
        <w:rPr>
          <w:rStyle w:val="FontStyle59"/>
          <w:sz w:val="32"/>
          <w:szCs w:val="32"/>
        </w:rPr>
        <w:t>овременн</w:t>
      </w:r>
      <w:r>
        <w:rPr>
          <w:rStyle w:val="FontStyle59"/>
          <w:sz w:val="32"/>
          <w:szCs w:val="32"/>
        </w:rPr>
        <w:t>ые</w:t>
      </w:r>
      <w:r w:rsidR="00B1245E" w:rsidRPr="009B277A">
        <w:rPr>
          <w:rStyle w:val="FontStyle59"/>
          <w:sz w:val="32"/>
          <w:szCs w:val="32"/>
        </w:rPr>
        <w:t xml:space="preserve"> </w:t>
      </w:r>
      <w:r>
        <w:rPr>
          <w:rStyle w:val="FontStyle59"/>
          <w:sz w:val="32"/>
          <w:szCs w:val="32"/>
        </w:rPr>
        <w:t>к</w:t>
      </w:r>
      <w:r w:rsidRPr="009B277A">
        <w:rPr>
          <w:rStyle w:val="FontStyle59"/>
          <w:sz w:val="32"/>
          <w:szCs w:val="32"/>
        </w:rPr>
        <w:t xml:space="preserve">онцепции </w:t>
      </w:r>
      <w:r w:rsidR="00B1245E" w:rsidRPr="009B277A">
        <w:rPr>
          <w:rStyle w:val="FontStyle59"/>
          <w:sz w:val="32"/>
          <w:szCs w:val="32"/>
        </w:rPr>
        <w:t>естествознания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Образовательная программа </w:t>
      </w: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37.03.01 Психология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>Направленность (профиль) программы _</w:t>
      </w: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Общий профиль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Уровень высшего образования ___бакалавриат___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__</w:t>
      </w:r>
      <w:r w:rsidR="00D31D41">
        <w:rPr>
          <w:sz w:val="28"/>
          <w:szCs w:val="28"/>
        </w:rPr>
        <w:t>за</w:t>
      </w:r>
      <w:r>
        <w:rPr>
          <w:sz w:val="28"/>
          <w:szCs w:val="28"/>
        </w:rPr>
        <w:t>очная</w:t>
      </w:r>
      <w:r w:rsidRPr="00F42E3C">
        <w:rPr>
          <w:sz w:val="28"/>
          <w:szCs w:val="28"/>
        </w:rPr>
        <w:t xml:space="preserve">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B1245E" w:rsidRPr="00F42E3C" w:rsidRDefault="00F42E3C" w:rsidP="00B1245E">
      <w:pPr>
        <w:pStyle w:val="Style26"/>
        <w:widowControl/>
        <w:jc w:val="center"/>
        <w:rPr>
          <w:i/>
          <w:sz w:val="28"/>
          <w:szCs w:val="28"/>
        </w:rPr>
      </w:pPr>
      <w:r w:rsidRPr="00F42E3C">
        <w:rPr>
          <w:sz w:val="28"/>
          <w:szCs w:val="28"/>
        </w:rPr>
        <w:t>Статус дисциплины: _</w:t>
      </w:r>
      <w:r w:rsidR="00D31D41">
        <w:rPr>
          <w:sz w:val="28"/>
          <w:szCs w:val="28"/>
        </w:rPr>
        <w:t>базовую</w:t>
      </w:r>
      <w:r w:rsidRPr="00F42E3C">
        <w:rPr>
          <w:sz w:val="28"/>
          <w:szCs w:val="28"/>
        </w:rPr>
        <w:t xml:space="preserve"> часть ОПОП (Б</w:t>
      </w:r>
      <w:proofErr w:type="gramStart"/>
      <w:r w:rsidRPr="00F42E3C">
        <w:rPr>
          <w:sz w:val="28"/>
          <w:szCs w:val="28"/>
        </w:rPr>
        <w:t>1.</w:t>
      </w:r>
      <w:r w:rsidR="00D31D41">
        <w:rPr>
          <w:sz w:val="28"/>
          <w:szCs w:val="28"/>
        </w:rPr>
        <w:t>Б.</w:t>
      </w:r>
      <w:proofErr w:type="gramEnd"/>
      <w:r w:rsidR="00D31D41">
        <w:rPr>
          <w:sz w:val="28"/>
          <w:szCs w:val="28"/>
        </w:rPr>
        <w:t>9</w:t>
      </w:r>
      <w:r w:rsidRPr="00F42E3C">
        <w:rPr>
          <w:sz w:val="28"/>
          <w:szCs w:val="28"/>
        </w:rPr>
        <w:t>)</w:t>
      </w:r>
    </w:p>
    <w:p w:rsidR="00B1245E" w:rsidRPr="00F42E3C" w:rsidRDefault="00B1245E" w:rsidP="00B1245E">
      <w:pPr>
        <w:pStyle w:val="Style26"/>
        <w:widowControl/>
        <w:jc w:val="center"/>
        <w:rPr>
          <w:i/>
          <w:sz w:val="28"/>
          <w:szCs w:val="28"/>
        </w:rPr>
      </w:pPr>
    </w:p>
    <w:p w:rsidR="00B1245E" w:rsidRPr="00F42E3C" w:rsidRDefault="00B1245E" w:rsidP="00B1245E">
      <w:pPr>
        <w:pStyle w:val="Style26"/>
        <w:widowControl/>
        <w:jc w:val="center"/>
        <w:rPr>
          <w:i/>
          <w:sz w:val="28"/>
          <w:szCs w:val="28"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F42E3C">
        <w:rPr>
          <w:rFonts w:ascii="Times New Roman" w:hAnsi="Times New Roman" w:cs="Times New Roman"/>
          <w:sz w:val="28"/>
          <w:szCs w:val="28"/>
        </w:rPr>
        <w:t>22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1245E" w:rsidRDefault="00CB202F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br w:type="page"/>
      </w:r>
    </w:p>
    <w:p w:rsidR="00CB202F" w:rsidRPr="00DF5F86" w:rsidRDefault="00F42E3C" w:rsidP="00DF5F86">
      <w:pPr>
        <w:jc w:val="both"/>
        <w:rPr>
          <w:rFonts w:ascii="Times New Roman" w:hAnsi="Times New Roman" w:cs="Times New Roman"/>
          <w:sz w:val="28"/>
          <w:szCs w:val="28"/>
        </w:rPr>
      </w:pPr>
      <w:r w:rsidRPr="00F42E3C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</w:t>
      </w:r>
      <w:proofErr w:type="gramStart"/>
      <w:r w:rsidRPr="00F42E3C">
        <w:rPr>
          <w:rFonts w:ascii="Times New Roman" w:hAnsi="Times New Roman" w:cs="Times New Roman"/>
          <w:sz w:val="28"/>
          <w:szCs w:val="28"/>
        </w:rPr>
        <w:t>_«</w:t>
      </w:r>
      <w:proofErr w:type="gramEnd"/>
      <w:r w:rsidR="00D31D41">
        <w:rPr>
          <w:rFonts w:ascii="Times New Roman" w:hAnsi="Times New Roman" w:cs="Times New Roman"/>
          <w:sz w:val="28"/>
          <w:szCs w:val="28"/>
        </w:rPr>
        <w:t>С</w:t>
      </w:r>
      <w:r w:rsidRPr="00F42E3C">
        <w:rPr>
          <w:rFonts w:ascii="Times New Roman" w:hAnsi="Times New Roman" w:cs="Times New Roman"/>
          <w:sz w:val="28"/>
          <w:szCs w:val="28"/>
        </w:rPr>
        <w:t>овременн</w:t>
      </w:r>
      <w:r w:rsidR="00D31D41">
        <w:rPr>
          <w:rFonts w:ascii="Times New Roman" w:hAnsi="Times New Roman" w:cs="Times New Roman"/>
          <w:sz w:val="28"/>
          <w:szCs w:val="28"/>
        </w:rPr>
        <w:t>ые концепции</w:t>
      </w:r>
      <w:r w:rsidRPr="00F42E3C">
        <w:rPr>
          <w:rFonts w:ascii="Times New Roman" w:hAnsi="Times New Roman" w:cs="Times New Roman"/>
          <w:sz w:val="28"/>
          <w:szCs w:val="28"/>
        </w:rPr>
        <w:t xml:space="preserve"> естествознания»_ составлена в _202</w:t>
      </w:r>
      <w:r w:rsidR="00D31D41">
        <w:rPr>
          <w:rFonts w:ascii="Times New Roman" w:hAnsi="Times New Roman" w:cs="Times New Roman"/>
          <w:sz w:val="28"/>
          <w:szCs w:val="28"/>
        </w:rPr>
        <w:t>2</w:t>
      </w:r>
      <w:r w:rsidRPr="00F42E3C">
        <w:rPr>
          <w:rFonts w:ascii="Times New Roman" w:hAnsi="Times New Roman" w:cs="Times New Roman"/>
          <w:sz w:val="28"/>
          <w:szCs w:val="28"/>
        </w:rPr>
        <w:t xml:space="preserve"> году в соответствии с требованиями ФГОС ВО – бакалавриат по направлению подготовки _37.03.01 Психология_ от «_</w:t>
      </w:r>
      <w:r w:rsidR="00D31D41">
        <w:rPr>
          <w:rFonts w:ascii="Times New Roman" w:hAnsi="Times New Roman" w:cs="Times New Roman"/>
          <w:sz w:val="28"/>
          <w:szCs w:val="28"/>
        </w:rPr>
        <w:t>07</w:t>
      </w:r>
      <w:r w:rsidRPr="00F42E3C">
        <w:rPr>
          <w:rFonts w:ascii="Times New Roman" w:hAnsi="Times New Roman" w:cs="Times New Roman"/>
          <w:sz w:val="28"/>
          <w:szCs w:val="28"/>
        </w:rPr>
        <w:t>_» _</w:t>
      </w:r>
      <w:r w:rsidR="00D31D41">
        <w:rPr>
          <w:rFonts w:ascii="Times New Roman" w:hAnsi="Times New Roman" w:cs="Times New Roman"/>
          <w:sz w:val="28"/>
          <w:szCs w:val="28"/>
        </w:rPr>
        <w:t>08</w:t>
      </w:r>
      <w:r w:rsidRPr="00F42E3C">
        <w:rPr>
          <w:rFonts w:ascii="Times New Roman" w:hAnsi="Times New Roman" w:cs="Times New Roman"/>
          <w:sz w:val="28"/>
          <w:szCs w:val="28"/>
        </w:rPr>
        <w:t>_20</w:t>
      </w:r>
      <w:r w:rsidR="00D31D41">
        <w:rPr>
          <w:rFonts w:ascii="Times New Roman" w:hAnsi="Times New Roman" w:cs="Times New Roman"/>
          <w:sz w:val="28"/>
          <w:szCs w:val="28"/>
        </w:rPr>
        <w:t>14</w:t>
      </w:r>
      <w:r w:rsidRPr="00F42E3C">
        <w:rPr>
          <w:rFonts w:ascii="Times New Roman" w:hAnsi="Times New Roman" w:cs="Times New Roman"/>
          <w:sz w:val="28"/>
          <w:szCs w:val="28"/>
        </w:rPr>
        <w:t xml:space="preserve"> г. №_</w:t>
      </w:r>
      <w:r w:rsidR="00D31D41">
        <w:rPr>
          <w:rFonts w:ascii="Times New Roman" w:hAnsi="Times New Roman" w:cs="Times New Roman"/>
          <w:sz w:val="28"/>
          <w:szCs w:val="28"/>
        </w:rPr>
        <w:t>946</w:t>
      </w:r>
      <w:r w:rsidRPr="00F42E3C">
        <w:rPr>
          <w:rFonts w:ascii="Times New Roman" w:hAnsi="Times New Roman" w:cs="Times New Roman"/>
          <w:sz w:val="28"/>
          <w:szCs w:val="28"/>
        </w:rPr>
        <w:t>_.</w:t>
      </w:r>
    </w:p>
    <w:p w:rsidR="00CB202F" w:rsidRPr="00CB202F" w:rsidRDefault="00CB202F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45E" w:rsidRDefault="00B1245E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E3C" w:rsidRDefault="00B1245E" w:rsidP="00F42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1245E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B1245E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B1245E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F42E3C" w:rsidRDefault="00F42E3C" w:rsidP="00F42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  <w:r w:rsidR="00DF5F86" w:rsidRPr="00DF5F86">
        <w:rPr>
          <w:b/>
          <w:noProof/>
          <w:lang w:eastAsia="ru-RU"/>
        </w:rPr>
        <w:t xml:space="preserve"> </w:t>
      </w:r>
    </w:p>
    <w:p w:rsidR="00B1245E" w:rsidRPr="00B1245E" w:rsidRDefault="00B1245E" w:rsidP="00F42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к.б.н., доцент, Магомедова У.Г-Г.</w:t>
      </w:r>
      <w:r w:rsidR="00DF5F8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1245E">
        <w:rPr>
          <w:rFonts w:ascii="Times New Roman" w:hAnsi="Times New Roman" w:cs="Times New Roman"/>
          <w:sz w:val="28"/>
          <w:szCs w:val="28"/>
        </w:rPr>
        <w:t xml:space="preserve"> </w:t>
      </w:r>
      <w:r w:rsidR="00DF5F86" w:rsidRPr="00584FD7">
        <w:rPr>
          <w:b/>
          <w:noProof/>
          <w:lang w:eastAsia="ru-RU"/>
        </w:rPr>
        <w:drawing>
          <wp:inline distT="0" distB="0" distL="0" distR="0" wp14:anchorId="58C943D5" wp14:editId="3C3C30C0">
            <wp:extent cx="1883943" cy="972759"/>
            <wp:effectExtent l="38100" t="57150" r="21590" b="37465"/>
            <wp:docPr id="11" name="Рисунок 1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8" t="25371" r="12656" b="66324"/>
                    <a:stretch/>
                  </pic:blipFill>
                  <pic:spPr bwMode="auto">
                    <a:xfrm rot="183303">
                      <a:off x="0" y="0"/>
                      <a:ext cx="1930321" cy="9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02F" w:rsidRPr="00CB202F" w:rsidRDefault="00CB202F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86" w:rsidRPr="005933AD" w:rsidRDefault="00DF5F86" w:rsidP="00DF5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дисциплине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3AD">
        <w:rPr>
          <w:rFonts w:ascii="Times New Roman" w:hAnsi="Times New Roman" w:cs="Times New Roman"/>
          <w:sz w:val="28"/>
          <w:szCs w:val="28"/>
        </w:rPr>
        <w:t>одобрен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>:</w:t>
      </w:r>
    </w:p>
    <w:p w:rsidR="00DF5F86" w:rsidRPr="005933AD" w:rsidRDefault="00DF5F86" w:rsidP="00DF5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DF5F86" w:rsidRDefault="00DF5F86" w:rsidP="00DF5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933AD">
        <w:rPr>
          <w:rFonts w:ascii="Times New Roman" w:hAnsi="Times New Roman" w:cs="Times New Roman"/>
          <w:sz w:val="28"/>
          <w:szCs w:val="28"/>
        </w:rPr>
        <w:t>» _марта__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 xml:space="preserve"> г., протокол № _</w:t>
      </w:r>
      <w:r>
        <w:rPr>
          <w:rFonts w:ascii="Times New Roman" w:hAnsi="Times New Roman" w:cs="Times New Roman"/>
          <w:sz w:val="28"/>
          <w:szCs w:val="28"/>
        </w:rPr>
        <w:t>2_</w:t>
      </w:r>
    </w:p>
    <w:p w:rsidR="00DF5F86" w:rsidRPr="005933AD" w:rsidRDefault="00DF5F86" w:rsidP="00DF5F86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Зав. кафедр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584FD7">
        <w:rPr>
          <w:b/>
          <w:noProof/>
          <w:lang w:eastAsia="ru-RU"/>
        </w:rPr>
        <w:drawing>
          <wp:inline distT="0" distB="0" distL="0" distR="0" wp14:anchorId="5880D3AA" wp14:editId="61450BC1">
            <wp:extent cx="1466850" cy="523875"/>
            <wp:effectExtent l="0" t="0" r="0" b="9525"/>
            <wp:docPr id="1" name="Рисунок 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3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DF5F86" w:rsidRPr="005933AD" w:rsidRDefault="00DF5F86" w:rsidP="00DF5F86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DF5F86" w:rsidRDefault="00DF5F86" w:rsidP="00DF5F86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г., протокол №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DF5F86" w:rsidRPr="005933AD" w:rsidRDefault="00DF5F86" w:rsidP="00DF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0D3A4" wp14:editId="3C23FCF7">
            <wp:extent cx="1402080" cy="560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933A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933AD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Pr="005933AD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DF5F86" w:rsidRPr="005933AD" w:rsidRDefault="00DF5F86" w:rsidP="00DF5F86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DF5F86" w:rsidRPr="00210EA2" w:rsidRDefault="00DF5F86" w:rsidP="00DF5F86">
      <w:pPr>
        <w:rPr>
          <w:rStyle w:val="FontStyle39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31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</w:t>
      </w:r>
      <w:r w:rsidRPr="005933AD">
        <w:rPr>
          <w:rStyle w:val="FontStyle39"/>
        </w:rPr>
        <w:t>.</w:t>
      </w:r>
    </w:p>
    <w:p w:rsidR="00DF5F86" w:rsidRPr="002E4E59" w:rsidRDefault="00DF5F86" w:rsidP="00DF5F86">
      <w:pPr>
        <w:pStyle w:val="Style3"/>
        <w:widowControl/>
        <w:spacing w:before="226"/>
        <w:rPr>
          <w:rStyle w:val="FontStyle39"/>
          <w:sz w:val="28"/>
          <w:szCs w:val="28"/>
        </w:rPr>
      </w:pPr>
      <w:r w:rsidRPr="002E4E59">
        <w:rPr>
          <w:rStyle w:val="FontStyle39"/>
          <w:sz w:val="28"/>
          <w:szCs w:val="28"/>
        </w:rPr>
        <w:t>Нач</w:t>
      </w:r>
      <w:r>
        <w:rPr>
          <w:rStyle w:val="FontStyle39"/>
          <w:sz w:val="28"/>
          <w:szCs w:val="28"/>
        </w:rPr>
        <w:t xml:space="preserve">альник УМУ                </w:t>
      </w:r>
      <w:r>
        <w:rPr>
          <w:rStyle w:val="FontStyle39"/>
          <w:noProof/>
          <w:sz w:val="28"/>
          <w:szCs w:val="28"/>
        </w:rPr>
        <w:drawing>
          <wp:inline distT="0" distB="0" distL="0" distR="0" wp14:anchorId="4BAC6706" wp14:editId="2FF91C1C">
            <wp:extent cx="895985" cy="554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E59">
        <w:rPr>
          <w:rStyle w:val="FontStyle39"/>
          <w:sz w:val="28"/>
          <w:szCs w:val="28"/>
        </w:rPr>
        <w:t xml:space="preserve">                           </w:t>
      </w:r>
      <w:r>
        <w:rPr>
          <w:rStyle w:val="FontStyle39"/>
          <w:sz w:val="28"/>
          <w:szCs w:val="28"/>
        </w:rPr>
        <w:t xml:space="preserve"> </w:t>
      </w:r>
      <w:proofErr w:type="spellStart"/>
      <w:r w:rsidRPr="002E4E59">
        <w:rPr>
          <w:rStyle w:val="FontStyle39"/>
          <w:sz w:val="28"/>
          <w:szCs w:val="28"/>
        </w:rPr>
        <w:t>Гасангаджиева</w:t>
      </w:r>
      <w:proofErr w:type="spellEnd"/>
      <w:r w:rsidRPr="002E4E59">
        <w:rPr>
          <w:rStyle w:val="FontStyle39"/>
          <w:sz w:val="28"/>
          <w:szCs w:val="28"/>
        </w:rPr>
        <w:t xml:space="preserve"> А.Г</w:t>
      </w:r>
    </w:p>
    <w:p w:rsidR="00DF5F86" w:rsidRPr="00210EA2" w:rsidRDefault="00DF5F86" w:rsidP="00DF5F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F5F86" w:rsidRPr="00397BB6" w:rsidRDefault="00DF5F86" w:rsidP="00DF5F8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DF5F86" w:rsidRDefault="00DF5F86" w:rsidP="00DF5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DF5F86" w:rsidRPr="00210EA2" w:rsidRDefault="00DF5F86" w:rsidP="00DF5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82A3A" wp14:editId="6E38B48E">
            <wp:extent cx="615457" cy="5708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bookmarkEnd w:id="0"/>
    <w:p w:rsidR="00C44205" w:rsidRPr="007F484E" w:rsidRDefault="00C44205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1245E">
        <w:rPr>
          <w:rFonts w:ascii="Times New Roman" w:hAnsi="Times New Roman" w:cs="Times New Roman"/>
          <w:b/>
          <w:bCs/>
          <w:sz w:val="28"/>
          <w:szCs w:val="28"/>
        </w:rPr>
        <w:t>Концепции современного естествознания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032826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032826" w:rsidRDefault="00032826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F42E3C">
        <w:rPr>
          <w:sz w:val="28"/>
          <w:szCs w:val="28"/>
        </w:rPr>
        <w:t>2</w:t>
      </w:r>
      <w:r w:rsidRPr="00834769">
        <w:rPr>
          <w:sz w:val="28"/>
          <w:szCs w:val="28"/>
        </w:rPr>
        <w:t> зачетных единиц</w:t>
      </w:r>
      <w:r w:rsidR="008F6A1E">
        <w:rPr>
          <w:sz w:val="28"/>
          <w:szCs w:val="28"/>
        </w:rPr>
        <w:t xml:space="preserve">                     (</w:t>
      </w:r>
      <w:r w:rsidR="00F42E3C">
        <w:rPr>
          <w:sz w:val="28"/>
          <w:szCs w:val="28"/>
        </w:rPr>
        <w:t>72</w:t>
      </w:r>
      <w:r w:rsidR="008F6A1E">
        <w:rPr>
          <w:sz w:val="28"/>
          <w:szCs w:val="28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p w:rsidR="00834769" w:rsidRPr="00834769" w:rsidRDefault="00834769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417"/>
        <w:gridCol w:w="1417"/>
        <w:gridCol w:w="1417"/>
      </w:tblGrid>
      <w:tr w:rsidR="00032826" w:rsidRPr="00D455D7" w:rsidTr="00B1245E">
        <w:trPr>
          <w:tblHeader/>
        </w:trPr>
        <w:tc>
          <w:tcPr>
            <w:tcW w:w="4446" w:type="dxa"/>
            <w:vMerge w:val="restart"/>
            <w:vAlign w:val="center"/>
          </w:tcPr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3"/>
            <w:vAlign w:val="center"/>
          </w:tcPr>
          <w:p w:rsidR="00032826" w:rsidRDefault="00032826" w:rsidP="00B1245E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F42E3C" w:rsidRPr="00D455D7" w:rsidTr="00B1245E">
        <w:trPr>
          <w:tblHeader/>
        </w:trPr>
        <w:tc>
          <w:tcPr>
            <w:tcW w:w="4446" w:type="dxa"/>
            <w:vMerge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  <w:r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  <w:tc>
          <w:tcPr>
            <w:tcW w:w="1417" w:type="dxa"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1417" w:type="dxa"/>
          </w:tcPr>
          <w:p w:rsidR="00F42E3C" w:rsidRPr="00D455D7" w:rsidRDefault="00D31D41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7" w:type="dxa"/>
          </w:tcPr>
          <w:p w:rsidR="00F42E3C" w:rsidRPr="00D455D7" w:rsidRDefault="00D31D41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1417" w:type="dxa"/>
          </w:tcPr>
          <w:p w:rsidR="00F42E3C" w:rsidRPr="00D455D7" w:rsidRDefault="00D31D41" w:rsidP="00B1245E">
            <w:pPr>
              <w:pStyle w:val="ReportMain"/>
              <w:suppressAutoHyphens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F42E3C" w:rsidRPr="00D455D7" w:rsidRDefault="00D31D41" w:rsidP="00F42E3C">
            <w:pPr>
              <w:pStyle w:val="ReportMain"/>
              <w:suppressAutoHyphens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F42E3C">
            <w:pPr>
              <w:pStyle w:val="ReportMain"/>
              <w:suppressAutoHyphens/>
            </w:pPr>
            <w:r w:rsidRPr="00D455D7">
              <w:t>Промежуточная аттестац</w:t>
            </w:r>
            <w:r>
              <w:t>ия (зачет</w:t>
            </w:r>
            <w:r w:rsidRPr="00D455D7">
              <w:t>)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>
              <w:t>зачет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  <w:tcBorders>
              <w:bottom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D31D41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D31D41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  <w:tcBorders>
              <w:top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417" w:type="dxa"/>
            <w:tcBorders>
              <w:top w:val="nil"/>
            </w:tcBorders>
          </w:tcPr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F42E3C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F42E3C" w:rsidRPr="00D455D7" w:rsidRDefault="00D31D41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</w:tcPr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1D41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F42E3C" w:rsidRPr="00D455D7" w:rsidRDefault="00D31D41" w:rsidP="00D31D41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</w:tbl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834769" w:rsidRPr="00834769" w:rsidRDefault="00834769" w:rsidP="00834769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835727" w:rsidTr="00DC1F53">
        <w:tc>
          <w:tcPr>
            <w:tcW w:w="75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(илиеё части)</w:t>
            </w:r>
          </w:p>
        </w:tc>
        <w:tc>
          <w:tcPr>
            <w:tcW w:w="2617" w:type="dxa"/>
            <w:gridSpan w:val="2"/>
          </w:tcPr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35727" w:rsidTr="00DC1F53">
        <w:tc>
          <w:tcPr>
            <w:tcW w:w="75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Естествознание – единая наука о природе   </w:t>
            </w:r>
          </w:p>
        </w:tc>
        <w:tc>
          <w:tcPr>
            <w:tcW w:w="2473" w:type="dxa"/>
            <w:vMerge w:val="restart"/>
          </w:tcPr>
          <w:p w:rsidR="007F2746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F2746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естественнонаучного познания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D31D41" w:rsidP="00D91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F2746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Важнейшие этапы развития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естествознания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3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278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DC1F53">
        <w:trPr>
          <w:trHeight w:val="277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555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Концепция относительности пространства и времени  </w:t>
            </w:r>
          </w:p>
        </w:tc>
        <w:tc>
          <w:tcPr>
            <w:tcW w:w="2473" w:type="dxa"/>
            <w:vMerge w:val="restart"/>
          </w:tcPr>
          <w:p w:rsidR="007F2746" w:rsidRPr="00327094" w:rsidRDefault="00D31D4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555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Строения материального мира</w:t>
            </w:r>
          </w:p>
        </w:tc>
        <w:tc>
          <w:tcPr>
            <w:tcW w:w="2473" w:type="dxa"/>
            <w:vMerge w:val="restart"/>
          </w:tcPr>
          <w:p w:rsidR="007F2746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Взаимодействия и движения структур 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Основные закономерности микромира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п/п. 2.2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вещества и энергии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8</w:t>
            </w:r>
          </w:p>
        </w:tc>
        <w:tc>
          <w:tcPr>
            <w:tcW w:w="1530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27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Природа мегамира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9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55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Характер естественнонаучных закономерностей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10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Вселенной 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11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небесных тел 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12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происхождения жизни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13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Эволюции живой природы  </w:t>
            </w:r>
          </w:p>
        </w:tc>
        <w:tc>
          <w:tcPr>
            <w:tcW w:w="2473" w:type="dxa"/>
            <w:vMerge w:val="restart"/>
          </w:tcPr>
          <w:p w:rsidR="00551531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14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551531">
        <w:trPr>
          <w:trHeight w:val="555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происхождения и эволюции человека </w:t>
            </w:r>
          </w:p>
        </w:tc>
        <w:tc>
          <w:tcPr>
            <w:tcW w:w="2473" w:type="dxa"/>
            <w:vMerge w:val="restart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15</w:t>
            </w:r>
          </w:p>
        </w:tc>
        <w:tc>
          <w:tcPr>
            <w:tcW w:w="1530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1E3047">
        <w:trPr>
          <w:trHeight w:val="278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1E3047" w:rsidTr="00DC1F53">
        <w:trPr>
          <w:trHeight w:val="277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человека</w:t>
            </w:r>
          </w:p>
        </w:tc>
        <w:tc>
          <w:tcPr>
            <w:tcW w:w="2473" w:type="dxa"/>
            <w:vMerge w:val="restart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16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Учение о биосфере и экология   </w:t>
            </w:r>
          </w:p>
        </w:tc>
        <w:tc>
          <w:tcPr>
            <w:tcW w:w="2473" w:type="dxa"/>
            <w:vMerge w:val="restart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17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современного естествознания   </w:t>
            </w:r>
          </w:p>
        </w:tc>
        <w:tc>
          <w:tcPr>
            <w:tcW w:w="2473" w:type="dxa"/>
            <w:vMerge w:val="restart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18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Самоорганизации в природе  </w:t>
            </w:r>
          </w:p>
        </w:tc>
        <w:tc>
          <w:tcPr>
            <w:tcW w:w="2473" w:type="dxa"/>
            <w:vMerge w:val="restart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19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DC1F53">
        <w:tc>
          <w:tcPr>
            <w:tcW w:w="754" w:type="dxa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Современное естествознание и будущее науки  </w:t>
            </w:r>
          </w:p>
        </w:tc>
        <w:tc>
          <w:tcPr>
            <w:tcW w:w="2473" w:type="dxa"/>
          </w:tcPr>
          <w:p w:rsidR="001E3047" w:rsidRPr="00327094" w:rsidRDefault="00D31D4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0E2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835727" w:rsidRDefault="008357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214" w:rsidRDefault="00540214" w:rsidP="00540214">
      <w:pPr>
        <w:rPr>
          <w:rFonts w:ascii="Times New Roman" w:hAnsi="Times New Roman" w:cs="Times New Roman"/>
          <w:bCs/>
          <w:sz w:val="28"/>
          <w:szCs w:val="28"/>
        </w:rPr>
      </w:pPr>
    </w:p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D31D41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137DE0">
              <w:rPr>
                <w:rFonts w:ascii="Times New Roman" w:hAnsi="Times New Roman" w:cs="Times New Roman"/>
                <w:bCs/>
                <w:sz w:val="24"/>
                <w:szCs w:val="24"/>
              </w:rPr>
              <w:t>К-1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pStyle w:val="Default"/>
              <w:rPr>
                <w:sz w:val="23"/>
                <w:szCs w:val="23"/>
              </w:rPr>
            </w:pPr>
            <w:r w:rsidRPr="00412A58">
              <w:t>содержание</w:t>
            </w:r>
          </w:p>
        </w:tc>
        <w:tc>
          <w:tcPr>
            <w:tcW w:w="185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1E3047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ОНТРОЛЬНЫЕ ЗАДАНИЯ И ИНЫЕ МАТЕРИАЛЫ ОЦЕНКИ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знаний, умений, навыков и (или) опыта деятельности,</w:t>
      </w:r>
    </w:p>
    <w:p w:rsidR="00137DE0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характеризующие этапы формирования компетенций в процессе освоениядисциплины</w:t>
      </w:r>
      <w:r w:rsidR="00834769"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(модуля)/ практики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37DE0" w:rsidRPr="001E3047">
        <w:rPr>
          <w:rFonts w:ascii="Times New Roman" w:hAnsi="Times New Roman" w:cs="Times New Roman"/>
          <w:b/>
          <w:bCs/>
          <w:sz w:val="24"/>
          <w:szCs w:val="24"/>
        </w:rPr>
        <w:t>Концкпции современного естествознания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5E40" w:rsidRPr="001E3047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Кейс-задача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Задание(я):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  <w:t>Из названных участников симпозиума отстаивал неравноправность взаимодействующих тел и утверждал, что активное (движущее) тело действует на пассивное (движимое), а встречного воздействия (движимого на движущее) нет,…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1.Аристотель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Хокинг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Ньютон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Из названных участников симпозиума доказывали, что ни один материальный объект не может двигаться со скоростью, превышающей некоторую величину, которая определяется свойствами нашего мира в целом,…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Аристотель и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Демокрит и Ньютон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Фейнман и Нильс Бор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Эйнштейн и Фейнман</w:t>
      </w:r>
    </w:p>
    <w:p w:rsidR="009367D1" w:rsidRPr="001E3047" w:rsidRDefault="009367D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</w:r>
      <w:r w:rsidRPr="001E3047">
        <w:rPr>
          <w:rFonts w:ascii="Times New Roman" w:hAnsi="Times New Roman" w:cs="Times New Roman"/>
          <w:iCs/>
          <w:sz w:val="24"/>
          <w:szCs w:val="24"/>
        </w:rPr>
        <w:t>Установите соответствие между участником симпозиума и его мнением по вопросу о том, какая концепция – корпускулярная или континуальная – правильнее описывает свойства материи.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1. Аристотель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2. Ньютон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rPr>
          <w:iCs/>
        </w:rPr>
        <w:t>3. Максвелл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свойства материи следует описывать в рамках континуальной концепции</w:t>
      </w:r>
      <w:r w:rsidRPr="001E3047">
        <w:br/>
        <w:t>- свойства материи правильнее описывать в рамках корпускулярной концепции.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и корпускулярная, и континуальная концепции необходимы для описания свойств материи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lastRenderedPageBreak/>
        <w:t>- и корпускулярная, и континуальная концепция неправильно описывают свойства материи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 на данной фотографии, сделанной с помощью телескопа, – это…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608E6" wp14:editId="34000ED6">
            <wp:extent cx="2238553" cy="1857375"/>
            <wp:effectExtent l="0" t="0" r="0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5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Юпитер и его спутник Ганимед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наша Галактика и ее спутник Большое Магелланово облако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Солнечная система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звездное скопление и комета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объекта, присутствующих на этом фотоснимке участка звездного неба, объединяет то,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5F2D3" wp14:editId="73814AA9">
            <wp:extent cx="2226325" cy="1847850"/>
            <wp:effectExtent l="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они имеют один и тот же источник энергии свечения – термоядерные реакции в их недрах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их происхождение и развитие изучает одна и та же наука – космогония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сами эти объекты и их положение на небе практически не изменились за весь период астрономических наблюдений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основной источник знаний об их свойствах – анализ приходящего от них излучения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A3693" wp14:editId="02AC6A1E">
            <wp:extent cx="2296047" cy="1876425"/>
            <wp:effectExtent l="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«темная энергия», которая заставляет Вселенную расширяться с ускорением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мировой эфир, вклад которого в общую массу Вселенной доходит до 70%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«темная материя», вклад которой составляет около 25 % от полной массы Вселенной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антивещество в количестве, равном количеству вещества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FA3AB" wp14:editId="74E69563">
            <wp:extent cx="2750943" cy="2066925"/>
            <wp:effectExtent l="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4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1. </w:t>
      </w:r>
      <w:r w:rsidR="00020A01" w:rsidRPr="001E3047">
        <w:t>сильно искажены пропорции между размерами Солнца и размерами планетных орбит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2. </w:t>
      </w:r>
      <w:r w:rsidR="00020A01" w:rsidRPr="001E3047">
        <w:t>сильно искажены пропорции между размерами Солнца и размерами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3. </w:t>
      </w:r>
      <w:r w:rsidR="00020A01" w:rsidRPr="001E3047">
        <w:t>сильно искажены пропорции между размерами разных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4. </w:t>
      </w:r>
      <w:r w:rsidR="00020A01" w:rsidRPr="001E3047">
        <w:t>перепутан порядок следования планет от Солнца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DE5A2" wp14:editId="435F5CA1">
            <wp:extent cx="2446692" cy="1838325"/>
            <wp:effectExtent l="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в составе всех планет-гигантов преобладают легкие химические элементы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четко делятся на два класса: небольшие каменистые планеты и газовые гиганты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обращаются вокруг Солнца в одном направлении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орбиты всех планет лежат практически в одной плоскости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17217" wp14:editId="6732C1E2">
            <wp:extent cx="2505075" cy="1887627"/>
            <wp:effectExtent l="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5E40" w:rsidRPr="001E3047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Вопросы для коллоквиумов, собеседования</w:t>
      </w:r>
    </w:p>
    <w:p w:rsidR="00F26F44" w:rsidRPr="001E3047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  <w:r w:rsidRPr="001E3047">
        <w:rPr>
          <w:b/>
          <w:sz w:val="24"/>
          <w:szCs w:val="24"/>
        </w:rPr>
        <w:t>Контрольные вопросы  и варианты по промежуточному контролю знаний</w:t>
      </w: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</w:p>
    <w:p w:rsidR="00F26F44" w:rsidRPr="001E3047" w:rsidRDefault="00F26F44" w:rsidP="002C333D">
      <w:pPr>
        <w:pStyle w:val="21"/>
        <w:numPr>
          <w:ilvl w:val="0"/>
          <w:numId w:val="2"/>
        </w:numPr>
        <w:spacing w:after="0" w:line="228" w:lineRule="auto"/>
        <w:ind w:left="426"/>
        <w:jc w:val="both"/>
      </w:pPr>
      <w:r w:rsidRPr="001E3047">
        <w:t>Предмет и задачи курса концепции современного естествознания.</w:t>
      </w:r>
    </w:p>
    <w:p w:rsidR="00F26F44" w:rsidRPr="001E3047" w:rsidRDefault="00F26F44" w:rsidP="002C333D">
      <w:pPr>
        <w:pStyle w:val="a4"/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Структура, методы и динамика естественнонаучного познания.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Становление современной естественнонаучной картины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микромира.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макромира.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мегамира.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методы изучения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взаимодействия и движения структур в мире. Вещество и поле.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относительности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Вселенной и модели развития.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Солнечной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проблема тепловой смерти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Законы сохранения и их связь со свойствами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 и химические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элементарных частиц и атомизма.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жизни.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уровней биологических структур и организации живых систем.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эволюции живого.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человека.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биосферы и экологии.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ноосферы. Демографическая проблема.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Кибернетика. Концепция системного метода.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Синергетика. Концепция самоорганизации.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Сущность антропного космологического принципа.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Современное естествознание и будущее науки.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Естествознание, мировоззрение и НТР.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“отлично”</w:t>
      </w:r>
      <w:r w:rsidRPr="001E3047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1E3047">
        <w:rPr>
          <w:b/>
        </w:rPr>
        <w:t>Оценка “хорошо”</w:t>
      </w:r>
      <w:r w:rsidRPr="001E3047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lastRenderedPageBreak/>
        <w:t>Оценка “удовлетворительно”</w:t>
      </w:r>
      <w:r w:rsidRPr="001E3047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“неудовлетворительно”</w:t>
      </w:r>
      <w:r w:rsidRPr="001E3047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815AE1" w:rsidRDefault="00815AE1" w:rsidP="002C333D">
      <w:pPr>
        <w:pStyle w:val="a8"/>
        <w:spacing w:after="0"/>
        <w:ind w:left="360"/>
        <w:jc w:val="center"/>
        <w:rPr>
          <w:b/>
          <w:bCs/>
        </w:rPr>
      </w:pP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Что понимается под концепцией?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Объяснение какого-либо явления.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Понимание происходящих событий.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Определенный научный подход.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взглядов по тому или иному вопросу, явлению; его понимание и толкование.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Ведущая научная мысль теории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Какой из следующих методов не входит в структуру естественнонаучного познания?</w:t>
      </w:r>
    </w:p>
    <w:p w:rsidR="002C333D" w:rsidRPr="002C333D" w:rsidRDefault="002C333D" w:rsidP="002C333D">
      <w:pPr>
        <w:pStyle w:val="ac"/>
        <w:numPr>
          <w:ilvl w:val="0"/>
          <w:numId w:val="7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Эмпирический.   2. Познавательный.  3. Теоретический. 4. Ни один из них не входит.    5. Все они входят.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Кто считается основателем атомистической физической программы?</w:t>
      </w:r>
    </w:p>
    <w:p w:rsidR="002C333D" w:rsidRPr="002C333D" w:rsidRDefault="002C333D" w:rsidP="002C333D">
      <w:pPr>
        <w:pStyle w:val="ac"/>
        <w:numPr>
          <w:ilvl w:val="0"/>
          <w:numId w:val="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Пифагор.   2. Платон.  3. Демокрит.  4. Аристотель. 5. Бируни.  6. Авиценна.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Все они существуют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Искусство возникло у …</w:t>
      </w:r>
    </w:p>
    <w:p w:rsidR="002C333D" w:rsidRPr="002C333D" w:rsidRDefault="002C333D" w:rsidP="002C333D">
      <w:pPr>
        <w:pStyle w:val="ac"/>
        <w:numPr>
          <w:ilvl w:val="0"/>
          <w:numId w:val="1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неандертальцев.   2. кроманьонцев.   3. питекантропов.    4. синантропов.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Заслуга Дарвина перед наукой состоит в …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создании первого эволюционного учения.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открытии явления наследственной изменчивости.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разработке теории естественного отбора.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описании новых видов организмов и их классификация.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введении в научную практику термина "эволюция".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В каком периоде мы живем в экологическом отношении?</w:t>
      </w:r>
    </w:p>
    <w:p w:rsidR="002C333D" w:rsidRPr="002C333D" w:rsidRDefault="002C333D" w:rsidP="002C333D">
      <w:pPr>
        <w:pStyle w:val="ac"/>
        <w:numPr>
          <w:ilvl w:val="0"/>
          <w:numId w:val="2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Биогенном.   2. Техногенном.  3.  Ноосферном.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Переход от техногенного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Переход от биогенного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Какая концепция дает одностороннее преимущество целому над частью?</w:t>
      </w:r>
    </w:p>
    <w:p w:rsidR="002C333D" w:rsidRPr="002C333D" w:rsidRDefault="002C333D" w:rsidP="002C333D">
      <w:pPr>
        <w:pStyle w:val="ac"/>
        <w:numPr>
          <w:ilvl w:val="0"/>
          <w:numId w:val="1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Информатика.  3.  Энергетика.  4.  Кибернетика.  5.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Какое из следующих условий характеризует равновесную систему?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реагирует на внешние условия.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Поведение системы случайно и не зависит от начальных условий.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Энтропия системы увеличивается и стремится к максимуму.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Приток энергии создает в системе порядок, т.е. энтропия уменьшается.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развитии системы имеется переломная точка, т.е. точка бифуркация.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Какие из следующих функций не характерны для науки?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отрасль культуры.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способ познания мира.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система определенной организованности.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отвечает интересам определенных классов общества.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отмеченные функции характерны для науки.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не является составной частью эмпирического метода исследования?</w:t>
      </w:r>
    </w:p>
    <w:p w:rsidR="002C333D" w:rsidRPr="002C333D" w:rsidRDefault="002C333D" w:rsidP="002C333D">
      <w:pPr>
        <w:pStyle w:val="ac"/>
        <w:numPr>
          <w:ilvl w:val="0"/>
          <w:numId w:val="29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 факт.  2.  Наблюдение.  3.  Научный эксперимент.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Эмпирическое обобщение.  5.  Научная гипотеза.  6.  Все они являются.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Какая картина мира создана трудами М.Фарадея и Д.Максвелла?</w:t>
      </w:r>
    </w:p>
    <w:p w:rsidR="002C333D" w:rsidRPr="002C333D" w:rsidRDefault="002C333D" w:rsidP="002C333D">
      <w:pPr>
        <w:pStyle w:val="ac"/>
        <w:numPr>
          <w:ilvl w:val="0"/>
          <w:numId w:val="3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 5.  Электромагнитная.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В чем состоит концепция неопределенности?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волновых свойств 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корпускулярных свойств микрочастиц.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положения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В неопределенности одновременного нахождения точной координаты и импульса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нахождения импульса микрочастицы.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системы в равновесном состоянии …</w:t>
      </w:r>
    </w:p>
    <w:p w:rsidR="002C333D" w:rsidRPr="002C333D" w:rsidRDefault="002C333D" w:rsidP="002C333D">
      <w:pPr>
        <w:pStyle w:val="ac"/>
        <w:numPr>
          <w:ilvl w:val="0"/>
          <w:numId w:val="3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 и максимальна.   2. Минимальна.   3.  Уменьшается.  4.  Возрастает.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Равна нулю.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живого в современной теории?</w:t>
      </w:r>
    </w:p>
    <w:p w:rsidR="002C333D" w:rsidRPr="002C333D" w:rsidRDefault="002C333D" w:rsidP="002C333D">
      <w:pPr>
        <w:pStyle w:val="ac"/>
        <w:numPr>
          <w:ilvl w:val="0"/>
          <w:numId w:val="3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Индивид.    2.  Вид.    3.  Популяция.   4.  Особь.    5.  Биоценоз.    6. Клетка.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Захоронения впервые встречаются у …</w:t>
      </w:r>
    </w:p>
    <w:p w:rsidR="002C333D" w:rsidRPr="002C333D" w:rsidRDefault="002C333D" w:rsidP="002C333D">
      <w:pPr>
        <w:pStyle w:val="ac"/>
        <w:numPr>
          <w:ilvl w:val="0"/>
          <w:numId w:val="41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питекантропов.  2.  синантропов.    3.  кроманьонцев.  4. неандертальцев.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является  мерой неорганизованности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61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 Информация.   3.  Энергия.   4.  Кибернетика.   5. Холизм.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Кто  исследовал  эволюцию,  изучая термодинамику диссипативных структур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62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Г.Хакен.  2.  И.Пригожин.  3.  Б.Белоусов.  4.  А.Жаботинский.  5.  Л.Больцман.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 каким из следующих наук относятся естественные науки?</w:t>
      </w:r>
    </w:p>
    <w:p w:rsidR="002C333D" w:rsidRPr="002C333D" w:rsidRDefault="002C333D" w:rsidP="002C333D">
      <w:pPr>
        <w:pStyle w:val="ac"/>
        <w:numPr>
          <w:ilvl w:val="0"/>
          <w:numId w:val="4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Фундаментальным.  2.  Техническим.   3.  Медицинским.  4. Сельскохозяйственным.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Математическим.     6. Прикладным.      7. Гуманитарным.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относится к внутренним факторам развития науки?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государства.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экономических, культурных, национальных параметров.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ценностных установок ученых.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Внутренняя логика и динамика развития науки.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они относятся.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Какая картина мира создана трудами И.Кеплера и И.Ньютона?</w:t>
      </w:r>
    </w:p>
    <w:p w:rsidR="002C333D" w:rsidRPr="002C333D" w:rsidRDefault="002C333D" w:rsidP="002C333D">
      <w:pPr>
        <w:pStyle w:val="ac"/>
        <w:numPr>
          <w:ilvl w:val="0"/>
          <w:numId w:val="4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5.  Электромагнитная.  6.  Эволюционная.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4.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принцип дополнительности?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Дополняет свойства микрочастиц при их движении с  большой  скоростью.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Двойственную природу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дополнительных свойств у микрочастиц.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установил закон кратных отношений?</w:t>
      </w:r>
    </w:p>
    <w:p w:rsidR="002C333D" w:rsidRPr="002C333D" w:rsidRDefault="002C333D" w:rsidP="002C333D">
      <w:pPr>
        <w:pStyle w:val="ac"/>
        <w:numPr>
          <w:ilvl w:val="0"/>
          <w:numId w:val="5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   2. Пруст.      3. Дальтон.         4.  Бутлеров.   5.  Менделеев.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характеризует …</w:t>
      </w:r>
    </w:p>
    <w:p w:rsidR="002C333D" w:rsidRPr="002C333D" w:rsidRDefault="002C333D" w:rsidP="002C333D">
      <w:pPr>
        <w:pStyle w:val="ac"/>
        <w:numPr>
          <w:ilvl w:val="0"/>
          <w:numId w:val="5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Беспорядок в системе.  2.  Порядок в системе.  3.  Энергию системы.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Изменение системы.  5.  Усложнение системы.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За 8 дней активность радиоактивного элемента уменьшилась в 4 раза.  Чему равен период полураспада этого элемента?</w:t>
      </w:r>
    </w:p>
    <w:p w:rsidR="002C333D" w:rsidRPr="002C333D" w:rsidRDefault="002C333D" w:rsidP="002C333D">
      <w:pPr>
        <w:pStyle w:val="ac"/>
        <w:numPr>
          <w:ilvl w:val="0"/>
          <w:numId w:val="5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8 дней.          2.  4 дня.          3.  2 дня.             4.  5 дней.                5. 6 дней.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Какая эволюция предшествовала клеточному уровню развития жизни?</w:t>
      </w:r>
    </w:p>
    <w:p w:rsidR="002C333D" w:rsidRPr="002C333D" w:rsidRDefault="002C333D" w:rsidP="002C333D">
      <w:pPr>
        <w:pStyle w:val="ac"/>
        <w:numPr>
          <w:ilvl w:val="0"/>
          <w:numId w:val="57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Химическая.  2. Физическая.  3.  Биологическая.  4.  Биохимическая.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Органическая.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в теории Дарвина?</w:t>
      </w:r>
    </w:p>
    <w:p w:rsidR="002C333D" w:rsidRPr="002C333D" w:rsidRDefault="002C333D" w:rsidP="002C333D">
      <w:pPr>
        <w:pStyle w:val="ac"/>
        <w:numPr>
          <w:ilvl w:val="0"/>
          <w:numId w:val="5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Клетка.        2.  Вид.     3.  Популяция.        4.  Биоценоз.          5. Биогеоценоз.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Какая эволюция человека происходит в настоящее время?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Генетическая,  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Генетическая и 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Всесторонняя.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Никакая.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  <w:r w:rsidRPr="002C333D">
        <w:rPr>
          <w:b w:val="0"/>
          <w:bCs w:val="0"/>
          <w:spacing w:val="0"/>
          <w:sz w:val="24"/>
          <w:szCs w:val="24"/>
        </w:rPr>
        <w:t>Тест 4</w:t>
      </w: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1.На чем основана наука как способ познания мира?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На вере в истинность законов природы.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На стремлении объяснить мир в целом.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На объяснении мира с помощью образования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На эмпирической проверке и математическом доказательстве.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На использовании научных знаний дляпреобразование природы.</w:t>
      </w:r>
    </w:p>
    <w:p w:rsidR="002C333D" w:rsidRPr="002C333D" w:rsidRDefault="002C333D" w:rsidP="002C33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2. Кто из предложенных ниже мыслителей первым высказал мысль о шарообразности Земли?</w:t>
      </w:r>
    </w:p>
    <w:p w:rsidR="002C333D" w:rsidRPr="002C333D" w:rsidRDefault="002C333D" w:rsidP="002C333D">
      <w:pPr>
        <w:numPr>
          <w:ilvl w:val="0"/>
          <w:numId w:val="66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Пифагор;  2. Аристотель;   3. Птоломей;   4. Бируни;   5. Коперник;  6. Демокрит;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Что не является составной частью теоретического метода исследования?</w:t>
      </w:r>
    </w:p>
    <w:p w:rsidR="002C333D" w:rsidRPr="002C333D" w:rsidRDefault="002C333D" w:rsidP="002C333D">
      <w:pPr>
        <w:numPr>
          <w:ilvl w:val="0"/>
          <w:numId w:val="67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Научный факт.  2. Понятие.  3. Гипотеза.  4. Закон природы.  5. Наблюдение.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Научная теория.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4. Понятие «событие» характеризует …</w:t>
      </w:r>
    </w:p>
    <w:p w:rsidR="002C333D" w:rsidRPr="002C333D" w:rsidRDefault="002C333D" w:rsidP="002C333D">
      <w:pPr>
        <w:numPr>
          <w:ilvl w:val="0"/>
          <w:numId w:val="6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Пространство.  2.  Время.   3. Пространство и время в совокупности.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Положение в пространстве.  5. Момент времени.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</w:pPr>
      <w:r w:rsidRPr="002C333D">
        <w:t>5.  Когда образуется молекула?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взаимодействии любых атомов.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любых реакциях между химическими элементами.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совместная орбита атомов образующих молекулу полностью заполнена  электронами.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сообщении атомам энергии активации.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при соединении атомов выделяется энергия.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принципов распространения взаимодействий  утвердился в современном естествознании?</w:t>
      </w:r>
    </w:p>
    <w:p w:rsidR="002C333D" w:rsidRPr="002C333D" w:rsidRDefault="002C333D" w:rsidP="002C333D">
      <w:pPr>
        <w:numPr>
          <w:ilvl w:val="0"/>
          <w:numId w:val="71"/>
        </w:numPr>
        <w:tabs>
          <w:tab w:val="clear" w:pos="1069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Близкодействия;  2.  Дальнодействия;  3.  Суперпозиции; 4.   Все  принципы утвердились;  5.   Ни один из них не утвердился.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7. Кем было предсказано существование античастицы?</w:t>
      </w:r>
    </w:p>
    <w:p w:rsidR="002C333D" w:rsidRPr="002C333D" w:rsidRDefault="002C333D" w:rsidP="002C333D">
      <w:pPr>
        <w:numPr>
          <w:ilvl w:val="0"/>
          <w:numId w:val="72"/>
        </w:numPr>
        <w:tabs>
          <w:tab w:val="clear" w:pos="1065"/>
          <w:tab w:val="num" w:pos="360"/>
          <w:tab w:val="left" w:pos="709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Эйнштейном.    2. Резерфордом.    3. Ферми.   4.  Дираком.  5. Ньютоном.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8. Чем характеризуются изотопы?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нейтронов.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протонов.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электронов в атоме.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электронов  в атоме при данном числе протонов в ядре.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электронов в атоме.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9. Гипотезу тепловой смерти Вселенной сформулировал.</w:t>
      </w:r>
    </w:p>
    <w:p w:rsidR="002C333D" w:rsidRPr="002C333D" w:rsidRDefault="002C333D" w:rsidP="002C333D">
      <w:pPr>
        <w:numPr>
          <w:ilvl w:val="0"/>
          <w:numId w:val="74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У.Томпсон;   </w:t>
      </w:r>
      <w:smartTag w:uri="urn:schemas-microsoft-com:office:smarttags" w:element="metricconverter">
        <w:smartTagPr>
          <w:attr w:name="ProductID" w:val="2. Л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Л</w:t>
        </w:r>
      </w:smartTag>
      <w:r w:rsidRPr="002C333D">
        <w:rPr>
          <w:rFonts w:ascii="Times New Roman" w:hAnsi="Times New Roman" w:cs="Times New Roman"/>
          <w:sz w:val="24"/>
          <w:szCs w:val="24"/>
        </w:rPr>
        <w:t xml:space="preserve">.Больцман;   3. Р.Клаузиус;   4. Д.Максвелл;   </w:t>
      </w:r>
      <w:smartTag w:uri="urn:schemas-microsoft-com:office:smarttags" w:element="metricconverter">
        <w:smartTagPr>
          <w:attr w:name="ProductID" w:val="5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10. Какая из следующих эр не принята в современной теории эволюции Вселенной?</w:t>
      </w:r>
    </w:p>
    <w:p w:rsidR="002C333D" w:rsidRPr="002C333D" w:rsidRDefault="002C333D" w:rsidP="002C333D">
      <w:pPr>
        <w:numPr>
          <w:ilvl w:val="0"/>
          <w:numId w:val="7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Адронная эра;   2. Эра вещества;   3. Лептонная эра;     4. Атомная эра;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Эра излучения.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11. Каков примерно возраст Солнца?</w:t>
      </w:r>
    </w:p>
    <w:p w:rsidR="002C333D" w:rsidRPr="002C333D" w:rsidRDefault="002C333D" w:rsidP="002C333D">
      <w:pPr>
        <w:numPr>
          <w:ilvl w:val="0"/>
          <w:numId w:val="76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Несколько миллиардов лет.  2. Десятки миллиардов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Несколько десятков миллионов лет.  4.  Несколько десятков тысяч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Сотни миллионов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12. В чем состоит отличие живого от неживого в структурном плане?</w:t>
      </w:r>
    </w:p>
    <w:p w:rsidR="002C333D" w:rsidRPr="002C333D" w:rsidRDefault="002C333D" w:rsidP="002C333D">
      <w:pPr>
        <w:numPr>
          <w:ilvl w:val="0"/>
          <w:numId w:val="77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Состоит из белков и нуклеиновых кислот.  2. Имеет клеточное строение.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Способно к самовоспроизводству.   4.  Наличие обмена веществ.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Способность к росту и развитию.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13. Что называют онтогенезом?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Образование гамет;   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Разрастание популяции;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3.   Развитие особи от рождения до смерти; 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Способность организмов изменять свои признаки.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Изменчивость организмов в целом.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14. Членораздельная речь была у … </w:t>
      </w:r>
    </w:p>
    <w:p w:rsidR="002C333D" w:rsidRPr="002C333D" w:rsidRDefault="002C333D" w:rsidP="002C333D">
      <w:pPr>
        <w:numPr>
          <w:ilvl w:val="0"/>
          <w:numId w:val="7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австралопитеков;  2. питекантропов;  3. синантропов;  4. неандертальцев; </w:t>
      </w:r>
    </w:p>
    <w:p w:rsidR="002C333D" w:rsidRPr="002C333D" w:rsidRDefault="002C333D" w:rsidP="002C333D">
      <w:pPr>
        <w:tabs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кроманьонцев.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15. В чем состоит основная роль биосферы?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В распространении живого на земной поверхности;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 В организации жизни как единого целого;</w:t>
      </w:r>
    </w:p>
    <w:p w:rsidR="002C333D" w:rsidRPr="002C333D" w:rsidRDefault="002C333D" w:rsidP="002C333D">
      <w:pPr>
        <w:pStyle w:val="aa"/>
        <w:tabs>
          <w:tab w:val="left" w:pos="360"/>
        </w:tabs>
        <w:spacing w:after="0" w:line="240" w:lineRule="auto"/>
        <w:ind w:left="567" w:right="686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трансформации солнечной энергии в действующую энергию Земли;</w:t>
      </w:r>
    </w:p>
    <w:p w:rsidR="002C333D" w:rsidRPr="002C333D" w:rsidRDefault="002C333D" w:rsidP="002C333D">
      <w:pPr>
        <w:numPr>
          <w:ilvl w:val="0"/>
          <w:numId w:val="69"/>
        </w:numPr>
        <w:tabs>
          <w:tab w:val="left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В изменении морфологии поверхности Земли;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создании поля устойчивости жизни.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Кто считается основателем кибернетики?</w:t>
      </w:r>
    </w:p>
    <w:p w:rsidR="002C333D" w:rsidRPr="002C333D" w:rsidRDefault="002C333D" w:rsidP="002C333D">
      <w:pPr>
        <w:numPr>
          <w:ilvl w:val="0"/>
          <w:numId w:val="8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Винер;   2. Эйнштейн;  3. Канторович;  4. Вернадский;  5. Лобачевский.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Какое из следующих  условий не соблюдается при самоорганизации?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Необратимость, выражающаяся в нарушении симметрии между прошлым и будущем;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Необходимость введения в развитие системы понятия «событие».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 системы увеличивается.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события обладают способностью изменять ход эволюции.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Энтропия системы уменьшается.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В каком направлении движутся планеты по своим орбитам?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одном направлении, как Земля в прямом направлении.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прямом направлении, кроме Венеры и Урана.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планеты движутся вокруг Солнца в прямом направлении, некоторые в противоположном.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 направлении противоположном вращению Солнца.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Направления движения планет разнообразны.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Кто впервые указал  на зависимость свойств вещества от их состава?</w:t>
      </w:r>
    </w:p>
    <w:p w:rsidR="002C333D" w:rsidRPr="002C333D" w:rsidRDefault="002C333D" w:rsidP="002C333D">
      <w:pPr>
        <w:numPr>
          <w:ilvl w:val="0"/>
          <w:numId w:val="8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Пруст.   2. Бутлеров.  3. Дальтон.   4. Авогадро   5.   Менделеев.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Кто, изучал процессы самоорганизации с помощью термодинамики диссипативных структур?</w:t>
      </w:r>
    </w:p>
    <w:p w:rsidR="002C333D" w:rsidRPr="002C333D" w:rsidRDefault="002C333D" w:rsidP="002C333D">
      <w:pPr>
        <w:numPr>
          <w:ilvl w:val="0"/>
          <w:numId w:val="8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Г.Хакен;    2. И.Пригожин;   3.  Б.Белоусов;   4.  А.Жаботинский;  5.   Л.Больцман.</w:t>
      </w: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2C333D">
        <w:rPr>
          <w:rFonts w:ascii="Times New Roman" w:hAnsi="Times New Roman" w:cs="Times New Roman"/>
          <w:bCs w:val="0"/>
          <w:sz w:val="24"/>
          <w:szCs w:val="24"/>
        </w:rPr>
        <w:t>Тест 5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 соотносятся наука и культура?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раздел науки.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раздел культуры.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независимы.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- разделы философии.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и культура - понятия равнозначные.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Какой научный метод соответствует определению: «он позволяет определять средние значения, характеризующие всю совокупность изучаемых структур»?</w:t>
      </w:r>
    </w:p>
    <w:p w:rsidR="002C333D" w:rsidRPr="002C333D" w:rsidRDefault="002C333D" w:rsidP="002C333D">
      <w:pPr>
        <w:numPr>
          <w:ilvl w:val="0"/>
          <w:numId w:val="8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Логический;  2.  Исторический;  3.  Классификационный;  4. Статистический;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 Гипотеко-дедуктивный.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Кто первым высказал мысль о бесконечности Вселенной и возможности внеземных цивилизаций?</w:t>
      </w:r>
    </w:p>
    <w:p w:rsidR="002C333D" w:rsidRPr="002C333D" w:rsidRDefault="002C333D" w:rsidP="002C333D">
      <w:pPr>
        <w:numPr>
          <w:ilvl w:val="0"/>
          <w:numId w:val="8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Аристотель  2.  Птоломей.    3.  Коперник.  4.  Бруно.  5. Кеплер.    6. Ньютон.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Какие системы отсчета считаются инерциальными?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33D">
        <w:rPr>
          <w:rFonts w:ascii="Times New Roman" w:hAnsi="Times New Roman" w:cs="Times New Roman"/>
          <w:sz w:val="24"/>
          <w:szCs w:val="24"/>
        </w:rPr>
        <w:t>Движущиеся  по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инерции.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ускоренно.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 и 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 одни из отмеченных.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Какое из состояний вещества наиболее распространено  в Метагалактике?</w:t>
      </w:r>
    </w:p>
    <w:p w:rsidR="002C333D" w:rsidRPr="002C333D" w:rsidRDefault="002C333D" w:rsidP="002C333D">
      <w:pPr>
        <w:numPr>
          <w:ilvl w:val="0"/>
          <w:numId w:val="9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Твердое.  2. Жидкое.  3. Газообразное.  4. Плазменное.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Все они распространенны одинаково.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6. Какой из видов фундаментальных взаимодействий обладает самым высоким  значением энергии взаимодействия?</w:t>
      </w:r>
    </w:p>
    <w:p w:rsidR="002C333D" w:rsidRPr="002C333D" w:rsidRDefault="002C333D" w:rsidP="002C333D">
      <w:pPr>
        <w:numPr>
          <w:ilvl w:val="0"/>
          <w:numId w:val="9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Гравитационное;  2. Слабое;  3. Электромагнитное;   4. Сильное;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Энергия взаимодействия у всех одинакова.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7. Что происходит при встрече частицы и античастицы?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отталкиваются.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нейтральную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аннигилируют.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двойную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проходят мимо.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8. Химический процесс сопровождается …..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состава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Изменением структуры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Энергетическими изменениями в реагирующей системе.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Всеми отмеченными выше изменениями. 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2.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3.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9. Связь энтропии и вероятности состояния системы в виде 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proofErr w:type="spellStart"/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klnW</w:t>
      </w:r>
      <w:proofErr w:type="spellEnd"/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установил:</w:t>
      </w:r>
    </w:p>
    <w:p w:rsidR="002C333D" w:rsidRPr="002C333D" w:rsidRDefault="002C333D" w:rsidP="002C333D">
      <w:pPr>
        <w:numPr>
          <w:ilvl w:val="0"/>
          <w:numId w:val="9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Л.Больцман.  </w:t>
      </w:r>
      <w:smartTag w:uri="urn:schemas-microsoft-com:office:smarttags" w:element="metricconverter">
        <w:smartTagPr>
          <w:attr w:name="ProductID" w:val="2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.Планк.  3.  Д.Максвелл.  4. Р.Клаузиус.  5.  Р. Майер.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Теорию «Большого Взрыва»  и горячей  Вселенной предложил…</w:t>
      </w:r>
    </w:p>
    <w:p w:rsidR="002C333D" w:rsidRPr="002C333D" w:rsidRDefault="002C333D" w:rsidP="002C333D">
      <w:pPr>
        <w:numPr>
          <w:ilvl w:val="0"/>
          <w:numId w:val="95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А.Эйнштейн.  2.  А.Фридман.  3.  Э.Хаббл.  4. Дж.Гамов.  5. А.Пензиас.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11. Какая из сфер отсутствует у Земли?</w:t>
      </w:r>
    </w:p>
    <w:p w:rsidR="002C333D" w:rsidRPr="002C333D" w:rsidRDefault="002C333D" w:rsidP="002C333D">
      <w:pPr>
        <w:numPr>
          <w:ilvl w:val="0"/>
          <w:numId w:val="9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Литосфера.  2. Гидросфера.  3. Атмосфера.  4. Биосфера.  5. Фотосфера.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Магнитосфера.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12. В чем отличие живого от неживого в вещественном плане?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состоит из белков.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имеет клеточное строение.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способно к самовоспроизводству.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обмена веществ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к росту и развитию.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13. Какое из положений не отличает теорию Дарвина от современной?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Элементарной структурой эволюции является популяция.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Элементарное явление эволюции состоит в устойчивом изменении генотипа популяции.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Эволюция состоит из микроэволюции и макроэволюции.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Основой эволюции является естественный отбор.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Основным фактором эволюции являются популяционные волны.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14. В чем сходство человека с млекопитающими?</w:t>
      </w:r>
    </w:p>
    <w:p w:rsidR="002C333D" w:rsidRPr="002C333D" w:rsidRDefault="002C333D" w:rsidP="002C333D">
      <w:pPr>
        <w:numPr>
          <w:ilvl w:val="0"/>
          <w:numId w:val="9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 разума.  2. Наличие речи.  3. Способность к труду.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Общий план строения.  5. Сходство не наблюдается.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15. В чем не различаются животные и растения?</w:t>
      </w:r>
    </w:p>
    <w:p w:rsidR="002C333D" w:rsidRPr="002C333D" w:rsidRDefault="002C333D" w:rsidP="002C333D">
      <w:pPr>
        <w:numPr>
          <w:ilvl w:val="0"/>
          <w:numId w:val="10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структурном строении клеток и их способности к росту.  2. По способу питания.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вещественном составе.  4.  По способности к движению.   5. Ни в чем.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Для какой обратной связи характерно уменьшение внешнего воздействия?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Положительной.  2. Отрицательной.  3. Гомеостатической.  4. Ни одной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Для всех их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В каком случае не формируются новые структуры?</w:t>
      </w:r>
    </w:p>
    <w:p w:rsidR="002C333D" w:rsidRPr="002C333D" w:rsidRDefault="002C333D" w:rsidP="002C333D">
      <w:pPr>
        <w:numPr>
          <w:ilvl w:val="0"/>
          <w:numId w:val="10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Открытость системы;   2.  Нахождение системы вдали от равновесия;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Наличие в системе флуктуаций;  4. Закрытость системы.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Наличие в развитии системы точки бифуркации.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Атом является наименьшей структурной единицей …</w:t>
      </w:r>
    </w:p>
    <w:p w:rsidR="002C333D" w:rsidRPr="002C333D" w:rsidRDefault="002C333D" w:rsidP="002C333D">
      <w:pPr>
        <w:numPr>
          <w:ilvl w:val="0"/>
          <w:numId w:val="10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Химического соединения.   2. Химического элемента.  3. Вещества.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Макротела.  5. Ядра.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lastRenderedPageBreak/>
        <w:t>19. Чем определяются химические свойства вещества?</w:t>
      </w:r>
    </w:p>
    <w:p w:rsidR="002C333D" w:rsidRPr="002C333D" w:rsidRDefault="002C333D" w:rsidP="002C333D">
      <w:pPr>
        <w:numPr>
          <w:ilvl w:val="0"/>
          <w:numId w:val="10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Составом;  2. Структурой;    3. Строением;  4. Всеми отмеченными свойствами;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Ни одним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 выдвинул гипотезу о происхождении человека от высокоразвитых предков современных человекообразных обезьян?</w:t>
      </w:r>
    </w:p>
    <w:p w:rsidR="002C333D" w:rsidRPr="002C333D" w:rsidRDefault="002C333D" w:rsidP="002C333D">
      <w:pPr>
        <w:numPr>
          <w:ilvl w:val="0"/>
          <w:numId w:val="10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Ч.Дарвин.      2. Э.Геккель.     3.  Ж.Ламарк.     4. К.Линней.       5. А.Опарин.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9367D1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367D1">
        <w:rPr>
          <w:rFonts w:ascii="Times New Roman" w:hAnsi="Times New Roman" w:cs="Times New Roman"/>
          <w:bCs w:val="0"/>
          <w:color w:val="auto"/>
          <w:sz w:val="24"/>
          <w:szCs w:val="24"/>
        </w:rPr>
        <w:t>Ответы к тестам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337"/>
        <w:gridCol w:w="337"/>
        <w:gridCol w:w="337"/>
        <w:gridCol w:w="337"/>
        <w:gridCol w:w="337"/>
        <w:gridCol w:w="337"/>
        <w:gridCol w:w="337"/>
        <w:gridCol w:w="341"/>
        <w:gridCol w:w="337"/>
        <w:gridCol w:w="456"/>
        <w:gridCol w:w="456"/>
        <w:gridCol w:w="459"/>
        <w:gridCol w:w="456"/>
        <w:gridCol w:w="456"/>
        <w:gridCol w:w="457"/>
        <w:gridCol w:w="457"/>
        <w:gridCol w:w="456"/>
        <w:gridCol w:w="457"/>
        <w:gridCol w:w="456"/>
        <w:gridCol w:w="456"/>
      </w:tblGrid>
      <w:tr w:rsidR="002C333D" w:rsidRPr="002C333D" w:rsidTr="009367D1">
        <w:tc>
          <w:tcPr>
            <w:tcW w:w="1583" w:type="dxa"/>
          </w:tcPr>
          <w:p w:rsidR="002C333D" w:rsidRPr="002C333D" w:rsidRDefault="00DF5F86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z-index:251658240" from="-5.4pt,3.3pt" to="57.6pt,21.3pt"/>
              </w:pict>
            </w:r>
            <w:r w:rsidR="002C333D" w:rsidRPr="002C333D">
              <w:rPr>
                <w:rFonts w:ascii="Times New Roman" w:hAnsi="Times New Roman" w:cs="Times New Roman"/>
                <w:sz w:val="24"/>
                <w:szCs w:val="24"/>
              </w:rPr>
              <w:t xml:space="preserve">       Вопрос </w:t>
            </w:r>
          </w:p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9367D1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67D1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Темы эссе (рефератов, докладов, сообщений)</w:t>
      </w:r>
    </w:p>
    <w:p w:rsidR="00F26F44" w:rsidRPr="001E3047" w:rsidRDefault="00F26F4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4"/>
          <w:szCs w:val="24"/>
        </w:rPr>
      </w:pPr>
      <w:r w:rsidRPr="001E3047">
        <w:rPr>
          <w:rFonts w:ascii="Times New Roman" w:eastAsia="MS Mincho" w:hAnsi="Times New Roman" w:cs="Times New Roman"/>
          <w:color w:val="auto"/>
          <w:sz w:val="24"/>
          <w:szCs w:val="24"/>
        </w:rPr>
        <w:t>РЕФЕРАТЫ по темам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Характеристика науки, ее основные черты и отличия от других отраслей культуры.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2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Структура естественнонаучного познании.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3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Демокрита до наших дней.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4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5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6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Модели происхождения Солнечной системы.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7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8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F26F44" w:rsidRPr="001E3047" w:rsidRDefault="00F26F44" w:rsidP="00F26F44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9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48. Эволюционная модель происхождения жизни: гипотеза Опарина-Холдейна.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49. Современные исследования проблемы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антропосоциогенеза.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F26F44" w:rsidRPr="001E3047" w:rsidRDefault="00F26F44" w:rsidP="00F26F44">
      <w:pPr>
        <w:spacing w:after="0" w:line="240" w:lineRule="auto"/>
        <w:ind w:left="360" w:hanging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10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11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F26F44" w:rsidRPr="001E3047" w:rsidRDefault="00F26F44" w:rsidP="00F26F44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12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коэволюции.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13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14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Реферат</w:t>
      </w:r>
      <w:r w:rsidRPr="001E3047">
        <w:rPr>
          <w:rFonts w:ascii="Times New Roman" w:hAnsi="Times New Roman" w:cs="Times New Roman"/>
          <w:sz w:val="24"/>
          <w:szCs w:val="24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Тематика рефератов полностью связана с основными вопросами изучаемого курса.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позволяет контролировать ход работы, избежать формального переписывания текстов из первоисточников.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15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Важнейший этап — редактирование готового текста реферата и подготовка к обсуждению. Обсуждение требует хорошей ориентации в материале темы, умения 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 xml:space="preserve">Доклад — </w:t>
      </w:r>
      <w:r w:rsidRPr="001E3047">
        <w:rPr>
          <w:rFonts w:ascii="Times New Roman" w:hAnsi="Times New Roman" w:cs="Times New Roman"/>
          <w:sz w:val="24"/>
          <w:szCs w:val="24"/>
        </w:rPr>
        <w:t xml:space="preserve"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Необходимо, чтобы студент мог выступить на заседании кружка, на семинарском занятии. 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1E3047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текста:</w:t>
      </w: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63BB">
        <w:rPr>
          <w:rFonts w:ascii="Times New Roman" w:hAnsi="Times New Roman" w:cs="Times New Roman"/>
          <w:sz w:val="24"/>
          <w:szCs w:val="24"/>
        </w:rPr>
        <w:t>а)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proofErr w:type="gramStart"/>
      <w:r w:rsidRPr="00E363BB">
        <w:rPr>
          <w:rFonts w:ascii="Times New Roman" w:hAnsi="Times New Roman" w:cs="Times New Roman"/>
          <w:sz w:val="24"/>
          <w:szCs w:val="24"/>
          <w:u w:val="single"/>
        </w:rPr>
        <w:t>г)яв</w:t>
      </w:r>
      <w:proofErr w:type="gramEnd"/>
      <w:r w:rsidRPr="00E363BB">
        <w:rPr>
          <w:rFonts w:ascii="Times New Roman" w:hAnsi="Times New Roman" w:cs="Times New Roman"/>
          <w:sz w:val="24"/>
          <w:szCs w:val="24"/>
          <w:u w:val="single"/>
        </w:rPr>
        <w:t>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оценка грамотности и культуры 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>оценку после защиты реферата. Для устного 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докладов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 Характеристика науки, ее основные черты и отличия от других отраслей культуры. </w:t>
      </w:r>
    </w:p>
    <w:p w:rsidR="009367D1" w:rsidRPr="001E3047" w:rsidRDefault="009367D1" w:rsidP="009367D1">
      <w:pPr>
        <w:pStyle w:val="a4"/>
        <w:numPr>
          <w:ilvl w:val="0"/>
          <w:numId w:val="104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29 Модели происхождения Солнечной системы.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32. Основные положения современной тектоники.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9367D1" w:rsidRPr="001E3047" w:rsidRDefault="009367D1" w:rsidP="009367D1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48. Эволюционная модель происхождения жизни: гипотеза Опарина-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Холдейна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антропосоциогенеза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9367D1" w:rsidRPr="001E3047" w:rsidRDefault="009367D1" w:rsidP="009367D1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коэволюции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9367D1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эссе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Современная научная картина мира.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pStyle w:val="a4"/>
        <w:numPr>
          <w:ilvl w:val="0"/>
          <w:numId w:val="103"/>
        </w:numPr>
        <w:tabs>
          <w:tab w:val="clear" w:pos="1065"/>
          <w:tab w:val="num" w:pos="0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clear" w:pos="1065"/>
          <w:tab w:val="num" w:pos="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10.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11.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12.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13.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14.Современные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15.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16.Учение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17. Ресурсы биосферы и демографические проблемы.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18.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Новые данные о происхождении человека и поиски его прародины.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19.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Проблема множественности разумных миров и изучение НЛО. </w:t>
      </w: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1E3047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1E3047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1E3047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1E3047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заключение3) в основной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1E3047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1E3047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1E3047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1E3047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E363BB" w:rsidRPr="00E363BB" w:rsidRDefault="00E363BB" w:rsidP="00E363BB">
      <w:pPr>
        <w:shd w:val="clear" w:color="auto" w:fill="FFFFFF"/>
        <w:spacing w:after="0" w:line="240" w:lineRule="auto"/>
        <w:ind w:left="3992"/>
        <w:rPr>
          <w:rFonts w:ascii="Times New Roman" w:hAnsi="Times New Roman" w:cs="Times New Roman"/>
          <w:sz w:val="24"/>
          <w:szCs w:val="24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right="254" w:firstLine="691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E659A8" w:rsidRPr="001E3047" w:rsidRDefault="006C64EB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Вопросы к </w:t>
      </w:r>
      <w:r w:rsidR="00D910E2">
        <w:rPr>
          <w:rFonts w:ascii="Times New Roman" w:hAnsi="Times New Roman" w:cs="Times New Roman"/>
          <w:b/>
          <w:bCs/>
          <w:sz w:val="24"/>
          <w:szCs w:val="24"/>
        </w:rPr>
        <w:t>зачету</w:t>
      </w:r>
    </w:p>
    <w:p w:rsidR="002C333D" w:rsidRPr="001E3047" w:rsidRDefault="002C333D" w:rsidP="002C333D">
      <w:pPr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Предмет и задачи курса «Концепции современного естествознания».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Характерные черты науки. Отличие науки от других отраслей культуры.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Естественнонаучная и гуманитарная культура.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 научного познания.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Основные методы эмпирического и теоретическогоисследования.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Динамика развития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науки.Внутренние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и внешние факторы развития науки.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Система мира К.Птолемея и Н.Коперника.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Механистическая и электромагнитная картины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Понятия пространства и времени. Пространство и время – формы существования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 Пространство и время в специальной  и общей теории относительности.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Структурное строение материального мира. Краткая характеристика микромира.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Краткая характеристика макромира.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Краткая характеристика мегамира.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 и строение Солнечной системы.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Земля как планета и природное тело.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Солнце, звезды и межзвездная среда. Галактика и типы Галактики.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Четыре вида взаимодействий и их характеристика.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Близкодействие и дальнодействие. Взаимопревращение видов материи. Принцип суперпозиции.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Фундаментальные постоянные мироздания. Антронный космологический принцип.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движения структур мира. Основные формы движения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частицы.Классификацияэлементарных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Корпускулярно-волновая природа  микрообъектов. Концепция дополнительности.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Свойства, формы и виды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Вещество и его состояние. Энергия и ее проявления в природе.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Законы сохранения и принципы симметрии.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Составвещества, и химические составы. Структура вещества и их свойства.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Химические процессы.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Условия и параметры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влияющие на скорость химических реакций.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концепции необратимости энергии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«тепловой смерти  Вселенной».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«Большой взрыв» и расширяющаяся Вселенная.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Начальная стадия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Космологические модели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планет Солнечной системы,  и основные научные гипотезы.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 и Земля. Космос и Земля.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Концепции происхождения жизни на Земле.Отличиеживогоот неживого.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Классификация уровней живого и их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Тенная инженерия и биотехнология.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происхождения жизни во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Доказательство эволюции живого. Эволюционная  теория Дарвина 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Современная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теория  эволюцииживого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.Синтетическая теория эволюции.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Другие концепции эволюции живого.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Человек как предмет естественнонаучного познания. Сходство и отличие человека от животных.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Антропология.Эволюция культуры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человека.Социобиология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поиска внеземных цивилизаций. Проблема  связи с внеземными цивилизациями.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Физиология человека. Эмоции и творчества.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Здоровье и работоспособность. Вопросы биомедицинской этики.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Биосфера. Основные виды учения В.И.Вернадского о биосфере.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Экология. Закономерности развития экосистем.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проблемы экологии.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Переход от биосферы к ноосфере.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Демографическая проблема.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Системный метод исследования. Основные свойства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Кибернетика-наука о сложных системах. Понятия информационные методы математического моделирования в современных научных исследованиях.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Парадигма самоорганизации. Самоорганизация как основа эволюции.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6C64EB" w:rsidRDefault="006C64EB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Критерии оценок на </w:t>
      </w:r>
      <w:r w:rsidR="00D910E2">
        <w:t>зачете</w:t>
      </w:r>
      <w:r w:rsidRPr="001E3047">
        <w:t xml:space="preserve">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Ответы на все вопросы оцениваются максимум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100 баллами.</w:t>
      </w:r>
      <w:r w:rsidRPr="001E3047">
        <w:t xml:space="preserve"> Критерии оценок следующие: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90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80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70 баллов</w:t>
      </w:r>
      <w:r w:rsidRPr="001E3047"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60 баллов</w:t>
      </w:r>
      <w:r w:rsidRPr="001E3047">
        <w:t xml:space="preserve"> - студент отвечает в основном правильно, но чувствуется механическое заучивание материала.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50 баллов</w:t>
      </w:r>
      <w:r w:rsidRPr="001E3047"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40 баллов</w:t>
      </w:r>
      <w:r w:rsidRPr="001E3047"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20-30 баллов</w:t>
      </w:r>
      <w:r w:rsidRPr="001E3047">
        <w:t xml:space="preserve"> - студент имеет общее представление о теме, но не умеет логически обосновать свои мысли.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 баллов</w:t>
      </w:r>
      <w:r w:rsidRPr="001E3047">
        <w:t xml:space="preserve"> - студент имеет лишь частичное представление о теме.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0 баллов</w:t>
      </w:r>
      <w:r w:rsidRPr="001E3047">
        <w:t xml:space="preserve"> – нет ответа.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Шкала диапазона для перевода рейтингового балла в «5»-бальную систему: «0 – 50» баллов – неудовлетворительно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«51 – 65» баллов – 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«66 - 85» баллов – хорошо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>«86 - 100» баллов – отлично</w:t>
      </w: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A32FC7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 w:rsidR="00820135">
        <w:rPr>
          <w:b/>
          <w:sz w:val="28"/>
          <w:szCs w:val="28"/>
        </w:rPr>
        <w:t>С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>овременн</w:t>
      </w:r>
      <w:r w:rsidR="00D31D41">
        <w:rPr>
          <w:rFonts w:eastAsiaTheme="minorHAnsi"/>
          <w:b/>
          <w:color w:val="000000"/>
          <w:sz w:val="28"/>
          <w:szCs w:val="28"/>
          <w:lang w:eastAsia="en-US"/>
        </w:rPr>
        <w:t>ые концепции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 xml:space="preserve"> естествознания</w:t>
      </w:r>
      <w:r w:rsidRPr="005A278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1245E">
        <w:rPr>
          <w:sz w:val="28"/>
          <w:szCs w:val="28"/>
        </w:rPr>
        <w:t xml:space="preserve">направлению подготовки  </w:t>
      </w:r>
      <w:r w:rsidR="00D910E2" w:rsidRPr="00F42E3C">
        <w:rPr>
          <w:sz w:val="28"/>
          <w:szCs w:val="28"/>
        </w:rPr>
        <w:t>37.03.01 Психология</w:t>
      </w:r>
      <w:r>
        <w:rPr>
          <w:sz w:val="28"/>
          <w:szCs w:val="28"/>
        </w:rPr>
        <w:t xml:space="preserve"> </w:t>
      </w:r>
    </w:p>
    <w:p w:rsidR="00A32FC7" w:rsidRPr="000366CF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 xml:space="preserve"> бакалавриат</w:t>
      </w:r>
      <w:r w:rsidRPr="00D0358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A32FC7" w:rsidRPr="00397BB6" w:rsidRDefault="00A32FC7" w:rsidP="00A32FC7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31D41">
        <w:rPr>
          <w:rFonts w:ascii="Times New Roman" w:hAnsi="Times New Roman" w:cs="Times New Roman"/>
          <w:sz w:val="28"/>
          <w:szCs w:val="28"/>
        </w:rPr>
        <w:t>С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>овременн</w:t>
      </w:r>
      <w:r w:rsidR="00D31D41">
        <w:rPr>
          <w:rFonts w:ascii="Times New Roman" w:hAnsi="Times New Roman" w:cs="Times New Roman"/>
          <w:color w:val="000000"/>
          <w:sz w:val="28"/>
          <w:szCs w:val="28"/>
        </w:rPr>
        <w:t>ые 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по направлению </w:t>
      </w:r>
      <w:r w:rsidR="00D910E2" w:rsidRPr="00F42E3C">
        <w:rPr>
          <w:rFonts w:ascii="Times New Roman" w:hAnsi="Times New Roman" w:cs="Times New Roman"/>
          <w:sz w:val="28"/>
          <w:szCs w:val="28"/>
        </w:rPr>
        <w:t>37.03.01 Психология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="00D910E2" w:rsidRPr="00F42E3C">
        <w:rPr>
          <w:rFonts w:ascii="Times New Roman" w:hAnsi="Times New Roman" w:cs="Times New Roman"/>
          <w:sz w:val="28"/>
          <w:szCs w:val="28"/>
        </w:rPr>
        <w:t>37.03.01 Психология</w:t>
      </w:r>
      <w:r w:rsidRPr="005A2787">
        <w:rPr>
          <w:rStyle w:val="FontStyle59"/>
          <w:rFonts w:eastAsiaTheme="majorEastAsia"/>
          <w:b w:val="0"/>
          <w:sz w:val="28"/>
          <w:szCs w:val="28"/>
        </w:rPr>
        <w:t>.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 w:rsidR="00D31D41">
        <w:rPr>
          <w:rFonts w:ascii="Times New Roman" w:hAnsi="Times New Roman" w:cs="Times New Roman"/>
          <w:sz w:val="28"/>
          <w:szCs w:val="28"/>
        </w:rPr>
        <w:t>С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>овременн</w:t>
      </w:r>
      <w:r w:rsidR="00D31D41">
        <w:rPr>
          <w:rFonts w:ascii="Times New Roman" w:hAnsi="Times New Roman" w:cs="Times New Roman"/>
          <w:color w:val="000000"/>
          <w:sz w:val="28"/>
          <w:szCs w:val="28"/>
        </w:rPr>
        <w:t>ые 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 w:rsidR="00D31D41">
        <w:rPr>
          <w:rFonts w:ascii="Times New Roman" w:hAnsi="Times New Roman" w:cs="Times New Roman"/>
          <w:sz w:val="28"/>
          <w:szCs w:val="28"/>
        </w:rPr>
        <w:t>С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>овременн</w:t>
      </w:r>
      <w:r w:rsidR="00D31D41">
        <w:rPr>
          <w:rFonts w:ascii="Times New Roman" w:hAnsi="Times New Roman" w:cs="Times New Roman"/>
          <w:color w:val="000000"/>
          <w:sz w:val="28"/>
          <w:szCs w:val="28"/>
        </w:rPr>
        <w:t>ые 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 w:rsidR="00D31D41">
        <w:rPr>
          <w:rFonts w:ascii="Times New Roman" w:hAnsi="Times New Roman" w:cs="Times New Roman"/>
          <w:sz w:val="28"/>
          <w:szCs w:val="28"/>
        </w:rPr>
        <w:t>С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>овременн</w:t>
      </w:r>
      <w:r w:rsidR="00D31D41">
        <w:rPr>
          <w:rFonts w:ascii="Times New Roman" w:hAnsi="Times New Roman" w:cs="Times New Roman"/>
          <w:color w:val="000000"/>
          <w:sz w:val="28"/>
          <w:szCs w:val="28"/>
        </w:rPr>
        <w:t>ые 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D910E2" w:rsidRDefault="00D910E2" w:rsidP="00D910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D910E2" w:rsidRPr="009847CF" w:rsidRDefault="00D910E2" w:rsidP="00D910E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D910E2" w:rsidRDefault="00D910E2" w:rsidP="00D91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FC7" w:rsidRPr="002C333D" w:rsidRDefault="00A32FC7" w:rsidP="00A32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333D" w:rsidRP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2C333D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multilevel"/>
    <w:tmpl w:val="FA0C451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multilevel"/>
    <w:tmpl w:val="0B2CFB3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7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9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0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2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5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7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9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0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1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2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3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5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6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0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3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4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7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9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0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1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3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4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5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6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 w15:restartNumberingAfterBreak="0">
    <w:nsid w:val="7A607A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5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6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7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8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9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0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4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1"/>
  </w:num>
  <w:num w:numId="2">
    <w:abstractNumId w:val="30"/>
  </w:num>
  <w:num w:numId="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6"/>
  </w:num>
  <w:num w:numId="12">
    <w:abstractNumId w:val="31"/>
  </w:num>
  <w:num w:numId="13">
    <w:abstractNumId w:val="20"/>
  </w:num>
  <w:num w:numId="14">
    <w:abstractNumId w:val="100"/>
  </w:num>
  <w:num w:numId="15">
    <w:abstractNumId w:val="71"/>
  </w:num>
  <w:num w:numId="16">
    <w:abstractNumId w:val="3"/>
  </w:num>
  <w:num w:numId="17">
    <w:abstractNumId w:val="35"/>
  </w:num>
  <w:num w:numId="18">
    <w:abstractNumId w:val="103"/>
  </w:num>
  <w:num w:numId="19">
    <w:abstractNumId w:val="40"/>
  </w:num>
  <w:num w:numId="20">
    <w:abstractNumId w:val="41"/>
  </w:num>
  <w:num w:numId="21">
    <w:abstractNumId w:val="102"/>
  </w:num>
  <w:num w:numId="22">
    <w:abstractNumId w:val="25"/>
  </w:num>
  <w:num w:numId="23">
    <w:abstractNumId w:val="4"/>
  </w:num>
  <w:num w:numId="24">
    <w:abstractNumId w:val="99"/>
  </w:num>
  <w:num w:numId="25">
    <w:abstractNumId w:val="51"/>
  </w:num>
  <w:num w:numId="26">
    <w:abstractNumId w:val="92"/>
  </w:num>
  <w:num w:numId="27">
    <w:abstractNumId w:val="37"/>
  </w:num>
  <w:num w:numId="28">
    <w:abstractNumId w:val="2"/>
  </w:num>
  <w:num w:numId="29">
    <w:abstractNumId w:val="95"/>
  </w:num>
  <w:num w:numId="30">
    <w:abstractNumId w:val="54"/>
  </w:num>
  <w:num w:numId="31">
    <w:abstractNumId w:val="52"/>
  </w:num>
  <w:num w:numId="32">
    <w:abstractNumId w:val="87"/>
  </w:num>
  <w:num w:numId="33">
    <w:abstractNumId w:val="97"/>
  </w:num>
  <w:num w:numId="34">
    <w:abstractNumId w:val="70"/>
  </w:num>
  <w:num w:numId="35">
    <w:abstractNumId w:val="60"/>
  </w:num>
  <w:num w:numId="36">
    <w:abstractNumId w:val="13"/>
  </w:num>
  <w:num w:numId="37">
    <w:abstractNumId w:val="104"/>
  </w:num>
  <w:num w:numId="38">
    <w:abstractNumId w:val="27"/>
  </w:num>
  <w:num w:numId="39">
    <w:abstractNumId w:val="65"/>
  </w:num>
  <w:num w:numId="40">
    <w:abstractNumId w:val="26"/>
  </w:num>
  <w:num w:numId="41">
    <w:abstractNumId w:val="9"/>
  </w:num>
  <w:num w:numId="42">
    <w:abstractNumId w:val="76"/>
  </w:num>
  <w:num w:numId="43">
    <w:abstractNumId w:val="90"/>
  </w:num>
  <w:num w:numId="44">
    <w:abstractNumId w:val="74"/>
  </w:num>
  <w:num w:numId="45">
    <w:abstractNumId w:val="84"/>
  </w:num>
  <w:num w:numId="46">
    <w:abstractNumId w:val="48"/>
  </w:num>
  <w:num w:numId="47">
    <w:abstractNumId w:val="86"/>
  </w:num>
  <w:num w:numId="48">
    <w:abstractNumId w:val="67"/>
  </w:num>
  <w:num w:numId="49">
    <w:abstractNumId w:val="18"/>
  </w:num>
  <w:num w:numId="50">
    <w:abstractNumId w:val="85"/>
  </w:num>
  <w:num w:numId="51">
    <w:abstractNumId w:val="62"/>
  </w:num>
  <w:num w:numId="52">
    <w:abstractNumId w:val="69"/>
  </w:num>
  <w:num w:numId="53">
    <w:abstractNumId w:val="55"/>
  </w:num>
  <w:num w:numId="54">
    <w:abstractNumId w:val="89"/>
  </w:num>
  <w:num w:numId="55">
    <w:abstractNumId w:val="101"/>
  </w:num>
  <w:num w:numId="56">
    <w:abstractNumId w:val="22"/>
  </w:num>
  <w:num w:numId="57">
    <w:abstractNumId w:val="58"/>
  </w:num>
  <w:num w:numId="58">
    <w:abstractNumId w:val="10"/>
  </w:num>
  <w:num w:numId="59">
    <w:abstractNumId w:val="91"/>
  </w:num>
  <w:num w:numId="60">
    <w:abstractNumId w:val="88"/>
  </w:num>
  <w:num w:numId="61">
    <w:abstractNumId w:val="63"/>
  </w:num>
  <w:num w:numId="62">
    <w:abstractNumId w:val="42"/>
  </w:num>
  <w:num w:numId="63">
    <w:abstractNumId w:val="19"/>
  </w:num>
  <w:num w:numId="64">
    <w:abstractNumId w:val="73"/>
  </w:num>
  <w:num w:numId="65">
    <w:abstractNumId w:val="80"/>
  </w:num>
  <w:num w:numId="66">
    <w:abstractNumId w:val="53"/>
  </w:num>
  <w:num w:numId="67">
    <w:abstractNumId w:val="72"/>
  </w:num>
  <w:num w:numId="68">
    <w:abstractNumId w:val="0"/>
  </w:num>
  <w:num w:numId="69">
    <w:abstractNumId w:val="33"/>
  </w:num>
  <w:num w:numId="70">
    <w:abstractNumId w:val="78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3"/>
  </w:num>
  <w:num w:numId="76">
    <w:abstractNumId w:val="8"/>
  </w:num>
  <w:num w:numId="77">
    <w:abstractNumId w:val="68"/>
  </w:num>
  <w:num w:numId="78">
    <w:abstractNumId w:val="50"/>
  </w:num>
  <w:num w:numId="79">
    <w:abstractNumId w:val="6"/>
  </w:num>
  <w:num w:numId="80">
    <w:abstractNumId w:val="59"/>
  </w:num>
  <w:num w:numId="81">
    <w:abstractNumId w:val="12"/>
  </w:num>
  <w:num w:numId="82">
    <w:abstractNumId w:val="1"/>
  </w:num>
  <w:num w:numId="83">
    <w:abstractNumId w:val="46"/>
  </w:num>
  <w:num w:numId="84">
    <w:abstractNumId w:val="57"/>
  </w:num>
  <w:num w:numId="85">
    <w:abstractNumId w:val="47"/>
  </w:num>
  <w:num w:numId="86">
    <w:abstractNumId w:val="56"/>
  </w:num>
  <w:num w:numId="87">
    <w:abstractNumId w:val="79"/>
  </w:num>
  <w:num w:numId="88">
    <w:abstractNumId w:val="7"/>
  </w:num>
  <w:num w:numId="89">
    <w:abstractNumId w:val="83"/>
  </w:num>
  <w:num w:numId="90">
    <w:abstractNumId w:val="32"/>
  </w:num>
  <w:num w:numId="91">
    <w:abstractNumId w:val="36"/>
  </w:num>
  <w:num w:numId="92">
    <w:abstractNumId w:val="82"/>
  </w:num>
  <w:num w:numId="93">
    <w:abstractNumId w:val="96"/>
  </w:num>
  <w:num w:numId="94">
    <w:abstractNumId w:val="39"/>
  </w:num>
  <w:num w:numId="95">
    <w:abstractNumId w:val="28"/>
  </w:num>
  <w:num w:numId="96">
    <w:abstractNumId w:val="29"/>
  </w:num>
  <w:num w:numId="97">
    <w:abstractNumId w:val="49"/>
  </w:num>
  <w:num w:numId="98">
    <w:abstractNumId w:val="64"/>
  </w:num>
  <w:num w:numId="99">
    <w:abstractNumId w:val="44"/>
  </w:num>
  <w:num w:numId="100">
    <w:abstractNumId w:val="98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 w:numId="105">
    <w:abstractNumId w:val="94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2826"/>
    <w:rsid w:val="000407F4"/>
    <w:rsid w:val="00045E40"/>
    <w:rsid w:val="000D684B"/>
    <w:rsid w:val="00137DE0"/>
    <w:rsid w:val="001946F7"/>
    <w:rsid w:val="001961AE"/>
    <w:rsid w:val="00196C97"/>
    <w:rsid w:val="001E3047"/>
    <w:rsid w:val="001E6ABB"/>
    <w:rsid w:val="00226C9A"/>
    <w:rsid w:val="002C333D"/>
    <w:rsid w:val="002F47EA"/>
    <w:rsid w:val="00325F97"/>
    <w:rsid w:val="00327094"/>
    <w:rsid w:val="0035072C"/>
    <w:rsid w:val="00380673"/>
    <w:rsid w:val="003B30D5"/>
    <w:rsid w:val="003F649F"/>
    <w:rsid w:val="00412A58"/>
    <w:rsid w:val="00414431"/>
    <w:rsid w:val="004A2D14"/>
    <w:rsid w:val="004F78A5"/>
    <w:rsid w:val="00540214"/>
    <w:rsid w:val="00546846"/>
    <w:rsid w:val="00551531"/>
    <w:rsid w:val="00605AB7"/>
    <w:rsid w:val="00606D67"/>
    <w:rsid w:val="006111E7"/>
    <w:rsid w:val="00662F47"/>
    <w:rsid w:val="006C64EB"/>
    <w:rsid w:val="006E5962"/>
    <w:rsid w:val="007F2746"/>
    <w:rsid w:val="007F484E"/>
    <w:rsid w:val="00811026"/>
    <w:rsid w:val="00815AE1"/>
    <w:rsid w:val="00820135"/>
    <w:rsid w:val="00820CDA"/>
    <w:rsid w:val="008219BD"/>
    <w:rsid w:val="00834769"/>
    <w:rsid w:val="00834DC6"/>
    <w:rsid w:val="00835727"/>
    <w:rsid w:val="008A10FA"/>
    <w:rsid w:val="008F6A1E"/>
    <w:rsid w:val="009278B6"/>
    <w:rsid w:val="00930604"/>
    <w:rsid w:val="009367D1"/>
    <w:rsid w:val="00960FFE"/>
    <w:rsid w:val="00994FE1"/>
    <w:rsid w:val="009A323E"/>
    <w:rsid w:val="00A32FC7"/>
    <w:rsid w:val="00B1245E"/>
    <w:rsid w:val="00B63157"/>
    <w:rsid w:val="00B96FDE"/>
    <w:rsid w:val="00C44205"/>
    <w:rsid w:val="00C472D0"/>
    <w:rsid w:val="00C71F7D"/>
    <w:rsid w:val="00CB202F"/>
    <w:rsid w:val="00D31D41"/>
    <w:rsid w:val="00D910E2"/>
    <w:rsid w:val="00DC1F53"/>
    <w:rsid w:val="00DD1876"/>
    <w:rsid w:val="00DE6C95"/>
    <w:rsid w:val="00DF5F86"/>
    <w:rsid w:val="00E363BB"/>
    <w:rsid w:val="00E507FB"/>
    <w:rsid w:val="00E659A8"/>
    <w:rsid w:val="00F26F44"/>
    <w:rsid w:val="00F42E3C"/>
    <w:rsid w:val="00F747B0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3114107"/>
  <w15:docId w15:val="{E72723E0-0E6C-498F-9C0B-DD4B62EE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customStyle="1" w:styleId="FontStyle39">
    <w:name w:val="Font Style39"/>
    <w:uiPriority w:val="99"/>
    <w:rsid w:val="00F42E3C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42E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68626-2D1F-4095-A9E0-94F51B109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10232</Words>
  <Characters>58328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21</cp:revision>
  <cp:lastPrinted>2019-02-12T08:31:00Z</cp:lastPrinted>
  <dcterms:created xsi:type="dcterms:W3CDTF">2018-11-22T08:20:00Z</dcterms:created>
  <dcterms:modified xsi:type="dcterms:W3CDTF">2023-04-07T10:54:00Z</dcterms:modified>
</cp:coreProperties>
</file>